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72" w:rsidRDefault="00B75172" w:rsidP="00B7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p>
    <w:p w:rsidR="00B75172" w:rsidRDefault="00B75172" w:rsidP="00B7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665DCD9" wp14:editId="5CD61FF6">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B75172" w:rsidRDefault="00B75172" w:rsidP="00B87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b/>
        </w:rPr>
      </w:pPr>
      <w:r>
        <w:t xml:space="preserve"> </w:t>
      </w:r>
      <w:r>
        <w:rPr>
          <w:rFonts w:ascii="Arial" w:hAnsi="Arial" w:cs="Arial"/>
          <w:b/>
        </w:rPr>
        <w:t>Contact: Kristen Veverka</w:t>
      </w:r>
    </w:p>
    <w:p w:rsidR="00B75172" w:rsidRDefault="00B75172" w:rsidP="00B87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Communications Specialist</w:t>
      </w:r>
    </w:p>
    <w:p w:rsidR="00B75172" w:rsidRDefault="00B75172" w:rsidP="00B87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Tactical Products</w:t>
      </w:r>
    </w:p>
    <w:p w:rsidR="00B75172" w:rsidRDefault="00B75172" w:rsidP="00B87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ab/>
        <w:t>(913) 689-3630</w:t>
      </w:r>
    </w:p>
    <w:p w:rsidR="00B75172" w:rsidRDefault="00B75172" w:rsidP="00B87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7" w:lineRule="auto"/>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rsidR="00B75172" w:rsidRDefault="00B75172" w:rsidP="0081307A">
      <w:pPr>
        <w:rPr>
          <w:rFonts w:ascii="Arial" w:hAnsi="Arial" w:cs="Arial"/>
          <w:b/>
          <w:sz w:val="28"/>
          <w:szCs w:val="28"/>
        </w:rPr>
      </w:pPr>
    </w:p>
    <w:p w:rsidR="00FB0338" w:rsidRDefault="00B75172" w:rsidP="00B87DEC">
      <w:pPr>
        <w:jc w:val="center"/>
        <w:rPr>
          <w:rFonts w:ascii="Arial" w:hAnsi="Arial" w:cs="Arial"/>
          <w:b/>
          <w:sz w:val="28"/>
          <w:szCs w:val="28"/>
        </w:rPr>
      </w:pPr>
      <w:r>
        <w:rPr>
          <w:rFonts w:ascii="Arial" w:hAnsi="Arial" w:cs="Arial"/>
          <w:b/>
          <w:sz w:val="28"/>
          <w:szCs w:val="28"/>
        </w:rPr>
        <w:t xml:space="preserve">BLACKHAWK! Launches </w:t>
      </w:r>
      <w:r w:rsidR="00AD62DB">
        <w:rPr>
          <w:rFonts w:ascii="Arial" w:hAnsi="Arial" w:cs="Arial"/>
          <w:b/>
          <w:sz w:val="28"/>
          <w:szCs w:val="28"/>
        </w:rPr>
        <w:t xml:space="preserve">New </w:t>
      </w:r>
      <w:r>
        <w:rPr>
          <w:rFonts w:ascii="Arial" w:hAnsi="Arial" w:cs="Arial"/>
          <w:b/>
          <w:sz w:val="28"/>
          <w:szCs w:val="28"/>
        </w:rPr>
        <w:t xml:space="preserve">Apparel Line at </w:t>
      </w:r>
      <w:r w:rsidR="00970D42" w:rsidRPr="00970D42">
        <w:rPr>
          <w:rFonts w:ascii="Arial" w:hAnsi="Arial" w:cs="Arial"/>
          <w:b/>
          <w:sz w:val="28"/>
          <w:szCs w:val="28"/>
        </w:rPr>
        <w:t>2016 National Rifle Association Annual Meetings and Exhibits</w:t>
      </w:r>
    </w:p>
    <w:p w:rsidR="00B87DEC" w:rsidRPr="0081307A" w:rsidRDefault="00B87DEC" w:rsidP="00B87DEC">
      <w:pPr>
        <w:jc w:val="center"/>
        <w:rPr>
          <w:rFonts w:ascii="Arial" w:hAnsi="Arial" w:cs="Arial"/>
          <w:b/>
          <w:sz w:val="24"/>
          <w:szCs w:val="24"/>
        </w:rPr>
      </w:pPr>
    </w:p>
    <w:p w:rsidR="00B75172" w:rsidRPr="0081307A" w:rsidRDefault="007A7727" w:rsidP="00BB35A8">
      <w:pPr>
        <w:rPr>
          <w:rFonts w:ascii="Arial" w:hAnsi="Arial" w:cs="Arial"/>
          <w:sz w:val="24"/>
          <w:szCs w:val="24"/>
        </w:rPr>
      </w:pPr>
      <w:r w:rsidRPr="0081307A">
        <w:rPr>
          <w:rFonts w:ascii="Arial" w:hAnsi="Arial" w:cs="Arial"/>
          <w:b/>
          <w:bCs/>
          <w:sz w:val="24"/>
          <w:szCs w:val="24"/>
        </w:rPr>
        <w:t>OVERLAND PARK, Kan.</w:t>
      </w:r>
      <w:r w:rsidR="00B75172" w:rsidRPr="0081307A">
        <w:rPr>
          <w:rFonts w:ascii="Arial" w:hAnsi="Arial" w:cs="Arial"/>
          <w:b/>
          <w:bCs/>
          <w:sz w:val="24"/>
          <w:szCs w:val="24"/>
        </w:rPr>
        <w:t xml:space="preserve"> – May </w:t>
      </w:r>
      <w:r w:rsidR="00B87DEC" w:rsidRPr="0081307A">
        <w:rPr>
          <w:rFonts w:ascii="Arial" w:hAnsi="Arial" w:cs="Arial"/>
          <w:b/>
          <w:bCs/>
          <w:sz w:val="24"/>
          <w:szCs w:val="24"/>
        </w:rPr>
        <w:t>18</w:t>
      </w:r>
      <w:r w:rsidR="00B75172" w:rsidRPr="0081307A">
        <w:rPr>
          <w:rFonts w:ascii="Arial" w:hAnsi="Arial" w:cs="Arial"/>
          <w:b/>
          <w:bCs/>
          <w:sz w:val="24"/>
          <w:szCs w:val="24"/>
        </w:rPr>
        <w:t>, 2016</w:t>
      </w:r>
      <w:r w:rsidR="00B75172" w:rsidRPr="0081307A">
        <w:rPr>
          <w:rFonts w:ascii="Arial" w:hAnsi="Arial" w:cs="Arial"/>
          <w:sz w:val="24"/>
          <w:szCs w:val="24"/>
        </w:rPr>
        <w:t xml:space="preserve"> – BLACKHAWK!’</w:t>
      </w:r>
      <w:proofErr w:type="gramStart"/>
      <w:r w:rsidR="00B75172" w:rsidRPr="0081307A">
        <w:rPr>
          <w:rFonts w:ascii="Arial" w:hAnsi="Arial" w:cs="Arial"/>
          <w:sz w:val="24"/>
          <w:szCs w:val="24"/>
        </w:rPr>
        <w:t>s</w:t>
      </w:r>
      <w:proofErr w:type="gramEnd"/>
      <w:r w:rsidR="00B75172" w:rsidRPr="0081307A">
        <w:rPr>
          <w:rFonts w:ascii="Arial" w:hAnsi="Arial" w:cs="Arial"/>
          <w:sz w:val="24"/>
          <w:szCs w:val="24"/>
        </w:rPr>
        <w:t xml:space="preserve"> commitment to quality, reliability and durability are reflected in every item it produces. That includes BLACKHAWK!’</w:t>
      </w:r>
      <w:proofErr w:type="gramStart"/>
      <w:r w:rsidR="00B75172" w:rsidRPr="0081307A">
        <w:rPr>
          <w:rFonts w:ascii="Arial" w:hAnsi="Arial" w:cs="Arial"/>
          <w:sz w:val="24"/>
          <w:szCs w:val="24"/>
        </w:rPr>
        <w:t>s</w:t>
      </w:r>
      <w:proofErr w:type="gramEnd"/>
      <w:r w:rsidR="00B75172" w:rsidRPr="0081307A">
        <w:rPr>
          <w:rFonts w:ascii="Arial" w:hAnsi="Arial" w:cs="Arial"/>
          <w:sz w:val="24"/>
          <w:szCs w:val="24"/>
        </w:rPr>
        <w:t xml:space="preserve"> new apparel line for 2016, which launches at the NRA Show on May 20</w:t>
      </w:r>
      <w:r w:rsidR="00970D42" w:rsidRPr="0081307A">
        <w:rPr>
          <w:rFonts w:ascii="Arial" w:hAnsi="Arial" w:cs="Arial"/>
          <w:sz w:val="24"/>
          <w:szCs w:val="24"/>
        </w:rPr>
        <w:t xml:space="preserve"> to</w:t>
      </w:r>
      <w:r w:rsidR="00FF774C" w:rsidRPr="0081307A">
        <w:rPr>
          <w:rFonts w:ascii="Arial" w:hAnsi="Arial" w:cs="Arial"/>
          <w:sz w:val="24"/>
          <w:szCs w:val="24"/>
        </w:rPr>
        <w:t xml:space="preserve"> </w:t>
      </w:r>
      <w:r w:rsidR="00B75172" w:rsidRPr="0081307A">
        <w:rPr>
          <w:rFonts w:ascii="Arial" w:hAnsi="Arial" w:cs="Arial"/>
          <w:sz w:val="24"/>
          <w:szCs w:val="24"/>
        </w:rPr>
        <w:t>22. The line features 14 new clothing styles and 10 new headwear options – everything needed to feel comfortable and confident while performing at the highest level.</w:t>
      </w:r>
    </w:p>
    <w:p w:rsidR="00B75172" w:rsidRPr="0081307A" w:rsidRDefault="00B75172" w:rsidP="00B75172">
      <w:pPr>
        <w:rPr>
          <w:rFonts w:ascii="Arial" w:hAnsi="Arial" w:cs="Arial"/>
          <w:sz w:val="24"/>
          <w:szCs w:val="24"/>
        </w:rPr>
      </w:pPr>
      <w:r w:rsidRPr="0081307A">
        <w:rPr>
          <w:rFonts w:ascii="Arial" w:hAnsi="Arial" w:cs="Arial"/>
          <w:sz w:val="24"/>
          <w:szCs w:val="24"/>
        </w:rPr>
        <w:t xml:space="preserve">“BLACKHAWK! </w:t>
      </w:r>
      <w:proofErr w:type="gramStart"/>
      <w:r w:rsidRPr="0081307A">
        <w:rPr>
          <w:rFonts w:ascii="Arial" w:hAnsi="Arial" w:cs="Arial"/>
          <w:sz w:val="24"/>
          <w:szCs w:val="24"/>
        </w:rPr>
        <w:t>is</w:t>
      </w:r>
      <w:proofErr w:type="gramEnd"/>
      <w:r w:rsidRPr="0081307A">
        <w:rPr>
          <w:rFonts w:ascii="Arial" w:hAnsi="Arial" w:cs="Arial"/>
          <w:sz w:val="24"/>
          <w:szCs w:val="24"/>
        </w:rPr>
        <w:t xml:space="preserve"> the only brand with authentic military heritage, and we wanted to create a line that stayed true to the brand’s roots, with durability and function at its core,” </w:t>
      </w:r>
      <w:r w:rsidR="00AD62DB" w:rsidRPr="0081307A">
        <w:rPr>
          <w:rFonts w:ascii="Arial" w:hAnsi="Arial" w:cs="Arial"/>
          <w:sz w:val="24"/>
          <w:szCs w:val="24"/>
        </w:rPr>
        <w:t xml:space="preserve">said </w:t>
      </w:r>
      <w:r w:rsidRPr="0081307A">
        <w:rPr>
          <w:rFonts w:ascii="Arial" w:hAnsi="Arial" w:cs="Arial"/>
          <w:sz w:val="24"/>
          <w:szCs w:val="24"/>
        </w:rPr>
        <w:t xml:space="preserve">Jamie Lindberg, </w:t>
      </w:r>
      <w:r w:rsidR="00970D42" w:rsidRPr="0081307A">
        <w:rPr>
          <w:rFonts w:ascii="Arial" w:hAnsi="Arial" w:cs="Arial"/>
          <w:sz w:val="24"/>
          <w:szCs w:val="24"/>
        </w:rPr>
        <w:t xml:space="preserve">BLACKHAWK! </w:t>
      </w:r>
      <w:r w:rsidRPr="0081307A">
        <w:rPr>
          <w:rFonts w:ascii="Arial" w:hAnsi="Arial" w:cs="Arial"/>
          <w:sz w:val="24"/>
          <w:szCs w:val="24"/>
        </w:rPr>
        <w:t>Senior Manager of Apparel Merchandising.</w:t>
      </w:r>
    </w:p>
    <w:p w:rsidR="00B75172" w:rsidRPr="0081307A" w:rsidRDefault="00B75172" w:rsidP="00B75172">
      <w:pPr>
        <w:rPr>
          <w:rFonts w:ascii="Arial" w:hAnsi="Arial" w:cs="Arial"/>
          <w:sz w:val="24"/>
          <w:szCs w:val="24"/>
        </w:rPr>
      </w:pPr>
      <w:r w:rsidRPr="0081307A">
        <w:rPr>
          <w:rFonts w:ascii="Arial" w:hAnsi="Arial" w:cs="Arial"/>
          <w:sz w:val="24"/>
          <w:szCs w:val="24"/>
        </w:rPr>
        <w:t xml:space="preserve">The line has two distinct categories. The BLACKHAWK! Pursuit collection includes the new Pursuit Tactical Pant, Long Sleeve and Short Sleeve shirts, and the feature-packed Tactical Softshell Jacket. Pursuit styles feature durable </w:t>
      </w:r>
      <w:proofErr w:type="spellStart"/>
      <w:r w:rsidRPr="0081307A">
        <w:rPr>
          <w:rFonts w:ascii="Arial" w:hAnsi="Arial" w:cs="Arial"/>
          <w:sz w:val="24"/>
          <w:szCs w:val="24"/>
        </w:rPr>
        <w:t>ripstop</w:t>
      </w:r>
      <w:proofErr w:type="spellEnd"/>
      <w:r w:rsidRPr="0081307A">
        <w:rPr>
          <w:rFonts w:ascii="Arial" w:hAnsi="Arial" w:cs="Arial"/>
          <w:sz w:val="24"/>
          <w:szCs w:val="24"/>
        </w:rPr>
        <w:t xml:space="preserve"> fabric, new pocket system technologies and waterproof functionality. The garments are designed for operators and personnel who demand a reliable blend of function and security. The balance of the 2016 apparel line is designed to make every</w:t>
      </w:r>
      <w:r w:rsidR="00B87DEC" w:rsidRPr="0081307A">
        <w:rPr>
          <w:rFonts w:ascii="Arial" w:hAnsi="Arial" w:cs="Arial"/>
          <w:sz w:val="24"/>
          <w:szCs w:val="24"/>
        </w:rPr>
        <w:t>-</w:t>
      </w:r>
      <w:r w:rsidRPr="0081307A">
        <w:rPr>
          <w:rFonts w:ascii="Arial" w:hAnsi="Arial" w:cs="Arial"/>
          <w:sz w:val="24"/>
          <w:szCs w:val="24"/>
        </w:rPr>
        <w:t xml:space="preserve">day concealed carry more comfortable with well-designed features and innovative fabrics. Non-printing casual shirts and polos are designed for daily wear and to retain BLACKHAWK! </w:t>
      </w:r>
      <w:proofErr w:type="gramStart"/>
      <w:r w:rsidRPr="0081307A">
        <w:rPr>
          <w:rFonts w:ascii="Arial" w:hAnsi="Arial" w:cs="Arial"/>
          <w:sz w:val="24"/>
          <w:szCs w:val="24"/>
        </w:rPr>
        <w:t>functionality</w:t>
      </w:r>
      <w:proofErr w:type="gramEnd"/>
      <w:r w:rsidRPr="0081307A">
        <w:rPr>
          <w:rFonts w:ascii="Arial" w:hAnsi="Arial" w:cs="Arial"/>
          <w:sz w:val="24"/>
          <w:szCs w:val="24"/>
        </w:rPr>
        <w:t xml:space="preserve">. </w:t>
      </w:r>
    </w:p>
    <w:p w:rsidR="00B75172" w:rsidRPr="0081307A" w:rsidRDefault="00B75172" w:rsidP="00B75172">
      <w:pPr>
        <w:rPr>
          <w:rFonts w:ascii="Arial" w:hAnsi="Arial" w:cs="Arial"/>
          <w:sz w:val="24"/>
          <w:szCs w:val="24"/>
        </w:rPr>
      </w:pPr>
      <w:r w:rsidRPr="0081307A">
        <w:rPr>
          <w:rFonts w:ascii="Arial" w:hAnsi="Arial" w:cs="Arial"/>
          <w:sz w:val="24"/>
          <w:szCs w:val="24"/>
        </w:rPr>
        <w:t>BLACKHAWK!’</w:t>
      </w:r>
      <w:proofErr w:type="gramStart"/>
      <w:r w:rsidRPr="0081307A">
        <w:rPr>
          <w:rFonts w:ascii="Arial" w:hAnsi="Arial" w:cs="Arial"/>
          <w:sz w:val="24"/>
          <w:szCs w:val="24"/>
        </w:rPr>
        <w:t>s</w:t>
      </w:r>
      <w:proofErr w:type="gramEnd"/>
      <w:r w:rsidRPr="0081307A">
        <w:rPr>
          <w:rFonts w:ascii="Arial" w:hAnsi="Arial" w:cs="Arial"/>
          <w:sz w:val="24"/>
          <w:szCs w:val="24"/>
        </w:rPr>
        <w:t xml:space="preserve"> steadfast dedication to quality traces back to the roots of the company, and the attention to detail shows in every stitch. That tradition continues with the 2016 apparel line. BLACKHAWK! </w:t>
      </w:r>
      <w:proofErr w:type="gramStart"/>
      <w:r w:rsidRPr="0081307A">
        <w:rPr>
          <w:rFonts w:ascii="Arial" w:hAnsi="Arial" w:cs="Arial"/>
          <w:sz w:val="24"/>
          <w:szCs w:val="24"/>
        </w:rPr>
        <w:t>apparel</w:t>
      </w:r>
      <w:proofErr w:type="gramEnd"/>
      <w:r w:rsidRPr="0081307A">
        <w:rPr>
          <w:rFonts w:ascii="Arial" w:hAnsi="Arial" w:cs="Arial"/>
          <w:sz w:val="24"/>
          <w:szCs w:val="24"/>
        </w:rPr>
        <w:t xml:space="preserve"> fights hard and wears easy. </w:t>
      </w:r>
    </w:p>
    <w:p w:rsidR="00B75172" w:rsidRPr="0081307A" w:rsidRDefault="00B75172" w:rsidP="00B75172">
      <w:pPr>
        <w:rPr>
          <w:rFonts w:ascii="Arial" w:hAnsi="Arial" w:cs="Arial"/>
          <w:sz w:val="24"/>
          <w:szCs w:val="24"/>
        </w:rPr>
      </w:pPr>
      <w:r w:rsidRPr="0081307A">
        <w:rPr>
          <w:rFonts w:ascii="Arial" w:hAnsi="Arial" w:cs="Arial"/>
          <w:sz w:val="24"/>
          <w:szCs w:val="24"/>
        </w:rPr>
        <w:t xml:space="preserve">“By creating this new apparel line, we wanted to allow our loyal consumers to have BLACKHAWK! </w:t>
      </w:r>
      <w:proofErr w:type="gramStart"/>
      <w:r w:rsidRPr="0081307A">
        <w:rPr>
          <w:rFonts w:ascii="Arial" w:hAnsi="Arial" w:cs="Arial"/>
          <w:sz w:val="24"/>
          <w:szCs w:val="24"/>
        </w:rPr>
        <w:t>products</w:t>
      </w:r>
      <w:proofErr w:type="gramEnd"/>
      <w:r w:rsidRPr="0081307A">
        <w:rPr>
          <w:rFonts w:ascii="Arial" w:hAnsi="Arial" w:cs="Arial"/>
          <w:sz w:val="24"/>
          <w:szCs w:val="24"/>
        </w:rPr>
        <w:t xml:space="preserve"> to cover them from head to toe,” Lindberg said. </w:t>
      </w:r>
    </w:p>
    <w:p w:rsidR="00680898" w:rsidRPr="0081307A" w:rsidRDefault="00680898" w:rsidP="00BB35A8">
      <w:pPr>
        <w:spacing w:line="259" w:lineRule="auto"/>
        <w:rPr>
          <w:rFonts w:ascii="Arial" w:hAnsi="Arial" w:cs="Arial"/>
          <w:b/>
          <w:bCs/>
          <w:sz w:val="24"/>
          <w:szCs w:val="24"/>
        </w:rPr>
      </w:pPr>
      <w:r w:rsidRPr="0081307A">
        <w:rPr>
          <w:rFonts w:ascii="Arial" w:hAnsi="Arial" w:cs="Arial"/>
          <w:sz w:val="24"/>
          <w:szCs w:val="24"/>
        </w:rPr>
        <w:t xml:space="preserve">BLACKHAWK!, a Vista Outdoor, Inc. brand, is constantly researching, refining and perfecting every detail to provide </w:t>
      </w:r>
      <w:r w:rsidR="00BB35A8" w:rsidRPr="0081307A">
        <w:rPr>
          <w:rFonts w:ascii="Arial" w:hAnsi="Arial" w:cs="Arial"/>
          <w:sz w:val="24"/>
          <w:szCs w:val="24"/>
        </w:rPr>
        <w:t xml:space="preserve">the best class of </w:t>
      </w:r>
      <w:r w:rsidRPr="0081307A">
        <w:rPr>
          <w:rFonts w:ascii="Arial" w:hAnsi="Arial" w:cs="Arial"/>
          <w:sz w:val="24"/>
          <w:szCs w:val="24"/>
        </w:rPr>
        <w:t xml:space="preserve">tactical gear. For more information, visit </w:t>
      </w:r>
      <w:hyperlink r:id="rId6" w:tgtFrame="_blank" w:history="1">
        <w:r w:rsidRPr="0081307A">
          <w:rPr>
            <w:rFonts w:ascii="Arial" w:hAnsi="Arial" w:cs="Arial"/>
            <w:color w:val="0000FF"/>
            <w:sz w:val="24"/>
            <w:szCs w:val="24"/>
          </w:rPr>
          <w:t>www.blackhawk.com</w:t>
        </w:r>
      </w:hyperlink>
      <w:r w:rsidRPr="0081307A">
        <w:rPr>
          <w:rFonts w:ascii="Arial" w:hAnsi="Arial" w:cs="Arial"/>
          <w:color w:val="0000FF"/>
          <w:sz w:val="24"/>
          <w:szCs w:val="24"/>
        </w:rPr>
        <w:t>.</w:t>
      </w:r>
      <w:r w:rsidR="003657D0" w:rsidRPr="0081307A">
        <w:rPr>
          <w:rFonts w:ascii="Arial" w:hAnsi="Arial" w:cs="Arial"/>
          <w:color w:val="FF0000"/>
          <w:sz w:val="24"/>
          <w:szCs w:val="24"/>
        </w:rPr>
        <w:t xml:space="preserve"> </w:t>
      </w:r>
      <w:r w:rsidRPr="0081307A">
        <w:rPr>
          <w:rFonts w:ascii="Arial" w:hAnsi="Arial" w:cs="Arial"/>
          <w:sz w:val="24"/>
          <w:szCs w:val="24"/>
        </w:rPr>
        <w:br/>
      </w:r>
      <w:r w:rsidRPr="0081307A">
        <w:rPr>
          <w:rFonts w:ascii="Arial" w:hAnsi="Arial" w:cs="Arial"/>
          <w:sz w:val="24"/>
          <w:szCs w:val="24"/>
        </w:rPr>
        <w:lastRenderedPageBreak/>
        <w:br/>
      </w:r>
      <w:bookmarkStart w:id="0" w:name="_GoBack"/>
      <w:bookmarkEnd w:id="0"/>
      <w:r w:rsidRPr="0081307A">
        <w:rPr>
          <w:rFonts w:ascii="Arial" w:hAnsi="Arial" w:cs="Arial"/>
          <w:b/>
          <w:bCs/>
          <w:sz w:val="24"/>
          <w:szCs w:val="24"/>
          <w:u w:val="single"/>
        </w:rPr>
        <w:t>About Vista Outdoor Inc</w:t>
      </w:r>
      <w:proofErr w:type="gramStart"/>
      <w:r w:rsidRPr="0081307A">
        <w:rPr>
          <w:rFonts w:ascii="Arial" w:hAnsi="Arial" w:cs="Arial"/>
          <w:b/>
          <w:bCs/>
          <w:sz w:val="24"/>
          <w:szCs w:val="24"/>
          <w:u w:val="single"/>
        </w:rPr>
        <w:t>.</w:t>
      </w:r>
      <w:proofErr w:type="gramEnd"/>
      <w:r w:rsidRPr="0081307A">
        <w:rPr>
          <w:rFonts w:ascii="Arial" w:hAnsi="Arial" w:cs="Arial"/>
          <w:sz w:val="24"/>
          <w:szCs w:val="24"/>
        </w:rPr>
        <w:b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7" w:tgtFrame="_blank" w:history="1">
        <w:r w:rsidRPr="0081307A">
          <w:rPr>
            <w:rFonts w:ascii="Arial" w:hAnsi="Arial" w:cs="Arial"/>
            <w:color w:val="5B595A"/>
            <w:sz w:val="24"/>
            <w:szCs w:val="24"/>
          </w:rPr>
          <w:t>www.vistaoutdoor.com</w:t>
        </w:r>
      </w:hyperlink>
      <w:r w:rsidRPr="0081307A">
        <w:rPr>
          <w:rFonts w:ascii="Arial" w:hAnsi="Arial" w:cs="Arial"/>
          <w:sz w:val="24"/>
          <w:szCs w:val="24"/>
        </w:rPr>
        <w:t xml:space="preserve"> or follow us on Twitter @</w:t>
      </w:r>
      <w:proofErr w:type="spellStart"/>
      <w:r w:rsidRPr="0081307A">
        <w:rPr>
          <w:rFonts w:ascii="Arial" w:hAnsi="Arial" w:cs="Arial"/>
          <w:sz w:val="24"/>
          <w:szCs w:val="24"/>
        </w:rPr>
        <w:t>VistaOutdoorInc</w:t>
      </w:r>
      <w:proofErr w:type="spellEnd"/>
      <w:r w:rsidRPr="0081307A">
        <w:rPr>
          <w:rFonts w:ascii="Arial" w:hAnsi="Arial" w:cs="Arial"/>
          <w:sz w:val="24"/>
          <w:szCs w:val="24"/>
        </w:rPr>
        <w:t xml:space="preserve"> and Facebook at </w:t>
      </w:r>
      <w:hyperlink r:id="rId8" w:tgtFrame="_blank" w:history="1">
        <w:r w:rsidRPr="0081307A">
          <w:rPr>
            <w:rFonts w:ascii="Arial" w:hAnsi="Arial" w:cs="Arial"/>
            <w:color w:val="5B595A"/>
            <w:sz w:val="24"/>
            <w:szCs w:val="24"/>
          </w:rPr>
          <w:t>www.facebook.com/vistaoutdoor</w:t>
        </w:r>
      </w:hyperlink>
      <w:r w:rsidRPr="0081307A">
        <w:rPr>
          <w:rFonts w:ascii="Arial" w:hAnsi="Arial" w:cs="Arial"/>
          <w:sz w:val="24"/>
          <w:szCs w:val="24"/>
        </w:rPr>
        <w:t>.</w:t>
      </w:r>
    </w:p>
    <w:p w:rsidR="00B75172" w:rsidRPr="00680898" w:rsidRDefault="00B75172" w:rsidP="00B75172">
      <w:pPr>
        <w:rPr>
          <w:rFonts w:ascii="Arial" w:hAnsi="Arial" w:cs="Arial"/>
        </w:rPr>
      </w:pPr>
    </w:p>
    <w:p w:rsidR="00B75172" w:rsidRPr="00680898" w:rsidRDefault="00B75172" w:rsidP="00B75172">
      <w:pPr>
        <w:rPr>
          <w:rFonts w:ascii="Arial" w:hAnsi="Arial" w:cs="Arial"/>
        </w:rPr>
      </w:pPr>
    </w:p>
    <w:p w:rsidR="00B75172" w:rsidRPr="00680898" w:rsidRDefault="00B75172" w:rsidP="00B75172">
      <w:pPr>
        <w:autoSpaceDE w:val="0"/>
        <w:autoSpaceDN w:val="0"/>
        <w:adjustRightInd w:val="0"/>
        <w:rPr>
          <w:rFonts w:ascii="Arial" w:hAnsi="Arial" w:cs="Arial"/>
          <w:color w:val="000000"/>
        </w:rPr>
      </w:pPr>
    </w:p>
    <w:p w:rsidR="00B75172" w:rsidRPr="00680898" w:rsidRDefault="00B75172" w:rsidP="00B75172">
      <w:pPr>
        <w:jc w:val="center"/>
        <w:rPr>
          <w:rFonts w:ascii="Arial" w:hAnsi="Arial" w:cs="Arial"/>
        </w:rPr>
      </w:pPr>
    </w:p>
    <w:p w:rsidR="00B75172" w:rsidRPr="00680898" w:rsidRDefault="00B75172" w:rsidP="00B75172">
      <w:pPr>
        <w:jc w:val="center"/>
        <w:rPr>
          <w:rFonts w:ascii="Arial" w:hAnsi="Arial" w:cs="Arial"/>
        </w:rPr>
      </w:pPr>
    </w:p>
    <w:p w:rsidR="001B6EC0" w:rsidRPr="00680898" w:rsidRDefault="001B6EC0">
      <w:pPr>
        <w:rPr>
          <w:rFonts w:ascii="Arial" w:hAnsi="Arial" w:cs="Arial"/>
        </w:rPr>
      </w:pPr>
    </w:p>
    <w:sectPr w:rsidR="001B6EC0" w:rsidRPr="0068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72"/>
    <w:rsid w:val="001B6EC0"/>
    <w:rsid w:val="001C006D"/>
    <w:rsid w:val="003657D0"/>
    <w:rsid w:val="004C2435"/>
    <w:rsid w:val="00680898"/>
    <w:rsid w:val="007A7727"/>
    <w:rsid w:val="0081307A"/>
    <w:rsid w:val="00970D42"/>
    <w:rsid w:val="00AD62DB"/>
    <w:rsid w:val="00B75172"/>
    <w:rsid w:val="00B87DEC"/>
    <w:rsid w:val="00BB35A8"/>
    <w:rsid w:val="00FB0338"/>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2F8F4-9C13-41CE-8968-DDE6FF4A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172"/>
    <w:rPr>
      <w:color w:val="0000FF"/>
      <w:u w:val="single"/>
    </w:rPr>
  </w:style>
  <w:style w:type="paragraph" w:styleId="PlainText">
    <w:name w:val="Plain Text"/>
    <w:basedOn w:val="Normal"/>
    <w:link w:val="PlainTextChar"/>
    <w:uiPriority w:val="99"/>
    <w:semiHidden/>
    <w:unhideWhenUsed/>
    <w:rsid w:val="00B75172"/>
    <w:pPr>
      <w:spacing w:after="0" w:line="240" w:lineRule="auto"/>
    </w:pPr>
    <w:rPr>
      <w:rFonts w:ascii="Calibri" w:hAnsi="Calibri" w:cs="Arial"/>
    </w:rPr>
  </w:style>
  <w:style w:type="character" w:customStyle="1" w:styleId="PlainTextChar">
    <w:name w:val="Plain Text Char"/>
    <w:basedOn w:val="DefaultParagraphFont"/>
    <w:link w:val="PlainText"/>
    <w:uiPriority w:val="99"/>
    <w:semiHidden/>
    <w:rsid w:val="00B75172"/>
    <w:rPr>
      <w:rFonts w:ascii="Calibri" w:hAnsi="Calibri" w:cs="Arial"/>
    </w:rPr>
  </w:style>
  <w:style w:type="paragraph" w:styleId="BalloonText">
    <w:name w:val="Balloon Text"/>
    <w:basedOn w:val="Normal"/>
    <w:link w:val="BalloonTextChar"/>
    <w:uiPriority w:val="99"/>
    <w:semiHidden/>
    <w:unhideWhenUsed/>
    <w:rsid w:val="001C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6D"/>
    <w:rPr>
      <w:rFonts w:ascii="Segoe UI" w:hAnsi="Segoe UI" w:cs="Segoe UI"/>
      <w:sz w:val="18"/>
      <w:szCs w:val="18"/>
    </w:rPr>
  </w:style>
  <w:style w:type="character" w:styleId="CommentReference">
    <w:name w:val="annotation reference"/>
    <w:basedOn w:val="DefaultParagraphFont"/>
    <w:uiPriority w:val="99"/>
    <w:semiHidden/>
    <w:unhideWhenUsed/>
    <w:rsid w:val="001C006D"/>
    <w:rPr>
      <w:sz w:val="16"/>
      <w:szCs w:val="16"/>
    </w:rPr>
  </w:style>
  <w:style w:type="paragraph" w:styleId="CommentText">
    <w:name w:val="annotation text"/>
    <w:basedOn w:val="Normal"/>
    <w:link w:val="CommentTextChar"/>
    <w:uiPriority w:val="99"/>
    <w:semiHidden/>
    <w:unhideWhenUsed/>
    <w:rsid w:val="001C006D"/>
    <w:pPr>
      <w:spacing w:line="240" w:lineRule="auto"/>
    </w:pPr>
    <w:rPr>
      <w:sz w:val="20"/>
      <w:szCs w:val="20"/>
    </w:rPr>
  </w:style>
  <w:style w:type="character" w:customStyle="1" w:styleId="CommentTextChar">
    <w:name w:val="Comment Text Char"/>
    <w:basedOn w:val="DefaultParagraphFont"/>
    <w:link w:val="CommentText"/>
    <w:uiPriority w:val="99"/>
    <w:semiHidden/>
    <w:rsid w:val="001C006D"/>
    <w:rPr>
      <w:sz w:val="20"/>
      <w:szCs w:val="20"/>
    </w:rPr>
  </w:style>
  <w:style w:type="paragraph" w:styleId="CommentSubject">
    <w:name w:val="annotation subject"/>
    <w:basedOn w:val="CommentText"/>
    <w:next w:val="CommentText"/>
    <w:link w:val="CommentSubjectChar"/>
    <w:uiPriority w:val="99"/>
    <w:semiHidden/>
    <w:unhideWhenUsed/>
    <w:rsid w:val="001C006D"/>
    <w:rPr>
      <w:b/>
      <w:bCs/>
    </w:rPr>
  </w:style>
  <w:style w:type="character" w:customStyle="1" w:styleId="CommentSubjectChar">
    <w:name w:val="Comment Subject Char"/>
    <w:basedOn w:val="CommentTextChar"/>
    <w:link w:val="CommentSubject"/>
    <w:uiPriority w:val="99"/>
    <w:semiHidden/>
    <w:rsid w:val="001C0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329">
      <w:bodyDiv w:val="1"/>
      <w:marLeft w:val="0"/>
      <w:marRight w:val="0"/>
      <w:marTop w:val="0"/>
      <w:marBottom w:val="0"/>
      <w:divBdr>
        <w:top w:val="none" w:sz="0" w:space="0" w:color="auto"/>
        <w:left w:val="none" w:sz="0" w:space="0" w:color="auto"/>
        <w:bottom w:val="none" w:sz="0" w:space="0" w:color="auto"/>
        <w:right w:val="none" w:sz="0" w:space="0" w:color="auto"/>
      </w:divBdr>
    </w:div>
    <w:div w:id="601451953">
      <w:bodyDiv w:val="1"/>
      <w:marLeft w:val="0"/>
      <w:marRight w:val="0"/>
      <w:marTop w:val="0"/>
      <w:marBottom w:val="0"/>
      <w:divBdr>
        <w:top w:val="none" w:sz="0" w:space="0" w:color="auto"/>
        <w:left w:val="none" w:sz="0" w:space="0" w:color="auto"/>
        <w:bottom w:val="none" w:sz="0" w:space="0" w:color="auto"/>
        <w:right w:val="none" w:sz="0" w:space="0" w:color="auto"/>
      </w:divBdr>
    </w:div>
    <w:div w:id="11556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Reich, JJ (John)</cp:lastModifiedBy>
  <cp:revision>7</cp:revision>
  <dcterms:created xsi:type="dcterms:W3CDTF">2016-05-18T13:30:00Z</dcterms:created>
  <dcterms:modified xsi:type="dcterms:W3CDTF">2016-05-18T15:47:00Z</dcterms:modified>
</cp:coreProperties>
</file>