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785DC" w14:textId="005D242F" w:rsidR="00796789" w:rsidRDefault="006874A6"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bookmarkStart w:id="0" w:name="_GoBack"/>
      <w:bookmarkEnd w:id="0"/>
      <w:r>
        <w:rPr>
          <w:b/>
          <w:noProof/>
        </w:rPr>
        <w:drawing>
          <wp:inline distT="0" distB="0" distL="0" distR="0" wp14:anchorId="1041BF26" wp14:editId="5F1C9E0B">
            <wp:extent cx="3238500" cy="823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hawk-Logo.jpg"/>
                    <pic:cNvPicPr/>
                  </pic:nvPicPr>
                  <pic:blipFill>
                    <a:blip r:embed="rId7">
                      <a:extLst>
                        <a:ext uri="{28A0092B-C50C-407E-A947-70E740481C1C}">
                          <a14:useLocalDpi xmlns:a14="http://schemas.microsoft.com/office/drawing/2010/main" val="0"/>
                        </a:ext>
                      </a:extLst>
                    </a:blip>
                    <a:stretch>
                      <a:fillRect/>
                    </a:stretch>
                  </pic:blipFill>
                  <pic:spPr>
                    <a:xfrm>
                      <a:off x="0" y="0"/>
                      <a:ext cx="3321484" cy="844939"/>
                    </a:xfrm>
                    <a:prstGeom prst="rect">
                      <a:avLst/>
                    </a:prstGeom>
                  </pic:spPr>
                </pic:pic>
              </a:graphicData>
            </a:graphic>
          </wp:inline>
        </w:drawing>
      </w:r>
    </w:p>
    <w:p w14:paraId="26272A68" w14:textId="77777777" w:rsidR="00176577" w:rsidRPr="0066002A" w:rsidRDefault="00796789"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176577" w:rsidRPr="0066002A">
        <w:rPr>
          <w:rFonts w:cs="Arial"/>
          <w:b/>
        </w:rPr>
        <w:t>Contact: J</w:t>
      </w:r>
      <w:r w:rsidR="006F53B6">
        <w:rPr>
          <w:rFonts w:cs="Arial"/>
          <w:b/>
        </w:rPr>
        <w:t>ake Edson</w:t>
      </w:r>
    </w:p>
    <w:p w14:paraId="47929765" w14:textId="77777777" w:rsidR="00176577" w:rsidRDefault="00176577"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w:t>
      </w:r>
      <w:r w:rsidRPr="0066002A">
        <w:rPr>
          <w:rFonts w:cs="Arial"/>
          <w:b/>
        </w:rPr>
        <w:t xml:space="preserve"> </w:t>
      </w:r>
      <w:r>
        <w:rPr>
          <w:rFonts w:cs="Arial"/>
          <w:b/>
        </w:rPr>
        <w:t>Manager</w:t>
      </w:r>
    </w:p>
    <w:p w14:paraId="5DC6DFB2" w14:textId="77777777" w:rsidR="00176577" w:rsidRPr="0066002A" w:rsidRDefault="006F53B6"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Outdoor Products</w:t>
      </w:r>
    </w:p>
    <w:p w14:paraId="31809FFC" w14:textId="77777777" w:rsidR="00176577" w:rsidRPr="0066002A" w:rsidRDefault="00176577"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w:t>
      </w:r>
      <w:r w:rsidR="006F53B6">
        <w:rPr>
          <w:rFonts w:cs="Arial"/>
          <w:b/>
        </w:rPr>
        <w:t>5</w:t>
      </w:r>
    </w:p>
    <w:p w14:paraId="2E8644BD" w14:textId="77777777" w:rsidR="006F53B6" w:rsidRDefault="006F53B6" w:rsidP="006F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 xml:space="preserve">E-mail: </w:t>
      </w:r>
      <w:hyperlink r:id="rId8" w:history="1">
        <w:r w:rsidRPr="00F812C1">
          <w:rPr>
            <w:rStyle w:val="Hyperlink"/>
            <w:rFonts w:cs="Arial"/>
            <w:b/>
          </w:rPr>
          <w:t>Vista</w:t>
        </w:r>
        <w:r w:rsidRPr="00F812C1">
          <w:rPr>
            <w:rStyle w:val="Hyperlink"/>
            <w:rFonts w:eastAsia="Times" w:cs="Arial"/>
            <w:b/>
          </w:rPr>
          <w:t>pressroom@vistaoutdoor.com</w:t>
        </w:r>
      </w:hyperlink>
    </w:p>
    <w:p w14:paraId="7007D75B" w14:textId="77777777" w:rsidR="00934C34" w:rsidRDefault="00934C34" w:rsidP="006F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14:paraId="77DDAFF2" w14:textId="77777777" w:rsidR="003475B5" w:rsidRPr="006340BC" w:rsidRDefault="00176577" w:rsidP="006F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cs="Arial"/>
          <w:b/>
        </w:rPr>
        <w:t xml:space="preserve">FOR IMMEDIATE RELEASE </w:t>
      </w:r>
      <w:r>
        <w:rPr>
          <w:rFonts w:cs="Arial"/>
          <w:b/>
        </w:rPr>
        <w:tab/>
      </w:r>
      <w:r>
        <w:rPr>
          <w:rFonts w:cs="Arial"/>
          <w:b/>
        </w:rPr>
        <w:tab/>
        <w:t xml:space="preserve"> </w:t>
      </w:r>
      <w:r>
        <w:rPr>
          <w:rFonts w:cs="Arial"/>
          <w:b/>
        </w:rPr>
        <w:tab/>
      </w:r>
    </w:p>
    <w:p w14:paraId="0EB3DAB7" w14:textId="77777777"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24DA6571" w14:textId="30097EAE" w:rsidR="00597AF5" w:rsidRPr="00DA0901" w:rsidRDefault="00EA038D" w:rsidP="00597AF5">
      <w:pPr>
        <w:jc w:val="center"/>
        <w:rPr>
          <w:rFonts w:ascii="Arial" w:hAnsi="Arial" w:cs="Arial"/>
          <w:b/>
          <w:sz w:val="28"/>
          <w:szCs w:val="28"/>
        </w:rPr>
      </w:pPr>
      <w:r w:rsidRPr="00EA038D">
        <w:rPr>
          <w:rFonts w:ascii="Arial" w:hAnsi="Arial" w:cs="Arial"/>
          <w:b/>
          <w:sz w:val="28"/>
          <w:szCs w:val="28"/>
        </w:rPr>
        <w:t xml:space="preserve">BLACKHAWK! </w:t>
      </w:r>
      <w:r w:rsidR="0083118C">
        <w:rPr>
          <w:rFonts w:ascii="Arial" w:hAnsi="Arial" w:cs="Arial"/>
          <w:b/>
          <w:sz w:val="28"/>
          <w:szCs w:val="28"/>
        </w:rPr>
        <w:t>Releases a New, Advanced Generation of Knoxx SpecOps Shotgun Stock</w:t>
      </w:r>
    </w:p>
    <w:p w14:paraId="6972540C" w14:textId="77777777" w:rsidR="00597AF5" w:rsidRPr="003E717A" w:rsidRDefault="00597AF5" w:rsidP="00597AF5">
      <w:pPr>
        <w:rPr>
          <w:rFonts w:ascii="Arial" w:hAnsi="Arial" w:cs="Arial"/>
          <w:b/>
          <w:sz w:val="28"/>
          <w:szCs w:val="28"/>
        </w:rPr>
      </w:pPr>
      <w:r>
        <w:rPr>
          <w:rFonts w:ascii="Arial" w:hAnsi="Arial" w:cs="Arial"/>
          <w:b/>
          <w:sz w:val="28"/>
          <w:szCs w:val="28"/>
        </w:rPr>
        <w:t xml:space="preserve"> </w:t>
      </w:r>
    </w:p>
    <w:p w14:paraId="4435597D" w14:textId="55625898" w:rsidR="004F40E5" w:rsidRDefault="004C78DC" w:rsidP="00B03DD4">
      <w:pPr>
        <w:rPr>
          <w:rFonts w:ascii="Arial" w:hAnsi="Arial" w:cs="Arial"/>
        </w:rPr>
      </w:pPr>
      <w:r>
        <w:rPr>
          <w:rFonts w:ascii="Arial" w:hAnsi="Arial" w:cs="Arial"/>
        </w:rPr>
        <w:t>OVERLAND PARK</w:t>
      </w:r>
      <w:r w:rsidR="00597AF5" w:rsidRPr="00842C50">
        <w:rPr>
          <w:rFonts w:ascii="Arial" w:hAnsi="Arial" w:cs="Arial"/>
        </w:rPr>
        <w:t xml:space="preserve">, </w:t>
      </w:r>
      <w:r w:rsidR="0079209B" w:rsidRPr="004F40E5">
        <w:rPr>
          <w:rFonts w:ascii="Arial" w:hAnsi="Arial" w:cs="Arial"/>
        </w:rPr>
        <w:t>Kansas</w:t>
      </w:r>
      <w:r w:rsidR="00597AF5" w:rsidRPr="004F40E5">
        <w:rPr>
          <w:rFonts w:ascii="Arial" w:hAnsi="Arial" w:cs="Arial"/>
        </w:rPr>
        <w:t xml:space="preserve"> – </w:t>
      </w:r>
      <w:r w:rsidR="004F40E5" w:rsidRPr="004F40E5">
        <w:rPr>
          <w:rFonts w:ascii="Arial" w:hAnsi="Arial" w:cs="Arial"/>
        </w:rPr>
        <w:t>Jan</w:t>
      </w:r>
      <w:r w:rsidR="00DF1BDF" w:rsidRPr="004F40E5">
        <w:rPr>
          <w:rFonts w:ascii="Arial" w:hAnsi="Arial" w:cs="Arial"/>
        </w:rPr>
        <w:t>.</w:t>
      </w:r>
      <w:r w:rsidR="00597AF5" w:rsidRPr="004F40E5">
        <w:rPr>
          <w:rFonts w:ascii="Arial" w:hAnsi="Arial" w:cs="Arial"/>
        </w:rPr>
        <w:t xml:space="preserve"> </w:t>
      </w:r>
      <w:r w:rsidR="008D3AFC">
        <w:rPr>
          <w:rFonts w:ascii="Arial" w:hAnsi="Arial" w:cs="Arial"/>
        </w:rPr>
        <w:t>2</w:t>
      </w:r>
      <w:r w:rsidR="002C4079">
        <w:rPr>
          <w:rFonts w:ascii="Arial" w:hAnsi="Arial" w:cs="Arial"/>
        </w:rPr>
        <w:t>8</w:t>
      </w:r>
      <w:r w:rsidR="00597AF5" w:rsidRPr="004F40E5">
        <w:rPr>
          <w:rFonts w:ascii="Arial" w:hAnsi="Arial" w:cs="Arial"/>
        </w:rPr>
        <w:t>, 201</w:t>
      </w:r>
      <w:r w:rsidR="004F40E5" w:rsidRPr="004F40E5">
        <w:rPr>
          <w:rFonts w:ascii="Arial" w:hAnsi="Arial" w:cs="Arial"/>
        </w:rPr>
        <w:t>6</w:t>
      </w:r>
      <w:r w:rsidR="00597AF5">
        <w:rPr>
          <w:rFonts w:ascii="Arial" w:hAnsi="Arial" w:cs="Arial"/>
        </w:rPr>
        <w:t xml:space="preserve"> </w:t>
      </w:r>
      <w:r w:rsidR="00934C34" w:rsidRPr="00934C34">
        <w:rPr>
          <w:rFonts w:ascii="Arial" w:hAnsi="Arial" w:cs="Arial"/>
        </w:rPr>
        <w:t xml:space="preserve">– </w:t>
      </w:r>
      <w:r w:rsidR="00B03DD4" w:rsidRPr="00B03DD4">
        <w:rPr>
          <w:rFonts w:ascii="Arial" w:hAnsi="Arial" w:cs="Arial"/>
        </w:rPr>
        <w:t xml:space="preserve">The </w:t>
      </w:r>
      <w:r w:rsidR="004F40E5">
        <w:rPr>
          <w:rFonts w:ascii="Arial" w:hAnsi="Arial" w:cs="Arial"/>
        </w:rPr>
        <w:t xml:space="preserve">all-new </w:t>
      </w:r>
      <w:r w:rsidR="00B03DD4" w:rsidRPr="00B03DD4">
        <w:rPr>
          <w:rFonts w:ascii="Arial" w:hAnsi="Arial" w:cs="Arial"/>
        </w:rPr>
        <w:t>BLACKHAWK!® Knoxx® SpecOps Gen III™ Stock with Recoil</w:t>
      </w:r>
      <w:r w:rsidR="004F40E5">
        <w:rPr>
          <w:rFonts w:ascii="Arial" w:hAnsi="Arial" w:cs="Arial"/>
        </w:rPr>
        <w:t xml:space="preserve"> </w:t>
      </w:r>
      <w:r w:rsidR="00B03DD4" w:rsidRPr="00B03DD4">
        <w:rPr>
          <w:rFonts w:ascii="Arial" w:hAnsi="Arial" w:cs="Arial"/>
        </w:rPr>
        <w:t>Suppression Technology effectively reduces felt recoil by up to 80</w:t>
      </w:r>
      <w:r w:rsidR="004F40E5">
        <w:rPr>
          <w:rFonts w:ascii="Arial" w:hAnsi="Arial" w:cs="Arial"/>
        </w:rPr>
        <w:t xml:space="preserve"> percent</w:t>
      </w:r>
      <w:r w:rsidR="00B03DD4" w:rsidRPr="00B03DD4">
        <w:rPr>
          <w:rFonts w:ascii="Arial" w:hAnsi="Arial" w:cs="Arial"/>
        </w:rPr>
        <w:t xml:space="preserve">, taking the original SpecOps Stock to an even higher level of effectiveness, performance and reliability. </w:t>
      </w:r>
    </w:p>
    <w:p w14:paraId="7F02F6DF" w14:textId="77777777" w:rsidR="004F40E5" w:rsidRDefault="004F40E5" w:rsidP="00B03DD4">
      <w:pPr>
        <w:rPr>
          <w:rFonts w:ascii="Arial" w:hAnsi="Arial" w:cs="Arial"/>
        </w:rPr>
      </w:pPr>
    </w:p>
    <w:p w14:paraId="5066FAE5" w14:textId="01B9BA25" w:rsidR="009C124A" w:rsidRDefault="009C124A" w:rsidP="00B03DD4">
      <w:pPr>
        <w:rPr>
          <w:rFonts w:ascii="Arial" w:hAnsi="Arial" w:cs="Arial"/>
        </w:rPr>
      </w:pPr>
      <w:r>
        <w:rPr>
          <w:rFonts w:ascii="Arial" w:hAnsi="Arial" w:cs="Arial"/>
        </w:rPr>
        <w:t>Using</w:t>
      </w:r>
      <w:r w:rsidR="00B03DD4" w:rsidRPr="00B03DD4">
        <w:rPr>
          <w:rFonts w:ascii="Arial" w:hAnsi="Arial" w:cs="Arial"/>
        </w:rPr>
        <w:t xml:space="preserve"> dual recoil-compensation systems, this rugged</w:t>
      </w:r>
      <w:r w:rsidR="004F40E5">
        <w:rPr>
          <w:rFonts w:ascii="Arial" w:hAnsi="Arial" w:cs="Arial"/>
        </w:rPr>
        <w:t xml:space="preserve"> new</w:t>
      </w:r>
      <w:r w:rsidR="00B03DD4" w:rsidRPr="00B03DD4">
        <w:rPr>
          <w:rFonts w:ascii="Arial" w:hAnsi="Arial" w:cs="Arial"/>
        </w:rPr>
        <w:t xml:space="preserve"> synthetic stock improves shooter confidence, reduces muzzle flip,</w:t>
      </w:r>
      <w:r w:rsidR="004F40E5">
        <w:rPr>
          <w:rFonts w:ascii="Arial" w:hAnsi="Arial" w:cs="Arial"/>
        </w:rPr>
        <w:t xml:space="preserve"> </w:t>
      </w:r>
      <w:r w:rsidR="00B03DD4" w:rsidRPr="00B03DD4">
        <w:rPr>
          <w:rFonts w:ascii="Arial" w:hAnsi="Arial" w:cs="Arial"/>
        </w:rPr>
        <w:t>decreases cheek-slap and virtually eliminates harsh recoil. With improved ergonomics and six convenient adjustment positions, any-size</w:t>
      </w:r>
      <w:r>
        <w:rPr>
          <w:rFonts w:ascii="Arial" w:hAnsi="Arial" w:cs="Arial"/>
        </w:rPr>
        <w:t>d</w:t>
      </w:r>
      <w:r w:rsidR="00B03DD4" w:rsidRPr="00B03DD4">
        <w:rPr>
          <w:rFonts w:ascii="Arial" w:hAnsi="Arial" w:cs="Arial"/>
        </w:rPr>
        <w:t xml:space="preserve"> shooter can use the SpecOps Stock Gen III comfortably in any application and with any load.</w:t>
      </w:r>
      <w:r>
        <w:rPr>
          <w:rFonts w:ascii="Arial" w:hAnsi="Arial" w:cs="Arial"/>
        </w:rPr>
        <w:t xml:space="preserve"> Even high-powered 3-inch loads are reduced by approximately 50 percent.</w:t>
      </w:r>
    </w:p>
    <w:p w14:paraId="74D93FB3" w14:textId="77777777" w:rsidR="00B03DD4" w:rsidRDefault="00B03DD4" w:rsidP="00B03DD4">
      <w:pPr>
        <w:rPr>
          <w:rFonts w:ascii="Arial" w:hAnsi="Arial" w:cs="Arial"/>
        </w:rPr>
      </w:pPr>
    </w:p>
    <w:p w14:paraId="66D41013" w14:textId="442ECA5A" w:rsidR="00B03DD4" w:rsidRPr="00B03DD4" w:rsidRDefault="004F40E5" w:rsidP="00B03DD4">
      <w:pPr>
        <w:rPr>
          <w:rFonts w:ascii="Arial" w:hAnsi="Arial" w:cs="Arial"/>
          <w:bCs/>
        </w:rPr>
      </w:pPr>
      <w:r>
        <w:rPr>
          <w:rFonts w:ascii="Arial" w:hAnsi="Arial" w:cs="Arial"/>
          <w:bCs/>
        </w:rPr>
        <w:t>Features include the t</w:t>
      </w:r>
      <w:r w:rsidR="00B03DD4" w:rsidRPr="00B03DD4">
        <w:rPr>
          <w:rFonts w:ascii="Arial" w:hAnsi="Arial" w:cs="Arial"/>
          <w:bCs/>
        </w:rPr>
        <w:t>wo-stage patented recoil reduction system</w:t>
      </w:r>
      <w:r>
        <w:rPr>
          <w:rFonts w:ascii="Arial" w:hAnsi="Arial" w:cs="Arial"/>
          <w:bCs/>
        </w:rPr>
        <w:t xml:space="preserve"> and an i</w:t>
      </w:r>
      <w:r w:rsidR="00B03DD4" w:rsidRPr="00B03DD4">
        <w:rPr>
          <w:rFonts w:ascii="Arial" w:hAnsi="Arial" w:cs="Arial"/>
          <w:bCs/>
        </w:rPr>
        <w:t xml:space="preserve">nnovative </w:t>
      </w:r>
      <w:r>
        <w:rPr>
          <w:rFonts w:ascii="Arial" w:hAnsi="Arial" w:cs="Arial"/>
          <w:bCs/>
        </w:rPr>
        <w:t xml:space="preserve">new </w:t>
      </w:r>
      <w:r w:rsidR="00B03DD4" w:rsidRPr="00B03DD4">
        <w:rPr>
          <w:rFonts w:ascii="Arial" w:hAnsi="Arial" w:cs="Arial"/>
          <w:bCs/>
        </w:rPr>
        <w:t>patent-pending recoil pad technology</w:t>
      </w:r>
      <w:r>
        <w:rPr>
          <w:rFonts w:ascii="Arial" w:hAnsi="Arial" w:cs="Arial"/>
          <w:bCs/>
        </w:rPr>
        <w:t>. The s</w:t>
      </w:r>
      <w:r w:rsidR="00B03DD4" w:rsidRPr="00B03DD4">
        <w:rPr>
          <w:rFonts w:ascii="Arial" w:hAnsi="Arial" w:cs="Arial"/>
          <w:bCs/>
        </w:rPr>
        <w:t xml:space="preserve">traight cheek weld </w:t>
      </w:r>
      <w:r>
        <w:rPr>
          <w:rFonts w:ascii="Arial" w:hAnsi="Arial" w:cs="Arial"/>
          <w:bCs/>
        </w:rPr>
        <w:t xml:space="preserve">of this improved version helps </w:t>
      </w:r>
      <w:r w:rsidR="00B03DD4" w:rsidRPr="00B03DD4">
        <w:rPr>
          <w:rFonts w:ascii="Arial" w:hAnsi="Arial" w:cs="Arial"/>
          <w:bCs/>
        </w:rPr>
        <w:t>reduce cheek slap</w:t>
      </w:r>
      <w:r>
        <w:rPr>
          <w:rFonts w:ascii="Arial" w:hAnsi="Arial" w:cs="Arial"/>
          <w:bCs/>
        </w:rPr>
        <w:t xml:space="preserve"> and keep shooters on their target. The s</w:t>
      </w:r>
      <w:r w:rsidR="00B03DD4" w:rsidRPr="00B03DD4">
        <w:rPr>
          <w:rFonts w:ascii="Arial" w:hAnsi="Arial" w:cs="Arial"/>
          <w:bCs/>
        </w:rPr>
        <w:t>ix-position adjustable stock with 12.5</w:t>
      </w:r>
      <w:r>
        <w:rPr>
          <w:rFonts w:ascii="Arial" w:hAnsi="Arial" w:cs="Arial"/>
          <w:bCs/>
        </w:rPr>
        <w:t>-</w:t>
      </w:r>
      <w:r w:rsidR="00B03DD4" w:rsidRPr="00B03DD4">
        <w:rPr>
          <w:rFonts w:ascii="Arial" w:hAnsi="Arial" w:cs="Arial"/>
          <w:bCs/>
        </w:rPr>
        <w:t>to</w:t>
      </w:r>
      <w:r>
        <w:rPr>
          <w:rFonts w:ascii="Arial" w:hAnsi="Arial" w:cs="Arial"/>
          <w:bCs/>
        </w:rPr>
        <w:t>-</w:t>
      </w:r>
      <w:r w:rsidR="00B03DD4" w:rsidRPr="00B03DD4">
        <w:rPr>
          <w:rFonts w:ascii="Arial" w:hAnsi="Arial" w:cs="Arial"/>
          <w:bCs/>
        </w:rPr>
        <w:t>15.2</w:t>
      </w:r>
      <w:r>
        <w:rPr>
          <w:rFonts w:ascii="Arial" w:hAnsi="Arial" w:cs="Arial"/>
          <w:bCs/>
        </w:rPr>
        <w:t xml:space="preserve"> inches </w:t>
      </w:r>
      <w:r w:rsidR="00B03DD4" w:rsidRPr="00B03DD4">
        <w:rPr>
          <w:rFonts w:ascii="Arial" w:hAnsi="Arial" w:cs="Arial"/>
          <w:bCs/>
        </w:rPr>
        <w:t>length</w:t>
      </w:r>
      <w:r>
        <w:rPr>
          <w:rFonts w:ascii="Arial" w:hAnsi="Arial" w:cs="Arial"/>
          <w:bCs/>
        </w:rPr>
        <w:t>-</w:t>
      </w:r>
      <w:r w:rsidR="00B03DD4" w:rsidRPr="00B03DD4">
        <w:rPr>
          <w:rFonts w:ascii="Arial" w:hAnsi="Arial" w:cs="Arial"/>
          <w:bCs/>
        </w:rPr>
        <w:t>of</w:t>
      </w:r>
      <w:r>
        <w:rPr>
          <w:rFonts w:ascii="Arial" w:hAnsi="Arial" w:cs="Arial"/>
          <w:bCs/>
        </w:rPr>
        <w:t>-</w:t>
      </w:r>
      <w:r w:rsidR="00B03DD4" w:rsidRPr="00B03DD4">
        <w:rPr>
          <w:rFonts w:ascii="Arial" w:hAnsi="Arial" w:cs="Arial"/>
          <w:bCs/>
        </w:rPr>
        <w:t>pull range</w:t>
      </w:r>
      <w:r>
        <w:rPr>
          <w:rFonts w:ascii="Arial" w:hAnsi="Arial" w:cs="Arial"/>
          <w:bCs/>
        </w:rPr>
        <w:t xml:space="preserve"> has a b</w:t>
      </w:r>
      <w:r w:rsidR="00B03DD4" w:rsidRPr="00B03DD4">
        <w:rPr>
          <w:rFonts w:ascii="Arial" w:hAnsi="Arial" w:cs="Arial"/>
          <w:bCs/>
        </w:rPr>
        <w:t>uttstock tensioner to remo</w:t>
      </w:r>
      <w:r>
        <w:rPr>
          <w:rFonts w:ascii="Arial" w:hAnsi="Arial" w:cs="Arial"/>
          <w:bCs/>
        </w:rPr>
        <w:t>ve rattle. An e</w:t>
      </w:r>
      <w:r w:rsidR="00B03DD4" w:rsidRPr="00B03DD4">
        <w:rPr>
          <w:rFonts w:ascii="Arial" w:hAnsi="Arial" w:cs="Arial"/>
          <w:bCs/>
        </w:rPr>
        <w:t xml:space="preserve">rgonomic pistol grip </w:t>
      </w:r>
      <w:r>
        <w:rPr>
          <w:rFonts w:ascii="Arial" w:hAnsi="Arial" w:cs="Arial"/>
          <w:bCs/>
        </w:rPr>
        <w:t xml:space="preserve">is </w:t>
      </w:r>
      <w:r w:rsidR="00B03DD4" w:rsidRPr="00B03DD4">
        <w:rPr>
          <w:rFonts w:ascii="Arial" w:hAnsi="Arial" w:cs="Arial"/>
          <w:bCs/>
        </w:rPr>
        <w:t>optimized for tactical</w:t>
      </w:r>
      <w:r>
        <w:rPr>
          <w:rFonts w:ascii="Arial" w:hAnsi="Arial" w:cs="Arial"/>
          <w:bCs/>
        </w:rPr>
        <w:t xml:space="preserve"> </w:t>
      </w:r>
      <w:r w:rsidR="00B03DD4" w:rsidRPr="00B03DD4">
        <w:rPr>
          <w:rFonts w:ascii="Arial" w:hAnsi="Arial" w:cs="Arial"/>
          <w:bCs/>
        </w:rPr>
        <w:t>shooting techniques</w:t>
      </w:r>
      <w:r>
        <w:rPr>
          <w:rFonts w:ascii="Arial" w:hAnsi="Arial" w:cs="Arial"/>
          <w:bCs/>
        </w:rPr>
        <w:t>, and m</w:t>
      </w:r>
      <w:r w:rsidR="00B03DD4" w:rsidRPr="00B03DD4">
        <w:rPr>
          <w:rFonts w:ascii="Arial" w:hAnsi="Arial" w:cs="Arial"/>
          <w:bCs/>
        </w:rPr>
        <w:t>ultiple ambidextrous sling mounting locations</w:t>
      </w:r>
      <w:r>
        <w:rPr>
          <w:rFonts w:ascii="Arial" w:hAnsi="Arial" w:cs="Arial"/>
          <w:bCs/>
        </w:rPr>
        <w:t xml:space="preserve"> provide increased adjustability.</w:t>
      </w:r>
    </w:p>
    <w:p w14:paraId="52EEDFF0" w14:textId="77777777" w:rsidR="004F40E5" w:rsidRDefault="004F40E5" w:rsidP="00B03DD4">
      <w:pPr>
        <w:rPr>
          <w:rFonts w:ascii="Arial" w:hAnsi="Arial" w:cs="Arial"/>
          <w:bCs/>
        </w:rPr>
      </w:pPr>
    </w:p>
    <w:p w14:paraId="2082A89D" w14:textId="4ACA5D38" w:rsidR="00B03DD4" w:rsidRPr="00B03DD4" w:rsidRDefault="004F40E5" w:rsidP="00B03DD4">
      <w:pPr>
        <w:rPr>
          <w:rFonts w:ascii="Arial" w:hAnsi="Arial" w:cs="Arial"/>
          <w:bCs/>
        </w:rPr>
      </w:pPr>
      <w:r>
        <w:rPr>
          <w:rFonts w:ascii="Arial" w:hAnsi="Arial" w:cs="Arial"/>
          <w:bCs/>
        </w:rPr>
        <w:t>I</w:t>
      </w:r>
      <w:r w:rsidR="00B03DD4" w:rsidRPr="00B03DD4">
        <w:rPr>
          <w:rFonts w:ascii="Arial" w:hAnsi="Arial" w:cs="Arial"/>
          <w:bCs/>
        </w:rPr>
        <w:t>nstallation</w:t>
      </w:r>
      <w:r>
        <w:rPr>
          <w:rFonts w:ascii="Arial" w:hAnsi="Arial" w:cs="Arial"/>
          <w:bCs/>
        </w:rPr>
        <w:t xml:space="preserve"> is easier than ever before. Plus, the f</w:t>
      </w:r>
      <w:r w:rsidR="00B03DD4" w:rsidRPr="00B03DD4">
        <w:rPr>
          <w:rFonts w:ascii="Arial" w:hAnsi="Arial" w:cs="Arial"/>
          <w:bCs/>
        </w:rPr>
        <w:t>orend</w:t>
      </w:r>
      <w:r>
        <w:rPr>
          <w:rFonts w:ascii="Arial" w:hAnsi="Arial" w:cs="Arial"/>
          <w:bCs/>
        </w:rPr>
        <w:t xml:space="preserve"> is rethought </w:t>
      </w:r>
      <w:r w:rsidR="00B03DD4" w:rsidRPr="00B03DD4">
        <w:rPr>
          <w:rFonts w:ascii="Arial" w:hAnsi="Arial" w:cs="Arial"/>
          <w:bCs/>
        </w:rPr>
        <w:t xml:space="preserve">with </w:t>
      </w:r>
      <w:r>
        <w:rPr>
          <w:rFonts w:ascii="Arial" w:hAnsi="Arial" w:cs="Arial"/>
          <w:bCs/>
        </w:rPr>
        <w:t xml:space="preserve">an </w:t>
      </w:r>
      <w:r w:rsidR="00B03DD4" w:rsidRPr="00B03DD4">
        <w:rPr>
          <w:rFonts w:ascii="Arial" w:hAnsi="Arial" w:cs="Arial"/>
          <w:bCs/>
        </w:rPr>
        <w:t>integrated hand</w:t>
      </w:r>
      <w:r w:rsidR="004575CF">
        <w:rPr>
          <w:rFonts w:ascii="Arial" w:hAnsi="Arial" w:cs="Arial"/>
          <w:bCs/>
        </w:rPr>
        <w:t>-</w:t>
      </w:r>
      <w:r w:rsidR="00B03DD4" w:rsidRPr="00B03DD4">
        <w:rPr>
          <w:rFonts w:ascii="Arial" w:hAnsi="Arial" w:cs="Arial"/>
          <w:bCs/>
        </w:rPr>
        <w:t>stop</w:t>
      </w:r>
      <w:r>
        <w:rPr>
          <w:rFonts w:ascii="Arial" w:hAnsi="Arial" w:cs="Arial"/>
          <w:bCs/>
        </w:rPr>
        <w:t xml:space="preserve"> and a mu</w:t>
      </w:r>
      <w:r w:rsidR="00B03DD4" w:rsidRPr="00B03DD4">
        <w:rPr>
          <w:rFonts w:ascii="Arial" w:hAnsi="Arial" w:cs="Arial"/>
          <w:bCs/>
        </w:rPr>
        <w:t xml:space="preserve">lti-position </w:t>
      </w:r>
      <w:r w:rsidR="009C124A">
        <w:rPr>
          <w:rFonts w:ascii="Arial" w:hAnsi="Arial" w:cs="Arial"/>
          <w:bCs/>
        </w:rPr>
        <w:t>P</w:t>
      </w:r>
      <w:r w:rsidR="00B03DD4" w:rsidRPr="00B03DD4">
        <w:rPr>
          <w:rFonts w:ascii="Arial" w:hAnsi="Arial" w:cs="Arial"/>
          <w:bCs/>
        </w:rPr>
        <w:t>icatinny-style accessory mount</w:t>
      </w:r>
      <w:r>
        <w:rPr>
          <w:rFonts w:ascii="Arial" w:hAnsi="Arial" w:cs="Arial"/>
          <w:bCs/>
        </w:rPr>
        <w:t>.</w:t>
      </w:r>
    </w:p>
    <w:p w14:paraId="3ED27BE1" w14:textId="77777777" w:rsidR="00F354BD" w:rsidRDefault="00F354BD" w:rsidP="00F354BD">
      <w:pPr>
        <w:rPr>
          <w:rFonts w:ascii="Arial" w:hAnsi="Arial" w:cs="Arial"/>
        </w:rPr>
      </w:pPr>
    </w:p>
    <w:p w14:paraId="7ADE5AC4" w14:textId="77777777" w:rsidR="00B03DD4" w:rsidRPr="00B03DD4" w:rsidRDefault="00B03DD4" w:rsidP="00B03DD4">
      <w:r w:rsidRPr="00B03DD4">
        <w:rPr>
          <w:rFonts w:ascii="Arial" w:hAnsi="Arial"/>
          <w:szCs w:val="20"/>
        </w:rPr>
        <w:t xml:space="preserve">BLACKHAWK!, a Vista Outdoor, Inc. brand, is </w:t>
      </w:r>
      <w:r w:rsidRPr="00B03DD4">
        <w:rPr>
          <w:rFonts w:ascii="Arial" w:hAnsi="Arial" w:cs="Arial"/>
          <w:color w:val="000000" w:themeColor="text1"/>
          <w:shd w:val="clear" w:color="auto" w:fill="FFFFFF"/>
        </w:rPr>
        <w:t>constantly researching, refining and perfecting every detail to provide tactical gear that won’t let you down</w:t>
      </w:r>
      <w:r w:rsidRPr="00B03DD4">
        <w:t xml:space="preserve">. </w:t>
      </w:r>
      <w:r w:rsidRPr="00B03DD4">
        <w:rPr>
          <w:rFonts w:ascii="Arial" w:hAnsi="Arial"/>
          <w:szCs w:val="20"/>
        </w:rPr>
        <w:t xml:space="preserve">For more information, visit </w:t>
      </w:r>
      <w:hyperlink r:id="rId9" w:history="1">
        <w:r w:rsidRPr="00B03DD4">
          <w:rPr>
            <w:rFonts w:ascii="Arial" w:hAnsi="Arial"/>
            <w:color w:val="0000FF"/>
            <w:szCs w:val="20"/>
            <w:u w:val="single"/>
          </w:rPr>
          <w:t>www.blackhawk.com</w:t>
        </w:r>
      </w:hyperlink>
      <w:r w:rsidRPr="00B03DD4">
        <w:rPr>
          <w:rFonts w:ascii="Arial" w:hAnsi="Arial"/>
          <w:color w:val="0000FF"/>
          <w:szCs w:val="20"/>
          <w:u w:val="single"/>
        </w:rPr>
        <w:t>.</w:t>
      </w:r>
    </w:p>
    <w:p w14:paraId="3F4D0BDC" w14:textId="77777777" w:rsidR="00B03DD4" w:rsidRPr="00B03DD4" w:rsidRDefault="00B03DD4" w:rsidP="00B03DD4">
      <w:pPr>
        <w:rPr>
          <w:rFonts w:ascii="Arial" w:hAnsi="Arial"/>
          <w:color w:val="0000FF"/>
          <w:szCs w:val="20"/>
          <w:u w:val="single"/>
        </w:rPr>
      </w:pPr>
    </w:p>
    <w:p w14:paraId="09CCDE1A" w14:textId="77777777" w:rsidR="00B03DD4" w:rsidRPr="00B03DD4" w:rsidRDefault="00B03DD4" w:rsidP="00B03DD4">
      <w:pPr>
        <w:rPr>
          <w:rFonts w:ascii="Arial" w:hAnsi="Arial"/>
          <w:color w:val="0000FF"/>
          <w:szCs w:val="20"/>
          <w:u w:val="single"/>
        </w:rPr>
      </w:pPr>
    </w:p>
    <w:p w14:paraId="1371437F" w14:textId="4D26C0A8" w:rsidR="00B03DD4" w:rsidRPr="00B03DD4" w:rsidRDefault="00B03DD4" w:rsidP="00B03DD4">
      <w:pPr>
        <w:rPr>
          <w:rFonts w:ascii="Arial" w:hAnsi="Arial" w:cs="Arial"/>
          <w:b/>
          <w:color w:val="3C3C3C"/>
          <w:shd w:val="clear" w:color="auto" w:fill="FFFFFF"/>
        </w:rPr>
      </w:pPr>
      <w:r w:rsidRPr="00B03DD4">
        <w:rPr>
          <w:rFonts w:ascii="Arial" w:hAnsi="Arial" w:cs="Arial"/>
          <w:b/>
          <w:color w:val="3C3C3C"/>
          <w:shd w:val="clear" w:color="auto" w:fill="FFFFFF"/>
        </w:rPr>
        <w:t>About Vista Outdoor Inc.</w:t>
      </w:r>
    </w:p>
    <w:p w14:paraId="7B370D84" w14:textId="77777777" w:rsidR="00B03DD4" w:rsidRPr="00B03DD4" w:rsidRDefault="00B03DD4" w:rsidP="00B03DD4">
      <w:pPr>
        <w:rPr>
          <w:rFonts w:ascii="Arial" w:hAnsi="Arial" w:cs="Arial"/>
          <w:color w:val="3C3C3C"/>
          <w:shd w:val="clear" w:color="auto" w:fill="FFFFFF"/>
        </w:rPr>
      </w:pPr>
      <w:r w:rsidRPr="00B03DD4">
        <w:rPr>
          <w:rFonts w:ascii="Arial" w:hAnsi="Arial" w:cs="Arial"/>
          <w:color w:val="3C3C3C"/>
          <w:shd w:val="clear" w:color="auto" w:fill="FFFFFF"/>
        </w:rPr>
        <w:t xml:space="preserve">Vista Outdoor is a leading global designer, manufacturer and marketer in the growing outdoor sports and recreation markets. The company operates in two segments, Shooting Sports and Outdoor Products, and has a portfolio of well-recognized brands </w:t>
      </w:r>
      <w:r w:rsidRPr="00B03DD4">
        <w:rPr>
          <w:rFonts w:ascii="Arial" w:hAnsi="Arial" w:cs="Arial"/>
          <w:color w:val="3C3C3C"/>
          <w:shd w:val="clear" w:color="auto" w:fill="FFFFFF"/>
        </w:rPr>
        <w:lastRenderedPageBreak/>
        <w:t>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0" w:history="1">
        <w:r w:rsidRPr="00B03DD4">
          <w:rPr>
            <w:rFonts w:ascii="Arial" w:hAnsi="Arial" w:cs="Arial"/>
            <w:color w:val="0000FF"/>
            <w:u w:val="single"/>
            <w:shd w:val="clear" w:color="auto" w:fill="FFFFFF"/>
          </w:rPr>
          <w:t>www.vistaoutdoor.com</w:t>
        </w:r>
      </w:hyperlink>
      <w:r w:rsidRPr="00B03DD4">
        <w:rPr>
          <w:rFonts w:ascii="Arial" w:hAnsi="Arial" w:cs="Arial"/>
          <w:color w:val="3C3C3C"/>
          <w:shd w:val="clear" w:color="auto" w:fill="FFFFFF"/>
        </w:rPr>
        <w:t xml:space="preserve"> or follow us on Twitter @VistaOutdoorInc and Facebook at </w:t>
      </w:r>
      <w:hyperlink r:id="rId11" w:history="1">
        <w:r w:rsidRPr="00B03DD4">
          <w:rPr>
            <w:rFonts w:ascii="Arial" w:hAnsi="Arial" w:cs="Arial"/>
            <w:color w:val="0000FF"/>
            <w:u w:val="single"/>
            <w:shd w:val="clear" w:color="auto" w:fill="FFFFFF"/>
          </w:rPr>
          <w:t>www.facebook.com/vistaoutdoor</w:t>
        </w:r>
      </w:hyperlink>
      <w:r w:rsidRPr="00B03DD4">
        <w:rPr>
          <w:rFonts w:ascii="Arial" w:hAnsi="Arial" w:cs="Arial"/>
          <w:color w:val="3C3C3C"/>
          <w:shd w:val="clear" w:color="auto" w:fill="FFFFFF"/>
        </w:rPr>
        <w:t>.</w:t>
      </w:r>
    </w:p>
    <w:p w14:paraId="0A0E6B81" w14:textId="77777777" w:rsidR="00B03DD4" w:rsidRPr="00B03DD4" w:rsidRDefault="00B03DD4" w:rsidP="00B03DD4">
      <w:pPr>
        <w:rPr>
          <w:rFonts w:ascii="Arial" w:hAnsi="Arial" w:cs="Arial"/>
        </w:rPr>
      </w:pPr>
    </w:p>
    <w:p w14:paraId="663EF2BA" w14:textId="77777777" w:rsidR="00B03DD4" w:rsidRPr="00B03DD4" w:rsidRDefault="00B03DD4" w:rsidP="00B03DD4">
      <w:pPr>
        <w:tabs>
          <w:tab w:val="left" w:pos="4400"/>
          <w:tab w:val="center" w:pos="4680"/>
        </w:tabs>
        <w:jc w:val="center"/>
        <w:rPr>
          <w:rFonts w:ascii="Arial" w:hAnsi="Arial"/>
          <w:sz w:val="22"/>
          <w:szCs w:val="22"/>
        </w:rPr>
      </w:pPr>
      <w:r w:rsidRPr="00B03DD4">
        <w:rPr>
          <w:rFonts w:ascii="Arial" w:hAnsi="Arial"/>
          <w:sz w:val="22"/>
          <w:szCs w:val="22"/>
        </w:rPr>
        <w:t>###</w:t>
      </w:r>
    </w:p>
    <w:p w14:paraId="18581580" w14:textId="77777777" w:rsidR="00B03DD4" w:rsidRPr="00F354BD" w:rsidRDefault="00B03DD4" w:rsidP="00F354BD">
      <w:pPr>
        <w:rPr>
          <w:rFonts w:ascii="Arial" w:hAnsi="Arial" w:cs="Arial"/>
        </w:rPr>
      </w:pPr>
    </w:p>
    <w:sectPr w:rsidR="00B03DD4" w:rsidRPr="00F354BD" w:rsidSect="006576CF">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E46B4" w14:textId="77777777" w:rsidR="004C5730" w:rsidRDefault="004C5730" w:rsidP="004F29A4">
      <w:r>
        <w:separator/>
      </w:r>
    </w:p>
  </w:endnote>
  <w:endnote w:type="continuationSeparator" w:id="0">
    <w:p w14:paraId="419BC385" w14:textId="77777777" w:rsidR="004C5730" w:rsidRDefault="004C5730"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14:paraId="17A458BE" w14:textId="77777777" w:rsidR="002C360D" w:rsidRDefault="002C360D">
            <w:pPr>
              <w:pStyle w:val="Footer"/>
              <w:jc w:val="right"/>
            </w:pPr>
            <w:r>
              <w:t xml:space="preserve">Page </w:t>
            </w:r>
            <w:r>
              <w:rPr>
                <w:b/>
                <w:bCs/>
              </w:rPr>
              <w:fldChar w:fldCharType="begin"/>
            </w:r>
            <w:r>
              <w:rPr>
                <w:b/>
                <w:bCs/>
              </w:rPr>
              <w:instrText xml:space="preserve"> PAGE </w:instrText>
            </w:r>
            <w:r>
              <w:rPr>
                <w:b/>
                <w:bCs/>
              </w:rPr>
              <w:fldChar w:fldCharType="separate"/>
            </w:r>
            <w:r w:rsidR="0071252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252E">
              <w:rPr>
                <w:b/>
                <w:bCs/>
                <w:noProof/>
              </w:rPr>
              <w:t>2</w:t>
            </w:r>
            <w:r>
              <w:rPr>
                <w:b/>
                <w:bCs/>
              </w:rPr>
              <w:fldChar w:fldCharType="end"/>
            </w:r>
          </w:p>
        </w:sdtContent>
      </w:sdt>
    </w:sdtContent>
  </w:sdt>
  <w:p w14:paraId="16ED294C" w14:textId="77777777" w:rsidR="002C360D" w:rsidRDefault="002C3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37EF6" w14:textId="77777777" w:rsidR="004C5730" w:rsidRDefault="004C5730" w:rsidP="004F29A4">
      <w:r>
        <w:separator/>
      </w:r>
    </w:p>
  </w:footnote>
  <w:footnote w:type="continuationSeparator" w:id="0">
    <w:p w14:paraId="2206DE1B" w14:textId="77777777" w:rsidR="004C5730" w:rsidRDefault="004C5730"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10E13"/>
    <w:rsid w:val="000154E7"/>
    <w:rsid w:val="00020498"/>
    <w:rsid w:val="000256EA"/>
    <w:rsid w:val="00031C21"/>
    <w:rsid w:val="00056757"/>
    <w:rsid w:val="00067653"/>
    <w:rsid w:val="0008291E"/>
    <w:rsid w:val="000967EE"/>
    <w:rsid w:val="00097C91"/>
    <w:rsid w:val="000A5688"/>
    <w:rsid w:val="000F4B41"/>
    <w:rsid w:val="0011584F"/>
    <w:rsid w:val="00120D59"/>
    <w:rsid w:val="001267E0"/>
    <w:rsid w:val="0013049B"/>
    <w:rsid w:val="0013761A"/>
    <w:rsid w:val="0016001B"/>
    <w:rsid w:val="00170513"/>
    <w:rsid w:val="0017122C"/>
    <w:rsid w:val="00176577"/>
    <w:rsid w:val="001808E3"/>
    <w:rsid w:val="00185A61"/>
    <w:rsid w:val="00194DDA"/>
    <w:rsid w:val="001A1CA4"/>
    <w:rsid w:val="001E0727"/>
    <w:rsid w:val="001F03AF"/>
    <w:rsid w:val="00201AB7"/>
    <w:rsid w:val="0020396C"/>
    <w:rsid w:val="0025421F"/>
    <w:rsid w:val="00255A3F"/>
    <w:rsid w:val="00256C5C"/>
    <w:rsid w:val="00261516"/>
    <w:rsid w:val="00287BA9"/>
    <w:rsid w:val="002A51C7"/>
    <w:rsid w:val="002B334E"/>
    <w:rsid w:val="002B339A"/>
    <w:rsid w:val="002C3501"/>
    <w:rsid w:val="002C360D"/>
    <w:rsid w:val="002C4079"/>
    <w:rsid w:val="002D114D"/>
    <w:rsid w:val="002F01D2"/>
    <w:rsid w:val="002F24DF"/>
    <w:rsid w:val="003200E9"/>
    <w:rsid w:val="00327E0F"/>
    <w:rsid w:val="003331C0"/>
    <w:rsid w:val="003475B5"/>
    <w:rsid w:val="00350262"/>
    <w:rsid w:val="00372C29"/>
    <w:rsid w:val="003A07C9"/>
    <w:rsid w:val="003D0230"/>
    <w:rsid w:val="003E4090"/>
    <w:rsid w:val="003E476E"/>
    <w:rsid w:val="003E717A"/>
    <w:rsid w:val="003F5D82"/>
    <w:rsid w:val="00402D01"/>
    <w:rsid w:val="00417418"/>
    <w:rsid w:val="00425520"/>
    <w:rsid w:val="004323BF"/>
    <w:rsid w:val="00433507"/>
    <w:rsid w:val="00441729"/>
    <w:rsid w:val="004575CF"/>
    <w:rsid w:val="00472ABE"/>
    <w:rsid w:val="00482C4B"/>
    <w:rsid w:val="00483565"/>
    <w:rsid w:val="004A3165"/>
    <w:rsid w:val="004A3E72"/>
    <w:rsid w:val="004A4CB7"/>
    <w:rsid w:val="004B197E"/>
    <w:rsid w:val="004B5166"/>
    <w:rsid w:val="004B7A2F"/>
    <w:rsid w:val="004C5730"/>
    <w:rsid w:val="004C78DC"/>
    <w:rsid w:val="004E4C35"/>
    <w:rsid w:val="004F1C08"/>
    <w:rsid w:val="004F29A4"/>
    <w:rsid w:val="004F2BAB"/>
    <w:rsid w:val="004F40E5"/>
    <w:rsid w:val="00532E9E"/>
    <w:rsid w:val="00534957"/>
    <w:rsid w:val="00555C72"/>
    <w:rsid w:val="00562AD3"/>
    <w:rsid w:val="00570843"/>
    <w:rsid w:val="00570C9B"/>
    <w:rsid w:val="005950B1"/>
    <w:rsid w:val="00597AF5"/>
    <w:rsid w:val="005A06B6"/>
    <w:rsid w:val="005B367B"/>
    <w:rsid w:val="005F0A59"/>
    <w:rsid w:val="005F2244"/>
    <w:rsid w:val="005F4172"/>
    <w:rsid w:val="00600830"/>
    <w:rsid w:val="006045D7"/>
    <w:rsid w:val="006243AA"/>
    <w:rsid w:val="006348C3"/>
    <w:rsid w:val="00637B5E"/>
    <w:rsid w:val="00640EEE"/>
    <w:rsid w:val="00642D4A"/>
    <w:rsid w:val="00642E5C"/>
    <w:rsid w:val="00644421"/>
    <w:rsid w:val="00653E2D"/>
    <w:rsid w:val="0065527F"/>
    <w:rsid w:val="006576CF"/>
    <w:rsid w:val="00661686"/>
    <w:rsid w:val="0067009F"/>
    <w:rsid w:val="00671164"/>
    <w:rsid w:val="00676C30"/>
    <w:rsid w:val="00681520"/>
    <w:rsid w:val="006874A6"/>
    <w:rsid w:val="006B1026"/>
    <w:rsid w:val="006B6044"/>
    <w:rsid w:val="006C2D0B"/>
    <w:rsid w:val="006C4368"/>
    <w:rsid w:val="006D097C"/>
    <w:rsid w:val="006D2E90"/>
    <w:rsid w:val="006E2F55"/>
    <w:rsid w:val="006F1E37"/>
    <w:rsid w:val="006F53B6"/>
    <w:rsid w:val="0070023C"/>
    <w:rsid w:val="0071252E"/>
    <w:rsid w:val="00713B49"/>
    <w:rsid w:val="00716948"/>
    <w:rsid w:val="007269D2"/>
    <w:rsid w:val="007277D5"/>
    <w:rsid w:val="00730B70"/>
    <w:rsid w:val="0073420E"/>
    <w:rsid w:val="00737EA3"/>
    <w:rsid w:val="00742F96"/>
    <w:rsid w:val="0074685D"/>
    <w:rsid w:val="00750D7E"/>
    <w:rsid w:val="0075288D"/>
    <w:rsid w:val="00760A5A"/>
    <w:rsid w:val="0076390D"/>
    <w:rsid w:val="00766F16"/>
    <w:rsid w:val="00783D57"/>
    <w:rsid w:val="0079209B"/>
    <w:rsid w:val="007965E1"/>
    <w:rsid w:val="0079665B"/>
    <w:rsid w:val="00796789"/>
    <w:rsid w:val="007A7AD3"/>
    <w:rsid w:val="007B338D"/>
    <w:rsid w:val="007D601D"/>
    <w:rsid w:val="007E18B8"/>
    <w:rsid w:val="007F1760"/>
    <w:rsid w:val="007F601B"/>
    <w:rsid w:val="008177B7"/>
    <w:rsid w:val="00824B44"/>
    <w:rsid w:val="00825DFE"/>
    <w:rsid w:val="0083118C"/>
    <w:rsid w:val="00842C50"/>
    <w:rsid w:val="008670CE"/>
    <w:rsid w:val="00875E16"/>
    <w:rsid w:val="008776D0"/>
    <w:rsid w:val="00880365"/>
    <w:rsid w:val="00883C68"/>
    <w:rsid w:val="008869B7"/>
    <w:rsid w:val="008908B8"/>
    <w:rsid w:val="00891F1A"/>
    <w:rsid w:val="00893E5D"/>
    <w:rsid w:val="008A72F1"/>
    <w:rsid w:val="008C2661"/>
    <w:rsid w:val="008C72A9"/>
    <w:rsid w:val="008D3AFC"/>
    <w:rsid w:val="008E2845"/>
    <w:rsid w:val="008E48DB"/>
    <w:rsid w:val="009071BD"/>
    <w:rsid w:val="00907F5D"/>
    <w:rsid w:val="009144B2"/>
    <w:rsid w:val="0092068B"/>
    <w:rsid w:val="00927C08"/>
    <w:rsid w:val="00934C34"/>
    <w:rsid w:val="00936A8D"/>
    <w:rsid w:val="009434FE"/>
    <w:rsid w:val="00943CD6"/>
    <w:rsid w:val="00947727"/>
    <w:rsid w:val="009C124A"/>
    <w:rsid w:val="009D4AC2"/>
    <w:rsid w:val="009E6148"/>
    <w:rsid w:val="009F5632"/>
    <w:rsid w:val="009F6FF7"/>
    <w:rsid w:val="00A2152F"/>
    <w:rsid w:val="00A22A62"/>
    <w:rsid w:val="00A22DBD"/>
    <w:rsid w:val="00A23BB5"/>
    <w:rsid w:val="00A25AA8"/>
    <w:rsid w:val="00A35DF7"/>
    <w:rsid w:val="00A40211"/>
    <w:rsid w:val="00A416CC"/>
    <w:rsid w:val="00A45A49"/>
    <w:rsid w:val="00A566BD"/>
    <w:rsid w:val="00A659FB"/>
    <w:rsid w:val="00A967B1"/>
    <w:rsid w:val="00AC5556"/>
    <w:rsid w:val="00AD5EDE"/>
    <w:rsid w:val="00AD7885"/>
    <w:rsid w:val="00AE43AC"/>
    <w:rsid w:val="00AF3E08"/>
    <w:rsid w:val="00B03DD4"/>
    <w:rsid w:val="00B222B6"/>
    <w:rsid w:val="00B23C2F"/>
    <w:rsid w:val="00B30A4F"/>
    <w:rsid w:val="00B33E8B"/>
    <w:rsid w:val="00B33EB7"/>
    <w:rsid w:val="00B44DAA"/>
    <w:rsid w:val="00B5263D"/>
    <w:rsid w:val="00B548A2"/>
    <w:rsid w:val="00B76384"/>
    <w:rsid w:val="00B828F7"/>
    <w:rsid w:val="00B970C6"/>
    <w:rsid w:val="00BA0E13"/>
    <w:rsid w:val="00BC3A39"/>
    <w:rsid w:val="00BC7996"/>
    <w:rsid w:val="00C0733B"/>
    <w:rsid w:val="00C10428"/>
    <w:rsid w:val="00C41AF4"/>
    <w:rsid w:val="00C53A75"/>
    <w:rsid w:val="00C563CD"/>
    <w:rsid w:val="00C7463E"/>
    <w:rsid w:val="00C831FE"/>
    <w:rsid w:val="00C90FD1"/>
    <w:rsid w:val="00CD5D48"/>
    <w:rsid w:val="00D020AF"/>
    <w:rsid w:val="00D03E27"/>
    <w:rsid w:val="00D13682"/>
    <w:rsid w:val="00D16D04"/>
    <w:rsid w:val="00D434BB"/>
    <w:rsid w:val="00D46DBC"/>
    <w:rsid w:val="00D47AD1"/>
    <w:rsid w:val="00D70FC3"/>
    <w:rsid w:val="00D82CE5"/>
    <w:rsid w:val="00D83B00"/>
    <w:rsid w:val="00D83B75"/>
    <w:rsid w:val="00D86996"/>
    <w:rsid w:val="00D91620"/>
    <w:rsid w:val="00DA1E07"/>
    <w:rsid w:val="00DA22C9"/>
    <w:rsid w:val="00DA3E89"/>
    <w:rsid w:val="00DA5166"/>
    <w:rsid w:val="00DB24F1"/>
    <w:rsid w:val="00DC47AF"/>
    <w:rsid w:val="00DE247F"/>
    <w:rsid w:val="00DE5F59"/>
    <w:rsid w:val="00DF1BDF"/>
    <w:rsid w:val="00E00A11"/>
    <w:rsid w:val="00E05B90"/>
    <w:rsid w:val="00E06C0D"/>
    <w:rsid w:val="00E06F12"/>
    <w:rsid w:val="00E07BA4"/>
    <w:rsid w:val="00E10542"/>
    <w:rsid w:val="00E13361"/>
    <w:rsid w:val="00E14B2F"/>
    <w:rsid w:val="00E277D0"/>
    <w:rsid w:val="00E34DAA"/>
    <w:rsid w:val="00E41A08"/>
    <w:rsid w:val="00E4262E"/>
    <w:rsid w:val="00E4662E"/>
    <w:rsid w:val="00E50007"/>
    <w:rsid w:val="00E63E45"/>
    <w:rsid w:val="00E85DB0"/>
    <w:rsid w:val="00E86FAF"/>
    <w:rsid w:val="00EA038D"/>
    <w:rsid w:val="00EA0783"/>
    <w:rsid w:val="00EA0EC4"/>
    <w:rsid w:val="00EA21A0"/>
    <w:rsid w:val="00EA7675"/>
    <w:rsid w:val="00EB19AD"/>
    <w:rsid w:val="00EB2522"/>
    <w:rsid w:val="00EC0650"/>
    <w:rsid w:val="00ED558C"/>
    <w:rsid w:val="00EE4BD4"/>
    <w:rsid w:val="00EF17B7"/>
    <w:rsid w:val="00EF41C4"/>
    <w:rsid w:val="00EF5AC2"/>
    <w:rsid w:val="00F030BC"/>
    <w:rsid w:val="00F14D95"/>
    <w:rsid w:val="00F1646D"/>
    <w:rsid w:val="00F16AB2"/>
    <w:rsid w:val="00F20219"/>
    <w:rsid w:val="00F354BD"/>
    <w:rsid w:val="00F40726"/>
    <w:rsid w:val="00F7247C"/>
    <w:rsid w:val="00F83384"/>
    <w:rsid w:val="00FA4806"/>
    <w:rsid w:val="00FA4E41"/>
    <w:rsid w:val="00FB5A39"/>
    <w:rsid w:val="00FC3DF4"/>
    <w:rsid w:val="00FC4549"/>
    <w:rsid w:val="00FC79C1"/>
    <w:rsid w:val="00FD1087"/>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472D0"/>
  <w15:docId w15:val="{F96A017D-98C0-4CBD-94A3-DE8E8906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character" w:styleId="Emphasis">
    <w:name w:val="Emphasis"/>
    <w:basedOn w:val="DefaultParagraphFont"/>
    <w:uiPriority w:val="20"/>
    <w:qFormat/>
    <w:rsid w:val="00FC4549"/>
    <w:rPr>
      <w:i/>
      <w:iCs/>
    </w:rPr>
  </w:style>
  <w:style w:type="paragraph" w:styleId="Revision">
    <w:name w:val="Revision"/>
    <w:hidden/>
    <w:uiPriority w:val="99"/>
    <w:semiHidden/>
    <w:rsid w:val="0076390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blackhaw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Edson, Jacob</cp:lastModifiedBy>
  <cp:revision>24</cp:revision>
  <cp:lastPrinted>2016-01-28T20:34:00Z</cp:lastPrinted>
  <dcterms:created xsi:type="dcterms:W3CDTF">2015-07-31T16:32:00Z</dcterms:created>
  <dcterms:modified xsi:type="dcterms:W3CDTF">2016-01-28T20:34:00Z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