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E398" w14:textId="46D9D37C"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8C058C" w14:textId="2D931D28"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DC911" w14:textId="60B76803"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43D758A8" w14:textId="55624DC3"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377109D0" w14:textId="525E4E68"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06922FCE" w14:textId="02CD438A"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140B100" w14:textId="6B0271D1"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68314DF6" w14:textId="77777777" w:rsidR="00310351" w:rsidRDefault="00310351" w:rsidP="00310351">
      <w:pPr>
        <w:rPr>
          <w:rFonts w:cs="Arial"/>
        </w:rPr>
      </w:pPr>
    </w:p>
    <w:p w14:paraId="553AEFA1" w14:textId="57D55516" w:rsidR="004E4E1B" w:rsidRDefault="00310351" w:rsidP="00310351">
      <w:pPr>
        <w:rPr>
          <w:rFonts w:cs="Arial"/>
        </w:rPr>
      </w:pPr>
      <w:r w:rsidRPr="00C7513B">
        <w:rPr>
          <w:rFonts w:cs="Arial"/>
        </w:rPr>
        <w:t>FOR IMMEDIATE RELEASE</w:t>
      </w:r>
    </w:p>
    <w:p w14:paraId="2E2E1811" w14:textId="77777777" w:rsidR="00310351" w:rsidRDefault="00310351" w:rsidP="00310351">
      <w:pPr>
        <w:rPr>
          <w:rFonts w:cs="Arial"/>
        </w:rPr>
      </w:pPr>
    </w:p>
    <w:p w14:paraId="395E0D4E" w14:textId="77777777" w:rsidR="00310351" w:rsidRPr="00C7513B" w:rsidRDefault="00310351" w:rsidP="00310351">
      <w:pPr>
        <w:rPr>
          <w:rFonts w:cs="Arial"/>
          <w:b/>
          <w:sz w:val="28"/>
          <w:szCs w:val="28"/>
        </w:rPr>
      </w:pPr>
    </w:p>
    <w:p w14:paraId="65BED64C" w14:textId="778F3C10" w:rsidR="00AF210E" w:rsidRDefault="009E0787" w:rsidP="009E0787">
      <w:pPr>
        <w:jc w:val="center"/>
        <w:rPr>
          <w:rFonts w:cs="Arial"/>
          <w:b/>
          <w:sz w:val="28"/>
          <w:szCs w:val="28"/>
        </w:rPr>
      </w:pPr>
      <w:r w:rsidRPr="009E0787">
        <w:rPr>
          <w:rFonts w:cs="Arial"/>
          <w:b/>
          <w:sz w:val="28"/>
          <w:szCs w:val="28"/>
        </w:rPr>
        <w:t xml:space="preserve">Consumers </w:t>
      </w:r>
      <w:r w:rsidR="00785E61">
        <w:rPr>
          <w:rFonts w:cs="Arial"/>
          <w:b/>
          <w:sz w:val="28"/>
          <w:szCs w:val="28"/>
        </w:rPr>
        <w:t>Crown</w:t>
      </w:r>
      <w:r w:rsidRPr="009E0787">
        <w:rPr>
          <w:rFonts w:cs="Arial"/>
          <w:b/>
          <w:sz w:val="28"/>
          <w:szCs w:val="28"/>
        </w:rPr>
        <w:t xml:space="preserve"> Bushnell with Two </w:t>
      </w:r>
      <w:proofErr w:type="spellStart"/>
      <w:r w:rsidRPr="009E0787">
        <w:rPr>
          <w:rFonts w:cs="Arial"/>
          <w:b/>
          <w:sz w:val="28"/>
          <w:szCs w:val="28"/>
        </w:rPr>
        <w:t>OpticsPlanet</w:t>
      </w:r>
      <w:proofErr w:type="spellEnd"/>
      <w:r w:rsidRPr="009E0787">
        <w:rPr>
          <w:rFonts w:cs="Arial"/>
          <w:b/>
          <w:sz w:val="28"/>
          <w:szCs w:val="28"/>
        </w:rPr>
        <w:t xml:space="preserve"> Brilliance Awards for 2017</w:t>
      </w:r>
    </w:p>
    <w:p w14:paraId="21654785" w14:textId="77777777" w:rsidR="009E0787" w:rsidRDefault="009E0787" w:rsidP="009E0787">
      <w:pPr>
        <w:jc w:val="center"/>
        <w:rPr>
          <w:rFonts w:cs="Arial"/>
          <w:b/>
          <w:sz w:val="28"/>
          <w:szCs w:val="28"/>
        </w:rPr>
      </w:pPr>
    </w:p>
    <w:p w14:paraId="45758C00" w14:textId="0C74E0D6" w:rsidR="009E0787" w:rsidRDefault="009E0787" w:rsidP="009E0787">
      <w:pPr>
        <w:jc w:val="center"/>
        <w:rPr>
          <w:rFonts w:cs="Arial"/>
          <w:b/>
          <w:sz w:val="28"/>
          <w:szCs w:val="28"/>
        </w:rPr>
      </w:pPr>
      <w:r w:rsidRPr="009E0787">
        <w:rPr>
          <w:rFonts w:cs="Arial"/>
          <w:b/>
          <w:sz w:val="28"/>
          <w:szCs w:val="28"/>
        </w:rPr>
        <w:t xml:space="preserve">Bushnell Equinox Z and Speedster III Radar Gun </w:t>
      </w:r>
      <w:r w:rsidR="00785E61">
        <w:rPr>
          <w:rFonts w:cs="Arial"/>
          <w:b/>
          <w:sz w:val="28"/>
          <w:szCs w:val="28"/>
        </w:rPr>
        <w:t>Awarded</w:t>
      </w:r>
      <w:r w:rsidRPr="009E0787">
        <w:rPr>
          <w:rFonts w:cs="Arial"/>
          <w:b/>
          <w:sz w:val="28"/>
          <w:szCs w:val="28"/>
        </w:rPr>
        <w:t xml:space="preserve"> Best of the Best</w:t>
      </w:r>
    </w:p>
    <w:p w14:paraId="4988B38E" w14:textId="77777777" w:rsidR="009E0787" w:rsidRPr="0001724C" w:rsidRDefault="009E0787" w:rsidP="00AF210E">
      <w:pPr>
        <w:rPr>
          <w:rFonts w:ascii="Times New Roman" w:hAnsi="Times New Roman"/>
          <w:b/>
          <w:bCs/>
          <w:szCs w:val="24"/>
        </w:rPr>
      </w:pPr>
    </w:p>
    <w:p w14:paraId="652FFF58" w14:textId="630A1040" w:rsidR="00AF210E" w:rsidRPr="0001724C" w:rsidRDefault="00AF210E" w:rsidP="00AF210E">
      <w:pPr>
        <w:pStyle w:val="Default"/>
        <w:rPr>
          <w:rFonts w:ascii="Arial" w:hAnsi="Arial" w:cs="Arial"/>
          <w:sz w:val="24"/>
          <w:szCs w:val="24"/>
        </w:rPr>
      </w:pPr>
      <w:r w:rsidRPr="0001724C">
        <w:rPr>
          <w:rFonts w:ascii="Arial" w:hAnsi="Arial" w:cs="Arial"/>
          <w:b/>
          <w:bCs/>
          <w:sz w:val="24"/>
          <w:szCs w:val="24"/>
        </w:rPr>
        <w:t>O</w:t>
      </w:r>
      <w:r w:rsidR="009E0787">
        <w:rPr>
          <w:rFonts w:ascii="Arial" w:hAnsi="Arial" w:cs="Arial"/>
          <w:b/>
          <w:bCs/>
          <w:sz w:val="24"/>
          <w:szCs w:val="24"/>
        </w:rPr>
        <w:t>VERLAND PARK, Kansas – October 26</w:t>
      </w:r>
      <w:r w:rsidRPr="0001724C">
        <w:rPr>
          <w:rFonts w:ascii="Arial" w:hAnsi="Arial" w:cs="Arial"/>
          <w:b/>
          <w:bCs/>
          <w:sz w:val="24"/>
          <w:szCs w:val="24"/>
        </w:rPr>
        <w:t>, 2017 –</w:t>
      </w:r>
      <w:r w:rsidRPr="0001724C">
        <w:rPr>
          <w:rFonts w:ascii="Arial" w:hAnsi="Arial" w:cs="Arial"/>
          <w:sz w:val="24"/>
          <w:szCs w:val="24"/>
        </w:rPr>
        <w:t xml:space="preserve"> Bushnell, an industry leader in high-performance outdoor products, announced it has won two 2017 Brilliance Awards from online retailer </w:t>
      </w:r>
      <w:proofErr w:type="spellStart"/>
      <w:r w:rsidRPr="0001724C">
        <w:rPr>
          <w:rFonts w:ascii="Arial" w:hAnsi="Arial" w:cs="Arial"/>
          <w:sz w:val="24"/>
          <w:szCs w:val="24"/>
        </w:rPr>
        <w:t>OpticsPlanet</w:t>
      </w:r>
      <w:proofErr w:type="spellEnd"/>
      <w:r w:rsidR="009E0787">
        <w:rPr>
          <w:rFonts w:ascii="Arial" w:hAnsi="Arial" w:cs="Arial"/>
          <w:sz w:val="24"/>
          <w:szCs w:val="24"/>
        </w:rPr>
        <w:t xml:space="preserve"> </w:t>
      </w:r>
      <w:r w:rsidR="009E0787" w:rsidRPr="009E0787">
        <w:rPr>
          <w:rFonts w:ascii="Arial" w:hAnsi="Arial" w:cs="Arial"/>
          <w:sz w:val="24"/>
          <w:szCs w:val="24"/>
        </w:rPr>
        <w:t>for best Digital Night Vision and Radar Gun</w:t>
      </w:r>
      <w:r w:rsidRPr="0001724C">
        <w:rPr>
          <w:rFonts w:ascii="Arial" w:hAnsi="Arial" w:cs="Arial"/>
          <w:sz w:val="24"/>
          <w:szCs w:val="24"/>
        </w:rPr>
        <w:t>. Decided by popular vote, the Brilliance Awards annually recognize the best of the best in performance optics and sporting equipment.</w:t>
      </w:r>
      <w:r w:rsidRPr="0001724C">
        <w:rPr>
          <w:rFonts w:ascii="Arial" w:hAnsi="Arial" w:cs="Arial"/>
          <w:sz w:val="24"/>
          <w:szCs w:val="24"/>
        </w:rPr>
        <w:br/>
      </w:r>
    </w:p>
    <w:p w14:paraId="181062B7" w14:textId="262D51BE" w:rsidR="009E0787" w:rsidRPr="009E0787" w:rsidRDefault="009E0787" w:rsidP="009E0787">
      <w:pPr>
        <w:pStyle w:val="Default"/>
        <w:rPr>
          <w:rFonts w:ascii="Arial" w:hAnsi="Arial" w:cs="Arial"/>
          <w:sz w:val="24"/>
          <w:szCs w:val="24"/>
        </w:rPr>
      </w:pPr>
      <w:proofErr w:type="spellStart"/>
      <w:r w:rsidRPr="009E0787">
        <w:rPr>
          <w:rFonts w:ascii="Arial" w:hAnsi="Arial" w:cs="Arial"/>
          <w:sz w:val="24"/>
          <w:szCs w:val="24"/>
        </w:rPr>
        <w:t>OpticsPlanet</w:t>
      </w:r>
      <w:proofErr w:type="spellEnd"/>
      <w:r w:rsidRPr="009E0787">
        <w:rPr>
          <w:rFonts w:ascii="Arial" w:hAnsi="Arial" w:cs="Arial"/>
          <w:sz w:val="24"/>
          <w:szCs w:val="24"/>
        </w:rPr>
        <w:t xml:space="preserve"> named the finalists vying for the right to bear the coveted Brilliance Award seal, while it was consumers who ultimately made the final decision by casting their votes online. In the end, consumers </w:t>
      </w:r>
      <w:r w:rsidR="00C7107B" w:rsidRPr="009E0787">
        <w:rPr>
          <w:rFonts w:ascii="Arial" w:hAnsi="Arial" w:cs="Arial"/>
          <w:sz w:val="24"/>
          <w:szCs w:val="24"/>
        </w:rPr>
        <w:t>crowned the</w:t>
      </w:r>
      <w:r w:rsidRPr="009E0787">
        <w:rPr>
          <w:rFonts w:ascii="Arial" w:hAnsi="Arial" w:cs="Arial"/>
          <w:sz w:val="24"/>
          <w:szCs w:val="24"/>
        </w:rPr>
        <w:t xml:space="preserve"> Bushnell </w:t>
      </w:r>
      <w:bookmarkStart w:id="0" w:name="_GoBack"/>
      <w:bookmarkEnd w:id="0"/>
      <w:r w:rsidRPr="009E0787">
        <w:rPr>
          <w:rFonts w:ascii="Arial" w:hAnsi="Arial" w:cs="Arial"/>
          <w:sz w:val="24"/>
          <w:szCs w:val="24"/>
        </w:rPr>
        <w:t>4.5x40 Equinox Z monocular as the top digital night vision product and the Bushnell Speedster III as the best radar gun on the market.</w:t>
      </w:r>
    </w:p>
    <w:p w14:paraId="47A7D54E" w14:textId="77777777" w:rsidR="009E0787" w:rsidRPr="009E0787" w:rsidRDefault="009E0787" w:rsidP="009E0787">
      <w:pPr>
        <w:pStyle w:val="Default"/>
        <w:rPr>
          <w:rFonts w:ascii="Arial" w:hAnsi="Arial" w:cs="Arial"/>
          <w:sz w:val="24"/>
          <w:szCs w:val="24"/>
        </w:rPr>
      </w:pPr>
    </w:p>
    <w:p w14:paraId="753F637A" w14:textId="6A0AF4B4" w:rsidR="00AF210E" w:rsidRPr="0001724C" w:rsidRDefault="009E0787" w:rsidP="009E0787">
      <w:pPr>
        <w:pStyle w:val="Default"/>
        <w:rPr>
          <w:rFonts w:ascii="Arial" w:hAnsi="Arial" w:cs="Arial"/>
          <w:sz w:val="24"/>
          <w:szCs w:val="24"/>
        </w:rPr>
      </w:pPr>
      <w:r w:rsidRPr="009E0787">
        <w:rPr>
          <w:rFonts w:ascii="Arial" w:hAnsi="Arial" w:cs="Arial"/>
          <w:sz w:val="24"/>
          <w:szCs w:val="24"/>
        </w:rPr>
        <w:t xml:space="preserve">“To be recognized as the leader in two different optics categories by </w:t>
      </w:r>
      <w:proofErr w:type="spellStart"/>
      <w:r w:rsidRPr="009E0787">
        <w:rPr>
          <w:rFonts w:ascii="Arial" w:hAnsi="Arial" w:cs="Arial"/>
          <w:sz w:val="24"/>
          <w:szCs w:val="24"/>
        </w:rPr>
        <w:t>OpticsPlanet</w:t>
      </w:r>
      <w:proofErr w:type="spellEnd"/>
      <w:r w:rsidRPr="009E0787">
        <w:rPr>
          <w:rFonts w:ascii="Arial" w:hAnsi="Arial" w:cs="Arial"/>
          <w:sz w:val="24"/>
          <w:szCs w:val="24"/>
        </w:rPr>
        <w:t xml:space="preserve"> and its consumers is an incredible honor for our team,” said Bushnell Brand Manager Matt Rice. “We work hard to produce the highest quality and most dependable products on the market and awards such as these reinforce our commitment to customer </w:t>
      </w:r>
      <w:r w:rsidR="00C7107B">
        <w:rPr>
          <w:rFonts w:ascii="Arial" w:hAnsi="Arial" w:cs="Arial"/>
          <w:sz w:val="24"/>
          <w:szCs w:val="24"/>
        </w:rPr>
        <w:t>s</w:t>
      </w:r>
      <w:r w:rsidRPr="009E0787">
        <w:rPr>
          <w:rFonts w:ascii="Arial" w:hAnsi="Arial" w:cs="Arial"/>
          <w:sz w:val="24"/>
          <w:szCs w:val="24"/>
        </w:rPr>
        <w:t>atisfaction and continuing innovation.”</w:t>
      </w:r>
      <w:r w:rsidR="00AF210E" w:rsidRPr="0001724C">
        <w:rPr>
          <w:rFonts w:ascii="Arial" w:hAnsi="Arial" w:cs="Arial"/>
          <w:sz w:val="24"/>
          <w:szCs w:val="24"/>
        </w:rPr>
        <w:br/>
      </w:r>
      <w:r w:rsidR="00AF210E" w:rsidRPr="0001724C">
        <w:rPr>
          <w:rFonts w:ascii="Arial" w:hAnsi="Arial" w:cs="Arial"/>
          <w:sz w:val="24"/>
          <w:szCs w:val="24"/>
        </w:rPr>
        <w:br/>
        <w:t xml:space="preserve">The Equinox Z product line offers three monocular configurations: 3x30mm, 4.5x 0mm and 6x50mm. Each monocular has a number of features, including a rugged, water-resistant housing, digital zoom, adjustable IR settings and daytime color viewing. Each </w:t>
      </w:r>
      <w:proofErr w:type="gramStart"/>
      <w:r w:rsidR="00AF210E" w:rsidRPr="0001724C">
        <w:rPr>
          <w:rFonts w:ascii="Arial" w:hAnsi="Arial" w:cs="Arial"/>
          <w:sz w:val="24"/>
          <w:szCs w:val="24"/>
        </w:rPr>
        <w:t>unit</w:t>
      </w:r>
      <w:proofErr w:type="gramEnd"/>
      <w:r w:rsidR="00AF210E" w:rsidRPr="0001724C">
        <w:rPr>
          <w:rFonts w:ascii="Arial" w:hAnsi="Arial" w:cs="Arial"/>
          <w:sz w:val="24"/>
          <w:szCs w:val="24"/>
        </w:rPr>
        <w:t xml:space="preserve"> is powered using AA batteries for additional convenience and cost savings. In addition, the 4.5x40mm and 6x50mm models have image and video capture modes which let the user download still images or videos captured on the device. </w:t>
      </w:r>
    </w:p>
    <w:p w14:paraId="1BD84778" w14:textId="77777777" w:rsidR="00AF210E" w:rsidRPr="0001724C" w:rsidRDefault="00AF210E" w:rsidP="00AF210E">
      <w:pPr>
        <w:pStyle w:val="Default"/>
        <w:rPr>
          <w:rFonts w:ascii="Arial" w:hAnsi="Arial" w:cs="Arial"/>
          <w:sz w:val="24"/>
          <w:szCs w:val="24"/>
        </w:rPr>
      </w:pPr>
      <w:r w:rsidRPr="0001724C">
        <w:rPr>
          <w:rFonts w:ascii="Arial" w:hAnsi="Arial" w:cs="Arial"/>
          <w:sz w:val="24"/>
          <w:szCs w:val="24"/>
        </w:rPr>
        <w:br/>
        <w:t xml:space="preserve">The Bushnell Speedster III Radar Gun is the perfect tool for tracking speed. Developed with years of research and experience at Bushnell, and available exclusively through </w:t>
      </w:r>
      <w:proofErr w:type="spellStart"/>
      <w:r w:rsidRPr="0001724C">
        <w:rPr>
          <w:rFonts w:ascii="Arial" w:hAnsi="Arial" w:cs="Arial"/>
          <w:sz w:val="24"/>
          <w:szCs w:val="24"/>
        </w:rPr>
        <w:t>OpticsPlanet</w:t>
      </w:r>
      <w:proofErr w:type="spellEnd"/>
      <w:r w:rsidRPr="0001724C">
        <w:rPr>
          <w:rFonts w:ascii="Arial" w:hAnsi="Arial" w:cs="Arial"/>
          <w:sz w:val="24"/>
          <w:szCs w:val="24"/>
        </w:rPr>
        <w:t xml:space="preserve">, the Speedster 3 gives athletes, coaches, trainers, hobbyists and more a </w:t>
      </w:r>
      <w:r w:rsidRPr="0001724C">
        <w:rPr>
          <w:rFonts w:ascii="Arial" w:hAnsi="Arial" w:cs="Arial"/>
          <w:sz w:val="24"/>
          <w:szCs w:val="24"/>
        </w:rPr>
        <w:lastRenderedPageBreak/>
        <w:t xml:space="preserve">cost-effective tool for monitoring performance. With a range of 1,500 feet and an accuracy of +/- 1 MPH, the Speedster III is ready to record speeds from 10 to 200 MPH at any track, arena or stadium. And with its RF (radio frequency) technology, users can broadcast recorded speeds in real time to the Bushnell </w:t>
      </w:r>
      <w:proofErr w:type="spellStart"/>
      <w:r w:rsidRPr="0001724C">
        <w:rPr>
          <w:rFonts w:ascii="Arial" w:hAnsi="Arial" w:cs="Arial"/>
          <w:sz w:val="24"/>
          <w:szCs w:val="24"/>
        </w:rPr>
        <w:t>SpeedScreen</w:t>
      </w:r>
      <w:proofErr w:type="spellEnd"/>
      <w:r w:rsidRPr="0001724C">
        <w:rPr>
          <w:rFonts w:ascii="Arial" w:hAnsi="Arial" w:cs="Arial"/>
          <w:sz w:val="24"/>
          <w:szCs w:val="24"/>
        </w:rPr>
        <w:t xml:space="preserve"> Display (sold separately), making it that much easier to track performance.</w:t>
      </w:r>
    </w:p>
    <w:p w14:paraId="2AB1FE73" w14:textId="77777777" w:rsidR="00AF210E" w:rsidRPr="0001724C" w:rsidRDefault="00AF210E" w:rsidP="00AF210E">
      <w:pPr>
        <w:pStyle w:val="Default"/>
        <w:rPr>
          <w:rFonts w:ascii="Arial" w:hAnsi="Arial" w:cs="Arial"/>
          <w:sz w:val="24"/>
          <w:szCs w:val="24"/>
        </w:rPr>
      </w:pPr>
    </w:p>
    <w:p w14:paraId="097B564D" w14:textId="79F13BD4" w:rsidR="00AF210E" w:rsidRPr="0001724C" w:rsidRDefault="00AF210E" w:rsidP="00AF210E">
      <w:pPr>
        <w:pStyle w:val="Default"/>
        <w:rPr>
          <w:rFonts w:ascii="Arial" w:hAnsi="Arial" w:cs="Arial"/>
          <w:sz w:val="24"/>
          <w:szCs w:val="24"/>
        </w:rPr>
      </w:pPr>
      <w:r w:rsidRPr="0001724C">
        <w:rPr>
          <w:rFonts w:ascii="Arial" w:hAnsi="Arial" w:cs="Arial"/>
          <w:sz w:val="24"/>
          <w:szCs w:val="24"/>
        </w:rPr>
        <w:t xml:space="preserve">To view the Brilliance Awards visit </w:t>
      </w:r>
      <w:hyperlink r:id="rId10" w:history="1">
        <w:r w:rsidRPr="0001724C">
          <w:rPr>
            <w:rStyle w:val="Hyperlink"/>
            <w:rFonts w:ascii="Arial" w:hAnsi="Arial" w:cs="Arial"/>
            <w:sz w:val="24"/>
            <w:szCs w:val="24"/>
          </w:rPr>
          <w:t>www.opticsplanet.com/brilliance-awards.html</w:t>
        </w:r>
      </w:hyperlink>
    </w:p>
    <w:p w14:paraId="02FC78C6" w14:textId="77777777" w:rsidR="00AF210E" w:rsidRDefault="00AF210E" w:rsidP="00AF210E"/>
    <w:p w14:paraId="4258C89A" w14:textId="77777777" w:rsidR="00AF210E" w:rsidRDefault="00AF210E" w:rsidP="00AF210E">
      <w:pPr>
        <w:rPr>
          <w:rStyle w:val="Hyperlink"/>
        </w:rPr>
      </w:pPr>
      <w:r>
        <w:t xml:space="preserve">Bushnell, a Vista Outdoor, Inc. brand, is one of the most recognizable and trusted names in precision hunting, tactical and recreational optics and accessories. For more information, visit </w:t>
      </w:r>
      <w:hyperlink r:id="rId11" w:history="1">
        <w:r w:rsidRPr="00FD1B4D">
          <w:rPr>
            <w:rStyle w:val="Hyperlink"/>
          </w:rPr>
          <w:t>www.bushnell.com</w:t>
        </w:r>
      </w:hyperlink>
    </w:p>
    <w:p w14:paraId="59CD5124" w14:textId="77777777" w:rsidR="0012455E" w:rsidRDefault="0012455E" w:rsidP="00720B98">
      <w:pPr>
        <w:rPr>
          <w:rStyle w:val="Hyperlink"/>
        </w:rPr>
      </w:pPr>
    </w:p>
    <w:p w14:paraId="4A55AE85" w14:textId="77777777" w:rsidR="00734B29" w:rsidRDefault="00734B29" w:rsidP="00ED3394">
      <w:pPr>
        <w:tabs>
          <w:tab w:val="left" w:pos="4400"/>
          <w:tab w:val="center" w:pos="4680"/>
        </w:tabs>
        <w:jc w:val="center"/>
        <w:rPr>
          <w:b/>
          <w:bCs/>
          <w:sz w:val="22"/>
          <w:szCs w:val="22"/>
          <w:u w:val="single"/>
        </w:rPr>
      </w:pPr>
    </w:p>
    <w:p w14:paraId="5415104A" w14:textId="77777777" w:rsidR="00967639" w:rsidRPr="00A13F10" w:rsidRDefault="00967639" w:rsidP="00967639">
      <w:pPr>
        <w:rPr>
          <w:b/>
          <w:bCs/>
        </w:rPr>
      </w:pPr>
      <w:r w:rsidRPr="00A13F10">
        <w:rPr>
          <w:b/>
          <w:bCs/>
        </w:rPr>
        <w:t>About Vista Outdoor</w:t>
      </w:r>
    </w:p>
    <w:p w14:paraId="2C08A284" w14:textId="4CC0C84F"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3" w:history="1">
        <w:r w:rsidR="008E70C7" w:rsidRPr="00A31A6B">
          <w:rPr>
            <w:rStyle w:val="Hyperlink"/>
            <w:bCs/>
          </w:rPr>
          <w:t>www.facebook.com/vistaoutdoor</w:t>
        </w:r>
      </w:hyperlink>
      <w:r w:rsidRPr="00A13F10">
        <w:rPr>
          <w:bCs/>
        </w:rPr>
        <w:t>.</w:t>
      </w:r>
    </w:p>
    <w:p w14:paraId="14C57CA8" w14:textId="62C72D23"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31E30" w14:textId="77777777" w:rsidR="007C4A61" w:rsidRDefault="007C4A61">
      <w:r>
        <w:separator/>
      </w:r>
    </w:p>
  </w:endnote>
  <w:endnote w:type="continuationSeparator" w:id="0">
    <w:p w14:paraId="2B618E5D" w14:textId="77777777" w:rsidR="007C4A61" w:rsidRDefault="007C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9F5B8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85E6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85E61">
              <w:rPr>
                <w:b/>
                <w:bCs/>
                <w:noProof/>
              </w:rPr>
              <w:t>2</w:t>
            </w:r>
            <w:r w:rsidR="00E63AE9">
              <w:rPr>
                <w:b/>
                <w:bCs/>
              </w:rPr>
              <w:fldChar w:fldCharType="end"/>
            </w:r>
          </w:p>
        </w:sdtContent>
      </w:sdt>
    </w:sdtContent>
  </w:sdt>
  <w:p w14:paraId="4B865DC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ED0B6" w14:textId="77777777" w:rsidR="007C4A61" w:rsidRDefault="007C4A61">
      <w:r>
        <w:separator/>
      </w:r>
    </w:p>
  </w:footnote>
  <w:footnote w:type="continuationSeparator" w:id="0">
    <w:p w14:paraId="27683EE9" w14:textId="77777777" w:rsidR="007C4A61" w:rsidRDefault="007C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1724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28A7"/>
    <w:rsid w:val="00053CCE"/>
    <w:rsid w:val="0007365F"/>
    <w:rsid w:val="00074A37"/>
    <w:rsid w:val="000777EE"/>
    <w:rsid w:val="0008122B"/>
    <w:rsid w:val="00082079"/>
    <w:rsid w:val="000851D6"/>
    <w:rsid w:val="000858B4"/>
    <w:rsid w:val="0008653B"/>
    <w:rsid w:val="00091A08"/>
    <w:rsid w:val="00092FA7"/>
    <w:rsid w:val="00097E5A"/>
    <w:rsid w:val="000A485F"/>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5654"/>
    <w:rsid w:val="0015613C"/>
    <w:rsid w:val="0016021F"/>
    <w:rsid w:val="00166B05"/>
    <w:rsid w:val="00167CDA"/>
    <w:rsid w:val="00170137"/>
    <w:rsid w:val="00170AA7"/>
    <w:rsid w:val="001750E1"/>
    <w:rsid w:val="00180ECF"/>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AA5"/>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2A23"/>
    <w:rsid w:val="00282A2D"/>
    <w:rsid w:val="00284049"/>
    <w:rsid w:val="00290E5F"/>
    <w:rsid w:val="0029227C"/>
    <w:rsid w:val="0029730C"/>
    <w:rsid w:val="0029753F"/>
    <w:rsid w:val="00297E2C"/>
    <w:rsid w:val="002A0381"/>
    <w:rsid w:val="002B2E77"/>
    <w:rsid w:val="002B300F"/>
    <w:rsid w:val="002B3015"/>
    <w:rsid w:val="002C10C5"/>
    <w:rsid w:val="002C1179"/>
    <w:rsid w:val="002C1686"/>
    <w:rsid w:val="002C25B0"/>
    <w:rsid w:val="002C30B2"/>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967"/>
    <w:rsid w:val="003F3D1B"/>
    <w:rsid w:val="003F6159"/>
    <w:rsid w:val="00400670"/>
    <w:rsid w:val="004018D9"/>
    <w:rsid w:val="00405C49"/>
    <w:rsid w:val="00406BC3"/>
    <w:rsid w:val="00415B99"/>
    <w:rsid w:val="004176AF"/>
    <w:rsid w:val="00424011"/>
    <w:rsid w:val="0043664A"/>
    <w:rsid w:val="00437364"/>
    <w:rsid w:val="00437DDC"/>
    <w:rsid w:val="00441AD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589D"/>
    <w:rsid w:val="004B0DE8"/>
    <w:rsid w:val="004C2C9C"/>
    <w:rsid w:val="004C3A52"/>
    <w:rsid w:val="004C6391"/>
    <w:rsid w:val="004D0FDB"/>
    <w:rsid w:val="004D343F"/>
    <w:rsid w:val="004D4591"/>
    <w:rsid w:val="004E0C27"/>
    <w:rsid w:val="004E1A51"/>
    <w:rsid w:val="004E1C98"/>
    <w:rsid w:val="004E2FFD"/>
    <w:rsid w:val="004E4368"/>
    <w:rsid w:val="004E4BF8"/>
    <w:rsid w:val="004E4E1B"/>
    <w:rsid w:val="004E540C"/>
    <w:rsid w:val="004E5879"/>
    <w:rsid w:val="004E5F37"/>
    <w:rsid w:val="004F05E2"/>
    <w:rsid w:val="00501551"/>
    <w:rsid w:val="00504A6E"/>
    <w:rsid w:val="00506915"/>
    <w:rsid w:val="00514F48"/>
    <w:rsid w:val="005163CA"/>
    <w:rsid w:val="00521918"/>
    <w:rsid w:val="0052305A"/>
    <w:rsid w:val="00525DD2"/>
    <w:rsid w:val="005326B3"/>
    <w:rsid w:val="00537EBA"/>
    <w:rsid w:val="005438CF"/>
    <w:rsid w:val="0054448E"/>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5E61"/>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A6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35EF6"/>
    <w:rsid w:val="008416AF"/>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8F6629"/>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6BA"/>
    <w:rsid w:val="009B0853"/>
    <w:rsid w:val="009B4116"/>
    <w:rsid w:val="009C086F"/>
    <w:rsid w:val="009C44A6"/>
    <w:rsid w:val="009C478B"/>
    <w:rsid w:val="009C742A"/>
    <w:rsid w:val="009D0871"/>
    <w:rsid w:val="009D2972"/>
    <w:rsid w:val="009D4680"/>
    <w:rsid w:val="009E0787"/>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210E"/>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2BCE"/>
    <w:rsid w:val="00C33E28"/>
    <w:rsid w:val="00C50991"/>
    <w:rsid w:val="00C50F7F"/>
    <w:rsid w:val="00C51701"/>
    <w:rsid w:val="00C51EA3"/>
    <w:rsid w:val="00C52FAC"/>
    <w:rsid w:val="00C53479"/>
    <w:rsid w:val="00C55E28"/>
    <w:rsid w:val="00C576FC"/>
    <w:rsid w:val="00C641FC"/>
    <w:rsid w:val="00C7107B"/>
    <w:rsid w:val="00C7331F"/>
    <w:rsid w:val="00C73B04"/>
    <w:rsid w:val="00C74AFE"/>
    <w:rsid w:val="00C7513B"/>
    <w:rsid w:val="00C8203C"/>
    <w:rsid w:val="00C82610"/>
    <w:rsid w:val="00C83894"/>
    <w:rsid w:val="00C841D4"/>
    <w:rsid w:val="00C8706C"/>
    <w:rsid w:val="00C93F11"/>
    <w:rsid w:val="00C94CEC"/>
    <w:rsid w:val="00CA1192"/>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1197"/>
    <w:rsid w:val="00EC22A8"/>
    <w:rsid w:val="00EC419E"/>
    <w:rsid w:val="00EC7ECC"/>
    <w:rsid w:val="00ED0271"/>
    <w:rsid w:val="00ED31AF"/>
    <w:rsid w:val="00ED3394"/>
    <w:rsid w:val="00ED45CB"/>
    <w:rsid w:val="00ED6345"/>
    <w:rsid w:val="00ED71AF"/>
    <w:rsid w:val="00EE4A48"/>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0C73"/>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ticsplanet.com/brilliance-awards.html"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A304-FD08-452D-ADE2-F5D50DF7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59</cp:revision>
  <cp:lastPrinted>2017-10-26T19:23:00Z</cp:lastPrinted>
  <dcterms:created xsi:type="dcterms:W3CDTF">2017-04-24T21:02:00Z</dcterms:created>
  <dcterms:modified xsi:type="dcterms:W3CDTF">2017-10-26T21:08:00Z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