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5938E4" w:rsidP="006200B6">
      <w:pPr>
        <w:jc w:val="center"/>
        <w:rPr>
          <w:rFonts w:cs="Arial"/>
          <w:b/>
          <w:sz w:val="28"/>
          <w:szCs w:val="28"/>
        </w:rPr>
      </w:pPr>
      <w:r>
        <w:rPr>
          <w:rFonts w:cs="Arial"/>
          <w:b/>
          <w:sz w:val="28"/>
          <w:szCs w:val="28"/>
        </w:rPr>
        <w:t>Gold Tip and Bee Stinger Archers Dominate First Leg of IBO National Triple Crown</w:t>
      </w:r>
    </w:p>
    <w:p w:rsidR="00475359" w:rsidRDefault="00686BFE" w:rsidP="00686BFE">
      <w:pPr>
        <w:tabs>
          <w:tab w:val="left" w:pos="8505"/>
        </w:tabs>
        <w:rPr>
          <w:rFonts w:cs="Arial"/>
          <w:b/>
          <w:sz w:val="28"/>
          <w:szCs w:val="28"/>
        </w:rPr>
      </w:pPr>
      <w:r>
        <w:rPr>
          <w:rFonts w:cs="Arial"/>
          <w:b/>
          <w:sz w:val="28"/>
          <w:szCs w:val="28"/>
        </w:rPr>
        <w:tab/>
      </w:r>
    </w:p>
    <w:p w:rsidR="00475359" w:rsidRDefault="005938E4" w:rsidP="00475359">
      <w:pPr>
        <w:jc w:val="center"/>
        <w:rPr>
          <w:rFonts w:cs="Arial"/>
          <w:b/>
          <w:sz w:val="28"/>
          <w:szCs w:val="28"/>
        </w:rPr>
      </w:pPr>
      <w:r>
        <w:rPr>
          <w:rFonts w:cs="Arial"/>
          <w:b/>
          <w:sz w:val="28"/>
          <w:szCs w:val="28"/>
        </w:rPr>
        <w:t xml:space="preserve">Levi Morgan Takes Top Honors </w:t>
      </w:r>
      <w:r w:rsidR="005447FE">
        <w:rPr>
          <w:rFonts w:cs="Arial"/>
          <w:b/>
          <w:sz w:val="28"/>
          <w:szCs w:val="28"/>
        </w:rPr>
        <w:t>a</w:t>
      </w:r>
      <w:r>
        <w:rPr>
          <w:rFonts w:cs="Arial"/>
          <w:b/>
          <w:sz w:val="28"/>
          <w:szCs w:val="28"/>
        </w:rPr>
        <w:t>t IBO Series Event</w:t>
      </w:r>
    </w:p>
    <w:p w:rsidR="006200B6" w:rsidRDefault="006200B6" w:rsidP="006200B6">
      <w:pPr>
        <w:rPr>
          <w:rFonts w:cs="Arial"/>
        </w:rPr>
      </w:pPr>
    </w:p>
    <w:p w:rsidR="00463032" w:rsidRDefault="00070DDE" w:rsidP="00151365">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9F01DA">
        <w:rPr>
          <w:rFonts w:cs="Arial"/>
          <w:b/>
        </w:rPr>
        <w:t>May</w:t>
      </w:r>
      <w:r w:rsidR="003C2848" w:rsidRPr="001E07FD">
        <w:rPr>
          <w:rFonts w:cs="Arial"/>
          <w:b/>
        </w:rPr>
        <w:t xml:space="preserve"> </w:t>
      </w:r>
      <w:r w:rsidR="001E07FD">
        <w:rPr>
          <w:rFonts w:cs="Arial"/>
          <w:b/>
        </w:rPr>
        <w:t>26,</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Tip and Bee Stinger pro shooter</w:t>
      </w:r>
      <w:r w:rsidR="00D62C8F">
        <w:rPr>
          <w:rFonts w:cs="Arial"/>
        </w:rPr>
        <w:t xml:space="preserve"> </w:t>
      </w:r>
      <w:r w:rsidR="005B7569">
        <w:rPr>
          <w:rFonts w:cs="Arial"/>
        </w:rPr>
        <w:t xml:space="preserve">Levi Morgan </w:t>
      </w:r>
      <w:r w:rsidR="009F01DA">
        <w:rPr>
          <w:rFonts w:cs="Arial"/>
        </w:rPr>
        <w:t>won</w:t>
      </w:r>
      <w:r w:rsidR="005B7569">
        <w:rPr>
          <w:rFonts w:cs="Arial"/>
        </w:rPr>
        <w:t xml:space="preserve"> </w:t>
      </w:r>
      <w:r w:rsidR="009F01DA">
        <w:rPr>
          <w:rFonts w:cs="Arial"/>
        </w:rPr>
        <w:t>the first leg of the</w:t>
      </w:r>
      <w:r w:rsidR="009F01DA" w:rsidRPr="009F01DA">
        <w:rPr>
          <w:rFonts w:cs="Arial"/>
        </w:rPr>
        <w:t xml:space="preserve"> IBO National Triple Crown in </w:t>
      </w:r>
      <w:proofErr w:type="spellStart"/>
      <w:r w:rsidR="009F01DA" w:rsidRPr="009F01DA">
        <w:rPr>
          <w:rFonts w:cs="Arial"/>
        </w:rPr>
        <w:t>Pipestem</w:t>
      </w:r>
      <w:proofErr w:type="spellEnd"/>
      <w:r w:rsidR="009F01DA" w:rsidRPr="009F01DA">
        <w:rPr>
          <w:rFonts w:cs="Arial"/>
        </w:rPr>
        <w:t>, W</w:t>
      </w:r>
      <w:r w:rsidR="00151365">
        <w:rPr>
          <w:rFonts w:cs="Arial"/>
        </w:rPr>
        <w:t xml:space="preserve">est </w:t>
      </w:r>
      <w:r w:rsidR="009F01DA" w:rsidRPr="009F01DA">
        <w:rPr>
          <w:rFonts w:cs="Arial"/>
        </w:rPr>
        <w:t>V</w:t>
      </w:r>
      <w:r w:rsidR="00151365">
        <w:rPr>
          <w:rFonts w:cs="Arial"/>
        </w:rPr>
        <w:t>irginia</w:t>
      </w:r>
      <w:r w:rsidR="009F01DA" w:rsidRPr="009F01DA">
        <w:rPr>
          <w:rFonts w:cs="Arial"/>
        </w:rPr>
        <w:t xml:space="preserve"> this past weekend, </w:t>
      </w:r>
      <w:r w:rsidR="00151365">
        <w:rPr>
          <w:rFonts w:cs="Arial"/>
        </w:rPr>
        <w:t>capturing the podium of th</w:t>
      </w:r>
      <w:r w:rsidR="00463032">
        <w:rPr>
          <w:rFonts w:cs="Arial"/>
        </w:rPr>
        <w:t>e Pro Release class and qualifying for the IBO National Triple Crown World Championship.</w:t>
      </w:r>
    </w:p>
    <w:p w:rsidR="00463032" w:rsidRDefault="00463032" w:rsidP="00151365">
      <w:pPr>
        <w:rPr>
          <w:rFonts w:cs="Arial"/>
        </w:rPr>
      </w:pPr>
    </w:p>
    <w:p w:rsidR="00151365" w:rsidRDefault="00151365" w:rsidP="009F01DA">
      <w:pPr>
        <w:rPr>
          <w:rFonts w:cs="Arial"/>
        </w:rPr>
      </w:pPr>
      <w:r>
        <w:rPr>
          <w:rFonts w:cs="Arial"/>
        </w:rPr>
        <w:t>Gold Tip and Bee Stinger team</w:t>
      </w:r>
      <w:r w:rsidR="009F01DA" w:rsidRPr="009F01DA">
        <w:rPr>
          <w:rFonts w:cs="Arial"/>
        </w:rPr>
        <w:t xml:space="preserve">mate Joseph </w:t>
      </w:r>
      <w:proofErr w:type="spellStart"/>
      <w:r w:rsidR="009F01DA" w:rsidRPr="009F01DA">
        <w:rPr>
          <w:rFonts w:cs="Arial"/>
        </w:rPr>
        <w:t>Goza</w:t>
      </w:r>
      <w:proofErr w:type="spellEnd"/>
      <w:r w:rsidR="009F01DA" w:rsidRPr="009F01DA">
        <w:rPr>
          <w:rFonts w:cs="Arial"/>
        </w:rPr>
        <w:t xml:space="preserve"> </w:t>
      </w:r>
      <w:r>
        <w:rPr>
          <w:rFonts w:cs="Arial"/>
        </w:rPr>
        <w:t>took</w:t>
      </w:r>
      <w:r w:rsidR="009F01DA" w:rsidRPr="009F01DA">
        <w:rPr>
          <w:rFonts w:cs="Arial"/>
        </w:rPr>
        <w:t xml:space="preserve"> secon</w:t>
      </w:r>
      <w:r>
        <w:rPr>
          <w:rFonts w:cs="Arial"/>
        </w:rPr>
        <w:t>d</w:t>
      </w:r>
      <w:r w:rsidR="00463032">
        <w:rPr>
          <w:rFonts w:cs="Arial"/>
        </w:rPr>
        <w:t xml:space="preserve"> in the Pro Class, falling just 4 points shy of Morgan. Relying </w:t>
      </w:r>
      <w:r>
        <w:rPr>
          <w:rFonts w:cs="Arial"/>
        </w:rPr>
        <w:t xml:space="preserve">on </w:t>
      </w:r>
      <w:r w:rsidR="00463032">
        <w:rPr>
          <w:rFonts w:cs="Arial"/>
        </w:rPr>
        <w:t>h</w:t>
      </w:r>
      <w:r>
        <w:rPr>
          <w:rFonts w:cs="Arial"/>
        </w:rPr>
        <w:t xml:space="preserve">is </w:t>
      </w:r>
      <w:r w:rsidR="009F01DA" w:rsidRPr="009F01DA">
        <w:rPr>
          <w:rFonts w:cs="Arial"/>
        </w:rPr>
        <w:t>Series 22 Pro shafts</w:t>
      </w:r>
      <w:r w:rsidR="00463032">
        <w:rPr>
          <w:rFonts w:cs="Arial"/>
        </w:rPr>
        <w:t>,</w:t>
      </w:r>
      <w:r w:rsidR="009F01DA" w:rsidRPr="009F01DA">
        <w:rPr>
          <w:rFonts w:cs="Arial"/>
        </w:rPr>
        <w:t xml:space="preserve"> </w:t>
      </w:r>
      <w:r>
        <w:rPr>
          <w:rFonts w:cs="Arial"/>
        </w:rPr>
        <w:t>Morgan racked up</w:t>
      </w:r>
      <w:r w:rsidR="009F01DA" w:rsidRPr="009F01DA">
        <w:rPr>
          <w:rFonts w:cs="Arial"/>
        </w:rPr>
        <w:t xml:space="preserve"> </w:t>
      </w:r>
      <w:r w:rsidR="005447FE">
        <w:rPr>
          <w:rFonts w:cs="Arial"/>
        </w:rPr>
        <w:t xml:space="preserve">an amazing </w:t>
      </w:r>
      <w:r w:rsidR="009F01DA" w:rsidRPr="009F01DA">
        <w:rPr>
          <w:rFonts w:cs="Arial"/>
        </w:rPr>
        <w:t xml:space="preserve">14 of the 20 </w:t>
      </w:r>
      <w:r>
        <w:rPr>
          <w:rFonts w:cs="Arial"/>
        </w:rPr>
        <w:t xml:space="preserve">possible </w:t>
      </w:r>
      <w:r w:rsidR="009F01DA" w:rsidRPr="009F01DA">
        <w:rPr>
          <w:rFonts w:cs="Arial"/>
        </w:rPr>
        <w:t>11 rings</w:t>
      </w:r>
      <w:r w:rsidR="00463032">
        <w:rPr>
          <w:rFonts w:cs="Arial"/>
        </w:rPr>
        <w:t xml:space="preserve"> to surpass </w:t>
      </w:r>
      <w:proofErr w:type="spellStart"/>
      <w:r w:rsidR="00463032">
        <w:rPr>
          <w:rFonts w:cs="Arial"/>
        </w:rPr>
        <w:t>Goza</w:t>
      </w:r>
      <w:proofErr w:type="spellEnd"/>
      <w:r w:rsidR="00463032">
        <w:rPr>
          <w:rFonts w:cs="Arial"/>
        </w:rPr>
        <w:t xml:space="preserve"> on the final day.</w:t>
      </w:r>
    </w:p>
    <w:p w:rsidR="00151365" w:rsidRDefault="00151365" w:rsidP="009F01DA">
      <w:pPr>
        <w:rPr>
          <w:rFonts w:cs="Arial"/>
        </w:rPr>
      </w:pPr>
    </w:p>
    <w:p w:rsidR="00463032" w:rsidRDefault="009F01DA" w:rsidP="009F01DA">
      <w:pPr>
        <w:rPr>
          <w:rFonts w:cs="Arial"/>
        </w:rPr>
      </w:pPr>
      <w:r w:rsidRPr="009F01DA">
        <w:rPr>
          <w:rFonts w:cs="Arial"/>
        </w:rPr>
        <w:t>In the Women</w:t>
      </w:r>
      <w:r w:rsidR="00463032">
        <w:rPr>
          <w:rFonts w:cs="Arial"/>
        </w:rPr>
        <w:t>’</w:t>
      </w:r>
      <w:r w:rsidRPr="009F01DA">
        <w:rPr>
          <w:rFonts w:cs="Arial"/>
        </w:rPr>
        <w:t>s Pro</w:t>
      </w:r>
      <w:r w:rsidR="00463032">
        <w:rPr>
          <w:rFonts w:cs="Arial"/>
        </w:rPr>
        <w:t xml:space="preserve"> Class</w:t>
      </w:r>
      <w:r w:rsidRPr="009F01DA">
        <w:rPr>
          <w:rFonts w:cs="Arial"/>
        </w:rPr>
        <w:t xml:space="preserve">, </w:t>
      </w:r>
      <w:r w:rsidR="00463032">
        <w:rPr>
          <w:rFonts w:cs="Arial"/>
        </w:rPr>
        <w:t>first-</w:t>
      </w:r>
      <w:r w:rsidRPr="009F01DA">
        <w:rPr>
          <w:rFonts w:cs="Arial"/>
        </w:rPr>
        <w:t xml:space="preserve">year </w:t>
      </w:r>
      <w:r w:rsidR="00463032">
        <w:rPr>
          <w:rFonts w:cs="Arial"/>
        </w:rPr>
        <w:t>p</w:t>
      </w:r>
      <w:r w:rsidRPr="009F01DA">
        <w:rPr>
          <w:rFonts w:cs="Arial"/>
        </w:rPr>
        <w:t>ro</w:t>
      </w:r>
      <w:r w:rsidR="00463032">
        <w:rPr>
          <w:rFonts w:cs="Arial"/>
        </w:rPr>
        <w:t>fessional</w:t>
      </w:r>
      <w:r w:rsidRPr="009F01DA">
        <w:rPr>
          <w:rFonts w:cs="Arial"/>
        </w:rPr>
        <w:t xml:space="preserve"> Erin </w:t>
      </w:r>
      <w:proofErr w:type="spellStart"/>
      <w:r w:rsidRPr="009F01DA">
        <w:rPr>
          <w:rFonts w:cs="Arial"/>
        </w:rPr>
        <w:t>McGladdery</w:t>
      </w:r>
      <w:proofErr w:type="spellEnd"/>
      <w:r w:rsidRPr="009F01DA">
        <w:rPr>
          <w:rFonts w:cs="Arial"/>
        </w:rPr>
        <w:t xml:space="preserve"> from Saskatchewan, Canada </w:t>
      </w:r>
      <w:r w:rsidR="00463032">
        <w:rPr>
          <w:rFonts w:cs="Arial"/>
        </w:rPr>
        <w:t>took the title after leading both days. The 26-year-</w:t>
      </w:r>
      <w:r w:rsidRPr="009F01DA">
        <w:rPr>
          <w:rFonts w:cs="Arial"/>
        </w:rPr>
        <w:t xml:space="preserve">old </w:t>
      </w:r>
      <w:r w:rsidR="00463032">
        <w:rPr>
          <w:rFonts w:cs="Arial"/>
        </w:rPr>
        <w:t>Gold Tip shooter is showing the bright future ahead of her while also relying on</w:t>
      </w:r>
      <w:r w:rsidRPr="009F01DA">
        <w:rPr>
          <w:rFonts w:cs="Arial"/>
        </w:rPr>
        <w:t xml:space="preserve"> Gold Tip Series 22 Pro </w:t>
      </w:r>
      <w:r w:rsidR="00463032">
        <w:rPr>
          <w:rFonts w:cs="Arial"/>
        </w:rPr>
        <w:t xml:space="preserve">shafts. </w:t>
      </w:r>
      <w:proofErr w:type="spellStart"/>
      <w:r w:rsidR="00463032">
        <w:rPr>
          <w:rFonts w:cs="Arial"/>
        </w:rPr>
        <w:t>McGladdery</w:t>
      </w:r>
      <w:proofErr w:type="spellEnd"/>
      <w:r w:rsidR="00463032">
        <w:rPr>
          <w:rFonts w:cs="Arial"/>
        </w:rPr>
        <w:t xml:space="preserve"> </w:t>
      </w:r>
      <w:r w:rsidRPr="009F01DA">
        <w:rPr>
          <w:rFonts w:cs="Arial"/>
        </w:rPr>
        <w:t>was using</w:t>
      </w:r>
      <w:r w:rsidR="00CD2686">
        <w:rPr>
          <w:rFonts w:cs="Arial"/>
        </w:rPr>
        <w:t xml:space="preserve"> a</w:t>
      </w:r>
      <w:r w:rsidRPr="009F01DA">
        <w:rPr>
          <w:rFonts w:cs="Arial"/>
        </w:rPr>
        <w:t xml:space="preserve"> Bee </w:t>
      </w:r>
      <w:r w:rsidR="00463032">
        <w:rPr>
          <w:rFonts w:cs="Arial"/>
        </w:rPr>
        <w:t>Stinger Premier Plus stabilizer throughout</w:t>
      </w:r>
      <w:r w:rsidRPr="009F01DA">
        <w:rPr>
          <w:rFonts w:cs="Arial"/>
        </w:rPr>
        <w:t xml:space="preserve">.  </w:t>
      </w:r>
    </w:p>
    <w:p w:rsidR="00463032" w:rsidRDefault="00463032" w:rsidP="009F01DA">
      <w:pPr>
        <w:rPr>
          <w:rFonts w:cs="Arial"/>
        </w:rPr>
      </w:pPr>
    </w:p>
    <w:p w:rsidR="009F01DA" w:rsidRPr="009F01DA" w:rsidRDefault="009F01DA" w:rsidP="009F01DA">
      <w:pPr>
        <w:rPr>
          <w:rFonts w:cs="Arial"/>
        </w:rPr>
      </w:pPr>
      <w:r w:rsidRPr="009F01DA">
        <w:rPr>
          <w:rFonts w:cs="Arial"/>
        </w:rPr>
        <w:t>Gold Tip shooters also took the podium in the Semi-Pro class</w:t>
      </w:r>
      <w:r w:rsidR="00463032">
        <w:rPr>
          <w:rFonts w:cs="Arial"/>
        </w:rPr>
        <w:t>,</w:t>
      </w:r>
      <w:r w:rsidRPr="009F01DA">
        <w:rPr>
          <w:rFonts w:cs="Arial"/>
        </w:rPr>
        <w:t xml:space="preserve"> with veteran Gold Tip </w:t>
      </w:r>
      <w:r w:rsidR="00463032">
        <w:rPr>
          <w:rFonts w:cs="Arial"/>
        </w:rPr>
        <w:t>team member Dale</w:t>
      </w:r>
      <w:r w:rsidRPr="009F01DA">
        <w:rPr>
          <w:rFonts w:cs="Arial"/>
        </w:rPr>
        <w:t xml:space="preserve"> Jones coming away with the win.   </w:t>
      </w:r>
    </w:p>
    <w:p w:rsidR="009F01DA" w:rsidRPr="009F01DA" w:rsidRDefault="009F01DA" w:rsidP="009F01DA">
      <w:pPr>
        <w:rPr>
          <w:rFonts w:cs="Arial"/>
        </w:rPr>
      </w:pPr>
    </w:p>
    <w:p w:rsidR="005B7569" w:rsidRDefault="00463032" w:rsidP="009F01DA">
      <w:pPr>
        <w:rPr>
          <w:rFonts w:cs="Arial"/>
        </w:rPr>
      </w:pPr>
      <w:r>
        <w:rPr>
          <w:rFonts w:cs="Arial"/>
        </w:rPr>
        <w:t>The IBO (</w:t>
      </w:r>
      <w:r w:rsidR="00887AA1">
        <w:rPr>
          <w:rFonts w:cs="Arial"/>
        </w:rPr>
        <w:t xml:space="preserve">International </w:t>
      </w:r>
      <w:proofErr w:type="spellStart"/>
      <w:r w:rsidR="00887AA1">
        <w:rPr>
          <w:rFonts w:cs="Arial"/>
        </w:rPr>
        <w:t>Bowhunting</w:t>
      </w:r>
      <w:proofErr w:type="spellEnd"/>
      <w:r w:rsidR="009F01DA" w:rsidRPr="009F01DA">
        <w:rPr>
          <w:rFonts w:cs="Arial"/>
        </w:rPr>
        <w:t xml:space="preserve"> </w:t>
      </w:r>
      <w:r w:rsidR="00887AA1">
        <w:rPr>
          <w:rFonts w:cs="Arial"/>
        </w:rPr>
        <w:t>Organization</w:t>
      </w:r>
      <w:r w:rsidR="009F01DA" w:rsidRPr="009F01DA">
        <w:rPr>
          <w:rFonts w:cs="Arial"/>
        </w:rPr>
        <w:t>) holds a Natio</w:t>
      </w:r>
      <w:r>
        <w:rPr>
          <w:rFonts w:cs="Arial"/>
        </w:rPr>
        <w:t>nal Triple Crown series consisting of three</w:t>
      </w:r>
      <w:r w:rsidR="009F01DA" w:rsidRPr="009F01DA">
        <w:rPr>
          <w:rFonts w:cs="Arial"/>
        </w:rPr>
        <w:t xml:space="preserve"> events</w:t>
      </w:r>
      <w:r>
        <w:rPr>
          <w:rFonts w:cs="Arial"/>
        </w:rPr>
        <w:t>,</w:t>
      </w:r>
      <w:r w:rsidR="009F01DA" w:rsidRPr="009F01DA">
        <w:rPr>
          <w:rFonts w:cs="Arial"/>
        </w:rPr>
        <w:t xml:space="preserve"> and </w:t>
      </w:r>
      <w:r>
        <w:rPr>
          <w:rFonts w:cs="Arial"/>
        </w:rPr>
        <w:t xml:space="preserve">then </w:t>
      </w:r>
      <w:r w:rsidR="009F01DA" w:rsidRPr="009F01DA">
        <w:rPr>
          <w:rFonts w:cs="Arial"/>
        </w:rPr>
        <w:t xml:space="preserve">culminating in the IBO </w:t>
      </w:r>
      <w:r>
        <w:rPr>
          <w:rFonts w:cs="Arial"/>
        </w:rPr>
        <w:t>World Championship in August. An event</w:t>
      </w:r>
      <w:r w:rsidR="005938E4">
        <w:rPr>
          <w:rFonts w:cs="Arial"/>
        </w:rPr>
        <w:t xml:space="preserve"> round consists of 40 targets at</w:t>
      </w:r>
      <w:r w:rsidR="009F01DA" w:rsidRPr="009F01DA">
        <w:rPr>
          <w:rFonts w:cs="Arial"/>
        </w:rPr>
        <w:t xml:space="preserve"> unmarked distances, with 20 targets </w:t>
      </w:r>
      <w:r w:rsidR="005938E4">
        <w:rPr>
          <w:rFonts w:cs="Arial"/>
        </w:rPr>
        <w:t>shot each day</w:t>
      </w:r>
      <w:r w:rsidR="00D62C8F" w:rsidRPr="00D62C8F">
        <w:rPr>
          <w:rFonts w:cs="Arial"/>
        </w:rPr>
        <w:t xml:space="preserve">. </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Vista Outdoor is a leading global designer, manufacturer and marketer of consumer products in the growing outdoor sports and recreation markets. The company operates in two segments, Shooting Sports and Outdoor Products, and has a portfolio of well-</w:t>
      </w:r>
      <w:r>
        <w:rPr>
          <w:rFonts w:ascii="Helvetica" w:hAnsi="Helvetica" w:cs="Helvetica"/>
          <w:color w:val="000000"/>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28" w:rsidRDefault="007E0128">
      <w:r>
        <w:separator/>
      </w:r>
    </w:p>
  </w:endnote>
  <w:endnote w:type="continuationSeparator" w:id="0">
    <w:p w:rsidR="007E0128" w:rsidRDefault="007E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31234A">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31234A">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28" w:rsidRDefault="007E0128">
      <w:r>
        <w:separator/>
      </w:r>
    </w:p>
  </w:footnote>
  <w:footnote w:type="continuationSeparator" w:id="0">
    <w:p w:rsidR="007E0128" w:rsidRDefault="007E0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0128"/>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42F4"/>
    <w:rsid w:val="00874E24"/>
    <w:rsid w:val="00881200"/>
    <w:rsid w:val="00881EE4"/>
    <w:rsid w:val="00882972"/>
    <w:rsid w:val="00887AA1"/>
    <w:rsid w:val="008966C8"/>
    <w:rsid w:val="008A72C4"/>
    <w:rsid w:val="008B3E98"/>
    <w:rsid w:val="008B5270"/>
    <w:rsid w:val="008C52B3"/>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9F01DA"/>
    <w:rsid w:val="00A06FD2"/>
    <w:rsid w:val="00A102AF"/>
    <w:rsid w:val="00A107AC"/>
    <w:rsid w:val="00A1343C"/>
    <w:rsid w:val="00A203E9"/>
    <w:rsid w:val="00A220E0"/>
    <w:rsid w:val="00A23362"/>
    <w:rsid w:val="00A23878"/>
    <w:rsid w:val="00A2778E"/>
    <w:rsid w:val="00A34CA8"/>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3919-E972-4F09-833C-88D937D9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2916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24</cp:revision>
  <cp:lastPrinted>2017-05-26T15:50:00Z</cp:lastPrinted>
  <dcterms:created xsi:type="dcterms:W3CDTF">2017-02-23T03:33:00Z</dcterms:created>
  <dcterms:modified xsi:type="dcterms:W3CDTF">2017-05-26T15:50:00Z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