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2B4EE3" w:rsidP="00804B10">
      <w:pPr>
        <w:jc w:val="center"/>
        <w:rPr>
          <w:rFonts w:cs="Arial"/>
          <w:b/>
          <w:sz w:val="28"/>
          <w:szCs w:val="28"/>
        </w:rPr>
      </w:pPr>
      <w:r>
        <w:rPr>
          <w:rFonts w:cs="Arial"/>
          <w:b/>
          <w:sz w:val="28"/>
          <w:szCs w:val="28"/>
        </w:rPr>
        <w:t xml:space="preserve">New </w:t>
      </w:r>
      <w:r w:rsidR="00804B10" w:rsidRPr="00C7513B">
        <w:rPr>
          <w:rFonts w:cs="Arial"/>
          <w:b/>
          <w:sz w:val="28"/>
          <w:szCs w:val="28"/>
        </w:rPr>
        <w:t xml:space="preserve">Bushnell </w:t>
      </w:r>
      <w:r>
        <w:rPr>
          <w:rFonts w:cs="Arial"/>
          <w:b/>
          <w:sz w:val="28"/>
          <w:szCs w:val="28"/>
        </w:rPr>
        <w:t xml:space="preserve">AR Optics are Optimized for the Most Popular Firearms </w:t>
      </w:r>
    </w:p>
    <w:p w:rsidR="00196B8D" w:rsidRDefault="00196B8D" w:rsidP="00804B10">
      <w:pPr>
        <w:jc w:val="center"/>
        <w:rPr>
          <w:rFonts w:cs="Arial"/>
          <w:b/>
          <w:sz w:val="28"/>
          <w:szCs w:val="28"/>
        </w:rPr>
      </w:pPr>
    </w:p>
    <w:p w:rsidR="00804B10" w:rsidRPr="00553DB6" w:rsidRDefault="003A2AF7" w:rsidP="00804B10">
      <w:pPr>
        <w:jc w:val="center"/>
        <w:rPr>
          <w:rFonts w:cs="Arial"/>
          <w:b/>
          <w:sz w:val="28"/>
          <w:szCs w:val="28"/>
        </w:rPr>
      </w:pPr>
      <w:r>
        <w:rPr>
          <w:rFonts w:cs="Arial"/>
          <w:b/>
          <w:sz w:val="28"/>
          <w:szCs w:val="28"/>
        </w:rPr>
        <w:t>Bushnell</w:t>
      </w:r>
      <w:r w:rsidR="00514A07">
        <w:rPr>
          <w:rFonts w:cs="Arial"/>
          <w:b/>
          <w:sz w:val="28"/>
          <w:szCs w:val="28"/>
        </w:rPr>
        <w:t xml:space="preserve"> </w:t>
      </w:r>
      <w:r w:rsidR="002B4EE3">
        <w:rPr>
          <w:rFonts w:cs="Arial"/>
          <w:b/>
          <w:sz w:val="28"/>
          <w:szCs w:val="28"/>
        </w:rPr>
        <w:t>has Added New Models to the Popular AR Optics Family</w:t>
      </w:r>
    </w:p>
    <w:p w:rsidR="001067AB" w:rsidRPr="00553DB6" w:rsidRDefault="001067AB" w:rsidP="005D08B1">
      <w:pPr>
        <w:rPr>
          <w:rFonts w:cs="Arial"/>
        </w:rPr>
      </w:pPr>
    </w:p>
    <w:p w:rsidR="002B4EE3" w:rsidRDefault="00A23807" w:rsidP="002B4EE3">
      <w:pPr>
        <w:rPr>
          <w:rFonts w:cs="Arial"/>
        </w:rPr>
      </w:pPr>
      <w:r w:rsidRPr="00553DB6">
        <w:rPr>
          <w:rFonts w:cs="Arial"/>
          <w:b/>
        </w:rPr>
        <w:t xml:space="preserve">OVERLAND PARK, Kansas </w:t>
      </w:r>
      <w:r w:rsidR="00967639" w:rsidRPr="00553DB6">
        <w:rPr>
          <w:rFonts w:cs="Arial"/>
          <w:b/>
        </w:rPr>
        <w:t xml:space="preserve">– </w:t>
      </w:r>
      <w:r w:rsidR="000C027C" w:rsidRPr="00973D33">
        <w:rPr>
          <w:rFonts w:cs="Arial"/>
          <w:b/>
        </w:rPr>
        <w:t>April</w:t>
      </w:r>
      <w:r w:rsidR="00F348CD" w:rsidRPr="00973D33">
        <w:rPr>
          <w:rFonts w:cs="Arial"/>
          <w:b/>
        </w:rPr>
        <w:t xml:space="preserve"> </w:t>
      </w:r>
      <w:r w:rsidR="00973D33" w:rsidRPr="00973D33">
        <w:rPr>
          <w:rFonts w:cs="Arial"/>
          <w:b/>
        </w:rPr>
        <w:t>18</w:t>
      </w:r>
      <w:r w:rsidR="00F348CD" w:rsidRPr="00973D33">
        <w:rPr>
          <w:rFonts w:cs="Arial"/>
          <w:b/>
        </w:rPr>
        <w:t>,</w:t>
      </w:r>
      <w:r w:rsidR="00F348CD" w:rsidRPr="009F3E79">
        <w:rPr>
          <w:rFonts w:cs="Arial"/>
          <w:b/>
        </w:rPr>
        <w:t xml:space="preserve">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w:t>
      </w:r>
      <w:r w:rsidR="002D51EF">
        <w:rPr>
          <w:rFonts w:cs="Arial"/>
        </w:rPr>
        <w:t>an</w:t>
      </w:r>
      <w:r w:rsidR="00BD6EA8" w:rsidRPr="00BD6EA8">
        <w:rPr>
          <w:rFonts w:cs="Arial"/>
        </w:rPr>
        <w:t xml:space="preserve"> industry leader in high-performance optics, </w:t>
      </w:r>
      <w:r w:rsidR="005C4FFE">
        <w:rPr>
          <w:rFonts w:cs="Arial"/>
        </w:rPr>
        <w:t>has added t</w:t>
      </w:r>
      <w:bookmarkStart w:id="0" w:name="_GoBack"/>
      <w:bookmarkEnd w:id="0"/>
      <w:r w:rsidR="005C4FFE">
        <w:rPr>
          <w:rFonts w:cs="Arial"/>
        </w:rPr>
        <w:t>o it</w:t>
      </w:r>
      <w:r w:rsidR="002B4EE3">
        <w:rPr>
          <w:rFonts w:cs="Arial"/>
        </w:rPr>
        <w:t xml:space="preserve">s top-selling line of </w:t>
      </w:r>
      <w:r w:rsidR="002B4EE3" w:rsidRPr="002B4EE3">
        <w:rPr>
          <w:rFonts w:cs="Arial"/>
        </w:rPr>
        <w:t>AR Optics</w:t>
      </w:r>
      <w:r w:rsidR="002B4EE3">
        <w:rPr>
          <w:rFonts w:cs="Arial"/>
        </w:rPr>
        <w:t xml:space="preserve"> with several new options</w:t>
      </w:r>
      <w:r w:rsidR="002B4EE3" w:rsidRPr="002B4EE3">
        <w:rPr>
          <w:rFonts w:cs="Arial"/>
        </w:rPr>
        <w:t xml:space="preserve"> designed specifically for the </w:t>
      </w:r>
      <w:r w:rsidR="002B4EE3">
        <w:rPr>
          <w:rFonts w:cs="Arial"/>
        </w:rPr>
        <w:t>Modern Sporting Rifle</w:t>
      </w:r>
      <w:r w:rsidR="002B4EE3" w:rsidRPr="002B4EE3">
        <w:rPr>
          <w:rFonts w:cs="Arial"/>
        </w:rPr>
        <w:t xml:space="preserve"> platform. </w:t>
      </w:r>
    </w:p>
    <w:p w:rsidR="002B4EE3" w:rsidRDefault="002B4EE3" w:rsidP="002B4EE3">
      <w:pPr>
        <w:rPr>
          <w:rFonts w:cs="Arial"/>
        </w:rPr>
      </w:pPr>
    </w:p>
    <w:p w:rsidR="002B4EE3" w:rsidRDefault="002B4EE3" w:rsidP="002B4EE3">
      <w:pPr>
        <w:rPr>
          <w:rFonts w:cs="Arial"/>
        </w:rPr>
      </w:pPr>
      <w:r>
        <w:rPr>
          <w:rFonts w:cs="Arial"/>
        </w:rPr>
        <w:t>The growing AR Optics line now ha</w:t>
      </w:r>
      <w:r w:rsidRPr="002B4EE3">
        <w:rPr>
          <w:rFonts w:cs="Arial"/>
        </w:rPr>
        <w:t>s a scope</w:t>
      </w:r>
      <w:r>
        <w:rPr>
          <w:rFonts w:cs="Arial"/>
        </w:rPr>
        <w:t xml:space="preserve"> specifically tailored</w:t>
      </w:r>
      <w:r w:rsidRPr="002B4EE3">
        <w:rPr>
          <w:rFonts w:cs="Arial"/>
        </w:rPr>
        <w:t xml:space="preserve"> for</w:t>
      </w:r>
      <w:r>
        <w:rPr>
          <w:rFonts w:cs="Arial"/>
        </w:rPr>
        <w:t xml:space="preserve"> almost</w:t>
      </w:r>
      <w:r w:rsidRPr="002B4EE3">
        <w:rPr>
          <w:rFonts w:cs="Arial"/>
        </w:rPr>
        <w:t xml:space="preserve"> every prevalent caliber</w:t>
      </w:r>
      <w:r>
        <w:rPr>
          <w:rFonts w:cs="Arial"/>
        </w:rPr>
        <w:t xml:space="preserve"> of </w:t>
      </w:r>
      <w:r w:rsidR="0043580E">
        <w:rPr>
          <w:rFonts w:cs="Arial"/>
        </w:rPr>
        <w:t>today’s</w:t>
      </w:r>
      <w:r>
        <w:rPr>
          <w:rFonts w:cs="Arial"/>
        </w:rPr>
        <w:t xml:space="preserve"> most popular rifle—</w:t>
      </w:r>
      <w:r w:rsidRPr="002B4EE3">
        <w:rPr>
          <w:rFonts w:cs="Arial"/>
        </w:rPr>
        <w:t>including 22 LR, .223/5.56, .308</w:t>
      </w:r>
      <w:r>
        <w:rPr>
          <w:rFonts w:cs="Arial"/>
        </w:rPr>
        <w:t xml:space="preserve"> </w:t>
      </w:r>
      <w:proofErr w:type="gramStart"/>
      <w:r>
        <w:rPr>
          <w:rFonts w:cs="Arial"/>
        </w:rPr>
        <w:t>Win.</w:t>
      </w:r>
      <w:r w:rsidRPr="002B4EE3">
        <w:rPr>
          <w:rFonts w:cs="Arial"/>
        </w:rPr>
        <w:t>,</w:t>
      </w:r>
      <w:proofErr w:type="gramEnd"/>
      <w:r w:rsidRPr="002B4EE3">
        <w:rPr>
          <w:rFonts w:cs="Arial"/>
        </w:rPr>
        <w:t xml:space="preserve"> </w:t>
      </w:r>
      <w:r w:rsidR="00997B3B">
        <w:rPr>
          <w:rFonts w:cs="Arial"/>
        </w:rPr>
        <w:t>.</w:t>
      </w:r>
      <w:r w:rsidRPr="002B4EE3">
        <w:rPr>
          <w:rFonts w:cs="Arial"/>
        </w:rPr>
        <w:t>300</w:t>
      </w:r>
      <w:r>
        <w:rPr>
          <w:rFonts w:cs="Arial"/>
        </w:rPr>
        <w:t xml:space="preserve"> BLK</w:t>
      </w:r>
      <w:r w:rsidRPr="002B4EE3">
        <w:rPr>
          <w:rFonts w:cs="Arial"/>
        </w:rPr>
        <w:t>, and even</w:t>
      </w:r>
      <w:r>
        <w:rPr>
          <w:rFonts w:cs="Arial"/>
        </w:rPr>
        <w:t xml:space="preserve"> the</w:t>
      </w:r>
      <w:r w:rsidRPr="002B4EE3">
        <w:rPr>
          <w:rFonts w:cs="Arial"/>
        </w:rPr>
        <w:t xml:space="preserve"> </w:t>
      </w:r>
      <w:r>
        <w:rPr>
          <w:rFonts w:cs="Arial"/>
        </w:rPr>
        <w:t xml:space="preserve">red-hot </w:t>
      </w:r>
      <w:r w:rsidRPr="002B4EE3">
        <w:rPr>
          <w:rFonts w:cs="Arial"/>
        </w:rPr>
        <w:t>6.5 Creedmoor</w:t>
      </w:r>
      <w:r>
        <w:rPr>
          <w:rFonts w:cs="Arial"/>
        </w:rPr>
        <w:t xml:space="preserve"> and .224 Valkyrie</w:t>
      </w:r>
      <w:r w:rsidRPr="002B4EE3">
        <w:rPr>
          <w:rFonts w:cs="Arial"/>
        </w:rPr>
        <w:t xml:space="preserve">. </w:t>
      </w:r>
    </w:p>
    <w:p w:rsidR="002B4EE3" w:rsidRDefault="002B4EE3" w:rsidP="002B4EE3">
      <w:pPr>
        <w:rPr>
          <w:rFonts w:cs="Arial"/>
        </w:rPr>
      </w:pPr>
    </w:p>
    <w:p w:rsidR="005C4FFE" w:rsidRDefault="002B4EE3" w:rsidP="002B4EE3">
      <w:pPr>
        <w:rPr>
          <w:rFonts w:cs="Arial"/>
        </w:rPr>
      </w:pPr>
      <w:r>
        <w:rPr>
          <w:rFonts w:cs="Arial"/>
        </w:rPr>
        <w:t>“</w:t>
      </w:r>
      <w:r w:rsidRPr="002B4EE3">
        <w:rPr>
          <w:rFonts w:cs="Arial"/>
        </w:rPr>
        <w:t>Ea</w:t>
      </w:r>
      <w:r>
        <w:rPr>
          <w:rFonts w:cs="Arial"/>
        </w:rPr>
        <w:t>ch scope has a throw-down power-</w:t>
      </w:r>
      <w:r w:rsidRPr="002B4EE3">
        <w:rPr>
          <w:rFonts w:cs="Arial"/>
        </w:rPr>
        <w:t xml:space="preserve">change lever that can </w:t>
      </w:r>
      <w:r>
        <w:rPr>
          <w:rFonts w:cs="Arial"/>
        </w:rPr>
        <w:t xml:space="preserve">be </w:t>
      </w:r>
      <w:r w:rsidRPr="002B4EE3">
        <w:rPr>
          <w:rFonts w:cs="Arial"/>
        </w:rPr>
        <w:t>set to two different heights</w:t>
      </w:r>
      <w:r>
        <w:rPr>
          <w:rFonts w:cs="Arial"/>
        </w:rPr>
        <w:t>,” said Bushnell Tactical product manager Bryan Parrish.</w:t>
      </w:r>
      <w:r w:rsidRPr="002B4EE3">
        <w:rPr>
          <w:rFonts w:cs="Arial"/>
        </w:rPr>
        <w:t xml:space="preserve"> </w:t>
      </w:r>
      <w:r w:rsidR="005C4FFE">
        <w:rPr>
          <w:rFonts w:cs="Arial"/>
        </w:rPr>
        <w:t>“It makes</w:t>
      </w:r>
      <w:r w:rsidRPr="002B4EE3">
        <w:rPr>
          <w:rFonts w:cs="Arial"/>
        </w:rPr>
        <w:t xml:space="preserve"> these scopes as customizable as the rifles they share a name with.</w:t>
      </w:r>
      <w:r w:rsidR="005C4FFE">
        <w:rPr>
          <w:rFonts w:cs="Arial"/>
        </w:rPr>
        <w:t>”</w:t>
      </w:r>
    </w:p>
    <w:p w:rsidR="005C4FFE" w:rsidRDefault="005C4FFE" w:rsidP="002B4EE3">
      <w:pPr>
        <w:rPr>
          <w:rFonts w:cs="Arial"/>
        </w:rPr>
      </w:pPr>
    </w:p>
    <w:p w:rsidR="005C4FFE" w:rsidRDefault="002B4EE3" w:rsidP="005C4FFE">
      <w:pPr>
        <w:rPr>
          <w:rFonts w:cs="Arial"/>
        </w:rPr>
      </w:pPr>
      <w:r w:rsidRPr="002B4EE3">
        <w:rPr>
          <w:rFonts w:cs="Arial"/>
        </w:rPr>
        <w:t xml:space="preserve">The new lineup of AR Optics riflescopes </w:t>
      </w:r>
      <w:r w:rsidR="005C4FFE">
        <w:rPr>
          <w:rFonts w:cs="Arial"/>
        </w:rPr>
        <w:t>boasts f</w:t>
      </w:r>
      <w:r w:rsidRPr="002B4EE3">
        <w:rPr>
          <w:rFonts w:cs="Arial"/>
        </w:rPr>
        <w:t>ully</w:t>
      </w:r>
      <w:r w:rsidR="007250C6">
        <w:rPr>
          <w:rFonts w:cs="Arial"/>
        </w:rPr>
        <w:t xml:space="preserve"> </w:t>
      </w:r>
      <w:r w:rsidR="005C4FFE">
        <w:rPr>
          <w:rFonts w:cs="Arial"/>
        </w:rPr>
        <w:t>m</w:t>
      </w:r>
      <w:r w:rsidRPr="002B4EE3">
        <w:rPr>
          <w:rFonts w:cs="Arial"/>
        </w:rPr>
        <w:t>ulti</w:t>
      </w:r>
      <w:r w:rsidR="007250C6">
        <w:rPr>
          <w:rFonts w:cs="Arial"/>
        </w:rPr>
        <w:t>-</w:t>
      </w:r>
      <w:r w:rsidR="005C4FFE">
        <w:rPr>
          <w:rFonts w:cs="Arial"/>
        </w:rPr>
        <w:t>c</w:t>
      </w:r>
      <w:r w:rsidRPr="002B4EE3">
        <w:rPr>
          <w:rFonts w:cs="Arial"/>
        </w:rPr>
        <w:t xml:space="preserve">oated </w:t>
      </w:r>
      <w:r w:rsidR="005C4FFE">
        <w:rPr>
          <w:rFonts w:cs="Arial"/>
        </w:rPr>
        <w:t>o</w:t>
      </w:r>
      <w:r w:rsidRPr="002B4EE3">
        <w:rPr>
          <w:rFonts w:cs="Arial"/>
        </w:rPr>
        <w:t>ptics</w:t>
      </w:r>
      <w:r w:rsidR="005C4FFE">
        <w:rPr>
          <w:rFonts w:cs="Arial"/>
        </w:rPr>
        <w:t xml:space="preserve"> throughout to</w:t>
      </w:r>
      <w:r w:rsidRPr="002B4EE3">
        <w:rPr>
          <w:rFonts w:cs="Arial"/>
        </w:rPr>
        <w:t xml:space="preserve"> deliver crisp images in every lighting condition.</w:t>
      </w:r>
      <w:r w:rsidR="005C4FFE">
        <w:rPr>
          <w:rFonts w:cs="Arial"/>
        </w:rPr>
        <w:t xml:space="preserve"> Custom</w:t>
      </w:r>
      <w:r w:rsidRPr="002B4EE3">
        <w:rPr>
          <w:rFonts w:cs="Arial"/>
        </w:rPr>
        <w:t xml:space="preserve"> BDC </w:t>
      </w:r>
      <w:r w:rsidR="005C4FFE">
        <w:rPr>
          <w:rFonts w:cs="Arial"/>
        </w:rPr>
        <w:t>reticles purpose-built for each model allow</w:t>
      </w:r>
      <w:r w:rsidRPr="002B4EE3">
        <w:rPr>
          <w:rFonts w:cs="Arial"/>
        </w:rPr>
        <w:t xml:space="preserve"> precise elevation holds</w:t>
      </w:r>
      <w:r w:rsidR="005C4FFE">
        <w:rPr>
          <w:rFonts w:cs="Arial"/>
        </w:rPr>
        <w:t xml:space="preserve"> with today’s most popular calibers.</w:t>
      </w:r>
      <w:r w:rsidRPr="002B4EE3">
        <w:rPr>
          <w:rFonts w:cs="Arial"/>
        </w:rPr>
        <w:t xml:space="preserve"> </w:t>
      </w:r>
      <w:r w:rsidR="005C4FFE">
        <w:rPr>
          <w:rFonts w:cs="Arial"/>
        </w:rPr>
        <w:t xml:space="preserve">Other features are model specific, including two options with illuminated reticles and four that boast robust 30mm tubes. In all, the AR Optics line now boasts 11 models in configurations from 1-4x24mm to 4.5-18x40mm with eight different optimized reticles. </w:t>
      </w:r>
    </w:p>
    <w:p w:rsidR="005C4FFE" w:rsidRDefault="005C4FFE" w:rsidP="005C4FFE">
      <w:pPr>
        <w:rPr>
          <w:rFonts w:cs="Arial"/>
        </w:rPr>
      </w:pPr>
    </w:p>
    <w:p w:rsidR="005D3D64" w:rsidRDefault="005C4FFE" w:rsidP="002B4EE3">
      <w:pPr>
        <w:rPr>
          <w:rFonts w:cs="Arial"/>
        </w:rPr>
      </w:pPr>
      <w:r>
        <w:rPr>
          <w:rFonts w:cs="Arial"/>
        </w:rPr>
        <w:t>In addition,</w:t>
      </w:r>
      <w:r w:rsidR="002B4EE3" w:rsidRPr="002B4EE3">
        <w:rPr>
          <w:rFonts w:cs="Arial"/>
        </w:rPr>
        <w:t xml:space="preserve"> </w:t>
      </w:r>
      <w:r>
        <w:rPr>
          <w:rFonts w:cs="Arial"/>
        </w:rPr>
        <w:t xml:space="preserve">the </w:t>
      </w:r>
      <w:r w:rsidR="002B4EE3" w:rsidRPr="002B4EE3">
        <w:rPr>
          <w:rFonts w:cs="Arial"/>
        </w:rPr>
        <w:t>AR Optics</w:t>
      </w:r>
      <w:r>
        <w:rPr>
          <w:rFonts w:cs="Arial"/>
        </w:rPr>
        <w:t xml:space="preserve"> line</w:t>
      </w:r>
      <w:r w:rsidR="002B4EE3" w:rsidRPr="002B4EE3">
        <w:rPr>
          <w:rFonts w:cs="Arial"/>
        </w:rPr>
        <w:t xml:space="preserve"> </w:t>
      </w:r>
      <w:r>
        <w:rPr>
          <w:rFonts w:cs="Arial"/>
        </w:rPr>
        <w:t>is</w:t>
      </w:r>
      <w:r w:rsidR="002B4EE3" w:rsidRPr="002B4EE3">
        <w:rPr>
          <w:rFonts w:cs="Arial"/>
        </w:rPr>
        <w:t xml:space="preserve"> tak</w:t>
      </w:r>
      <w:r>
        <w:rPr>
          <w:rFonts w:cs="Arial"/>
        </w:rPr>
        <w:t>ing</w:t>
      </w:r>
      <w:r w:rsidR="002B4EE3" w:rsidRPr="002B4EE3">
        <w:rPr>
          <w:rFonts w:cs="Arial"/>
        </w:rPr>
        <w:t xml:space="preserve"> red dots to the next level. The new TRS-26 goes beyond its historic predecessor with longer battery life, a brighter, crisper dot </w:t>
      </w:r>
      <w:r>
        <w:rPr>
          <w:rFonts w:cs="Arial"/>
        </w:rPr>
        <w:t>and</w:t>
      </w:r>
      <w:r w:rsidR="002B4EE3" w:rsidRPr="002B4EE3">
        <w:rPr>
          <w:rFonts w:cs="Arial"/>
        </w:rPr>
        <w:t xml:space="preserve"> push-button operation </w:t>
      </w:r>
      <w:r>
        <w:rPr>
          <w:rFonts w:cs="Arial"/>
        </w:rPr>
        <w:t xml:space="preserve">– all </w:t>
      </w:r>
      <w:r w:rsidR="002B4EE3" w:rsidRPr="002B4EE3">
        <w:rPr>
          <w:rFonts w:cs="Arial"/>
        </w:rPr>
        <w:t xml:space="preserve">in the same compact package. </w:t>
      </w:r>
      <w:r w:rsidR="005D3D64">
        <w:rPr>
          <w:rFonts w:cs="Arial"/>
        </w:rPr>
        <w:t xml:space="preserve">It features a 3 MOA dot with a 26mm tube body. </w:t>
      </w:r>
    </w:p>
    <w:p w:rsidR="005C4FFE" w:rsidRDefault="005C4FFE" w:rsidP="002B4EE3">
      <w:pPr>
        <w:rPr>
          <w:rFonts w:cs="Arial"/>
        </w:rPr>
      </w:pPr>
    </w:p>
    <w:p w:rsidR="005D3D64" w:rsidRDefault="005D3D64" w:rsidP="002B4EE3">
      <w:pPr>
        <w:rPr>
          <w:rFonts w:cs="Arial"/>
        </w:rPr>
      </w:pPr>
      <w:r>
        <w:rPr>
          <w:rFonts w:cs="Arial"/>
        </w:rPr>
        <w:t>The new First Strike 2.0 also features longer battery life with a small reflex-style ruggedized housing and 4 MOA red dot.</w:t>
      </w:r>
    </w:p>
    <w:p w:rsidR="005D3D64" w:rsidRDefault="005D3D64" w:rsidP="002B4EE3">
      <w:pPr>
        <w:rPr>
          <w:rFonts w:cs="Arial"/>
        </w:rPr>
      </w:pPr>
    </w:p>
    <w:p w:rsidR="005C4FFE" w:rsidRDefault="005C4FFE" w:rsidP="002B4EE3">
      <w:pPr>
        <w:rPr>
          <w:rFonts w:cs="Arial"/>
        </w:rPr>
      </w:pPr>
      <w:r>
        <w:rPr>
          <w:rFonts w:cs="Arial"/>
        </w:rPr>
        <w:t>“</w:t>
      </w:r>
      <w:r w:rsidR="005D3D64">
        <w:rPr>
          <w:rFonts w:cs="Arial"/>
        </w:rPr>
        <w:t xml:space="preserve">The </w:t>
      </w:r>
      <w:r w:rsidR="002B4EE3" w:rsidRPr="002B4EE3">
        <w:rPr>
          <w:rFonts w:cs="Arial"/>
        </w:rPr>
        <w:t>First Strike 2.0 is two times the red dot its older brother was</w:t>
      </w:r>
      <w:r>
        <w:rPr>
          <w:rFonts w:cs="Arial"/>
        </w:rPr>
        <w:t>,” added Parrish.</w:t>
      </w:r>
      <w:r w:rsidR="002B4EE3" w:rsidRPr="002B4EE3">
        <w:rPr>
          <w:rFonts w:cs="Arial"/>
        </w:rPr>
        <w:t xml:space="preserve"> </w:t>
      </w:r>
      <w:r>
        <w:rPr>
          <w:rFonts w:cs="Arial"/>
        </w:rPr>
        <w:t>“</w:t>
      </w:r>
      <w:r w:rsidR="002B4EE3" w:rsidRPr="002B4EE3">
        <w:rPr>
          <w:rFonts w:cs="Arial"/>
        </w:rPr>
        <w:t>It also features longer battery life, a brighter dot and tool-less side compartment battery removal.</w:t>
      </w:r>
      <w:r w:rsidR="005D3D64">
        <w:rPr>
          <w:rFonts w:cs="Arial"/>
        </w:rPr>
        <w:t>”</w:t>
      </w:r>
      <w:r w:rsidR="002B4EE3" w:rsidRPr="002B4EE3">
        <w:rPr>
          <w:rFonts w:cs="Arial"/>
        </w:rPr>
        <w:t xml:space="preserve"> </w:t>
      </w:r>
    </w:p>
    <w:p w:rsidR="005C4FFE" w:rsidRDefault="005C4FFE" w:rsidP="002B4EE3">
      <w:pPr>
        <w:rPr>
          <w:rFonts w:cs="Arial"/>
        </w:rPr>
      </w:pPr>
    </w:p>
    <w:p w:rsidR="003C0FAC" w:rsidRDefault="002B4EE3" w:rsidP="002B4EE3">
      <w:pPr>
        <w:rPr>
          <w:rFonts w:cs="Arial"/>
        </w:rPr>
      </w:pPr>
      <w:r w:rsidRPr="002B4EE3">
        <w:rPr>
          <w:rFonts w:cs="Arial"/>
        </w:rPr>
        <w:lastRenderedPageBreak/>
        <w:t xml:space="preserve">Waterproof, </w:t>
      </w:r>
      <w:proofErr w:type="spellStart"/>
      <w:r w:rsidRPr="002B4EE3">
        <w:rPr>
          <w:rFonts w:cs="Arial"/>
        </w:rPr>
        <w:t>fog</w:t>
      </w:r>
      <w:r w:rsidR="005D3D64">
        <w:rPr>
          <w:rFonts w:cs="Arial"/>
        </w:rPr>
        <w:t>proof</w:t>
      </w:r>
      <w:proofErr w:type="spellEnd"/>
      <w:r w:rsidR="005D3D64">
        <w:rPr>
          <w:rFonts w:cs="Arial"/>
        </w:rPr>
        <w:t xml:space="preserve"> and</w:t>
      </w:r>
      <w:r w:rsidRPr="002B4EE3">
        <w:rPr>
          <w:rFonts w:cs="Arial"/>
        </w:rPr>
        <w:t xml:space="preserve"> shock</w:t>
      </w:r>
      <w:r w:rsidR="005D3D64">
        <w:rPr>
          <w:rFonts w:cs="Arial"/>
        </w:rPr>
        <w:t>-</w:t>
      </w:r>
      <w:r w:rsidRPr="002B4EE3">
        <w:rPr>
          <w:rFonts w:cs="Arial"/>
        </w:rPr>
        <w:t xml:space="preserve">proof </w:t>
      </w:r>
      <w:r w:rsidR="005D3D64">
        <w:rPr>
          <w:rFonts w:cs="Arial"/>
        </w:rPr>
        <w:t>the new TRS-26 and First Strike 2.0 offer a</w:t>
      </w:r>
      <w:r w:rsidR="005D3D64" w:rsidRPr="005D3D64">
        <w:rPr>
          <w:rFonts w:cs="Arial"/>
        </w:rPr>
        <w:t>djustable brightness settings</w:t>
      </w:r>
      <w:r w:rsidR="005D3D64">
        <w:rPr>
          <w:rFonts w:cs="Arial"/>
        </w:rPr>
        <w:t xml:space="preserve"> to perform in any weather and </w:t>
      </w:r>
      <w:r w:rsidR="005D3D64" w:rsidRPr="005D3D64">
        <w:rPr>
          <w:rFonts w:cs="Arial"/>
        </w:rPr>
        <w:t>every lighting condition</w:t>
      </w:r>
      <w:r w:rsidR="005D3D64">
        <w:rPr>
          <w:rFonts w:cs="Arial"/>
        </w:rPr>
        <w:t>.</w:t>
      </w:r>
    </w:p>
    <w:p w:rsidR="005D3D64" w:rsidRPr="00A65225" w:rsidRDefault="005D3D64" w:rsidP="002B4EE3">
      <w:pPr>
        <w:rPr>
          <w:rFonts w:cs="Arial"/>
        </w:rPr>
      </w:pPr>
    </w:p>
    <w:p w:rsidR="002F370F" w:rsidRDefault="003A2AF7" w:rsidP="00720B98">
      <w:r>
        <w:t>B</w:t>
      </w:r>
      <w:r w:rsidR="00D362DE" w:rsidRPr="00A13F10">
        <w:t>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9932DD" w:rsidRPr="00A13F10">
        <w:t>, visit</w:t>
      </w:r>
      <w:r w:rsidR="002C70D8">
        <w:t xml:space="preserve"> </w:t>
      </w:r>
      <w:hyperlink r:id="rId10" w:history="1">
        <w:r w:rsidR="002C70D8" w:rsidRPr="00386EE5">
          <w:rPr>
            <w:rStyle w:val="Hyperlink"/>
          </w:rPr>
          <w:t>www.bushnell.com</w:t>
        </w:r>
      </w:hyperlink>
      <w:r w:rsidR="004A4183">
        <w:t>.</w:t>
      </w:r>
    </w:p>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70" w:rsidRDefault="004E4D70">
      <w:r>
        <w:separator/>
      </w:r>
    </w:p>
  </w:endnote>
  <w:endnote w:type="continuationSeparator" w:id="0">
    <w:p w:rsidR="004E4D70" w:rsidRDefault="004E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A641EA">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A641EA">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70" w:rsidRDefault="004E4D70">
      <w:r>
        <w:separator/>
      </w:r>
    </w:p>
  </w:footnote>
  <w:footnote w:type="continuationSeparator" w:id="0">
    <w:p w:rsidR="004E4D70" w:rsidRDefault="004E4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379C"/>
    <w:rsid w:val="000445F1"/>
    <w:rsid w:val="0004478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027C"/>
    <w:rsid w:val="000C2EFB"/>
    <w:rsid w:val="000C3CD7"/>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27746"/>
    <w:rsid w:val="0013019B"/>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B4EE3"/>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580E"/>
    <w:rsid w:val="0043664A"/>
    <w:rsid w:val="00437364"/>
    <w:rsid w:val="00437DDC"/>
    <w:rsid w:val="00441AD4"/>
    <w:rsid w:val="00442EC4"/>
    <w:rsid w:val="004468FB"/>
    <w:rsid w:val="004509AA"/>
    <w:rsid w:val="00450C4E"/>
    <w:rsid w:val="00454641"/>
    <w:rsid w:val="00454C5C"/>
    <w:rsid w:val="00454CFB"/>
    <w:rsid w:val="00462EBD"/>
    <w:rsid w:val="0046568E"/>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D70"/>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C4FFE"/>
    <w:rsid w:val="005D08B1"/>
    <w:rsid w:val="005D3D64"/>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50C6"/>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627"/>
    <w:rsid w:val="00952B4E"/>
    <w:rsid w:val="0095608D"/>
    <w:rsid w:val="00963A5F"/>
    <w:rsid w:val="00964F5F"/>
    <w:rsid w:val="00967639"/>
    <w:rsid w:val="00973D33"/>
    <w:rsid w:val="0097477D"/>
    <w:rsid w:val="0097511D"/>
    <w:rsid w:val="00986C8A"/>
    <w:rsid w:val="00990AF1"/>
    <w:rsid w:val="009932DD"/>
    <w:rsid w:val="009978F2"/>
    <w:rsid w:val="00997B3B"/>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1EA"/>
    <w:rsid w:val="00A644A5"/>
    <w:rsid w:val="00A6522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457D"/>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40B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7FA7-6D3A-43D0-B05A-603FB737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25</cp:revision>
  <cp:lastPrinted>2018-04-18T19:01:00Z</cp:lastPrinted>
  <dcterms:created xsi:type="dcterms:W3CDTF">2018-01-17T18:05:00Z</dcterms:created>
  <dcterms:modified xsi:type="dcterms:W3CDTF">2018-04-18T19:01:00Z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