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1B8F" w14:textId="7805AE37" w:rsidR="00E2423B" w:rsidRPr="00D17E3B" w:rsidRDefault="007D4A4F"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D4A4F">
        <w:rPr>
          <w:rFonts w:ascii="Arial" w:hAnsi="Arial" w:cs="Arial"/>
          <w:noProof/>
        </w:rPr>
        <w:drawing>
          <wp:inline distT="0" distB="0" distL="0" distR="0" wp14:anchorId="219E5356" wp14:editId="51EFCFDA">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p>
    <w:p w14:paraId="76E001CE" w14:textId="1660F37E"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D17E3B">
        <w:rPr>
          <w:rFonts w:ascii="Arial" w:hAnsi="Arial" w:cs="Arial"/>
        </w:rPr>
        <w:t xml:space="preserve"> </w:t>
      </w:r>
      <w:r w:rsidRPr="00D17E3B">
        <w:rPr>
          <w:rFonts w:ascii="Arial" w:hAnsi="Arial" w:cs="Arial"/>
          <w:b/>
        </w:rPr>
        <w:t xml:space="preserve">Contact: </w:t>
      </w:r>
      <w:r w:rsidR="00980508">
        <w:rPr>
          <w:rFonts w:ascii="Arial" w:hAnsi="Arial" w:cs="Arial"/>
          <w:b/>
        </w:rPr>
        <w:t>Jake Edson</w:t>
      </w:r>
    </w:p>
    <w:p w14:paraId="0AB23945"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Communications Manager</w:t>
      </w:r>
    </w:p>
    <w:p w14:paraId="724BC23D" w14:textId="19EE0102" w:rsidR="00E2423B" w:rsidRPr="00D17E3B" w:rsidRDefault="00980508"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Outdoor Products</w:t>
      </w:r>
    </w:p>
    <w:p w14:paraId="5F678483" w14:textId="350504D1"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ab/>
        <w:t>(</w:t>
      </w:r>
      <w:r w:rsidR="00980508">
        <w:rPr>
          <w:rFonts w:ascii="Arial" w:hAnsi="Arial" w:cs="Arial"/>
        </w:rPr>
        <w:t>763</w:t>
      </w:r>
      <w:r w:rsidRPr="00D17E3B">
        <w:rPr>
          <w:rFonts w:ascii="Arial" w:hAnsi="Arial" w:cs="Arial"/>
        </w:rPr>
        <w:t xml:space="preserve">) </w:t>
      </w:r>
      <w:r w:rsidR="00980508">
        <w:rPr>
          <w:rFonts w:ascii="Arial" w:hAnsi="Arial" w:cs="Arial"/>
        </w:rPr>
        <w:t>323</w:t>
      </w:r>
      <w:r w:rsidRPr="00D17E3B">
        <w:rPr>
          <w:rFonts w:ascii="Arial" w:hAnsi="Arial" w:cs="Arial"/>
        </w:rPr>
        <w:t>-</w:t>
      </w:r>
      <w:r w:rsidR="00980508">
        <w:rPr>
          <w:rFonts w:ascii="Arial" w:hAnsi="Arial" w:cs="Arial"/>
        </w:rPr>
        <w:t>3865</w:t>
      </w:r>
    </w:p>
    <w:p w14:paraId="2153743A"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D17E3B">
        <w:rPr>
          <w:rFonts w:ascii="Arial" w:hAnsi="Arial" w:cs="Arial"/>
        </w:rPr>
        <w:t xml:space="preserve">FOR IMMEDIATE RELEASE </w:t>
      </w:r>
      <w:r w:rsidRPr="00D17E3B">
        <w:rPr>
          <w:rFonts w:ascii="Arial" w:hAnsi="Arial" w:cs="Arial"/>
        </w:rPr>
        <w:tab/>
      </w:r>
      <w:r w:rsidRPr="00D17E3B">
        <w:rPr>
          <w:rFonts w:ascii="Arial" w:hAnsi="Arial" w:cs="Arial"/>
        </w:rPr>
        <w:tab/>
        <w:t xml:space="preserve"> </w:t>
      </w:r>
      <w:r w:rsidRPr="00D17E3B">
        <w:rPr>
          <w:rFonts w:ascii="Arial" w:hAnsi="Arial" w:cs="Arial"/>
        </w:rPr>
        <w:tab/>
      </w:r>
      <w:r w:rsidRPr="00D17E3B">
        <w:rPr>
          <w:rFonts w:ascii="Arial" w:hAnsi="Arial" w:cs="Arial"/>
        </w:rPr>
        <w:tab/>
        <w:t xml:space="preserve">    E-mail: </w:t>
      </w:r>
      <w:hyperlink r:id="rId5" w:history="1">
        <w:r w:rsidRPr="00D17E3B">
          <w:rPr>
            <w:rStyle w:val="Hyperlink"/>
            <w:rFonts w:ascii="Arial" w:hAnsi="Arial" w:cs="Arial"/>
          </w:rPr>
          <w:t>pressroom@vistaoutdoor.com</w:t>
        </w:r>
      </w:hyperlink>
    </w:p>
    <w:p w14:paraId="199E985C" w14:textId="77777777" w:rsidR="00E2423B" w:rsidRPr="00D17E3B" w:rsidRDefault="00E2423B" w:rsidP="00E2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7447B93E" w14:textId="77777777" w:rsidR="00E2423B" w:rsidRPr="00D17E3B" w:rsidRDefault="00E2423B" w:rsidP="00E2423B">
      <w:pPr>
        <w:jc w:val="center"/>
        <w:rPr>
          <w:rFonts w:ascii="Arial" w:hAnsi="Arial" w:cs="Arial"/>
          <w:b/>
        </w:rPr>
      </w:pPr>
    </w:p>
    <w:p w14:paraId="7E9A65B9" w14:textId="2071CDFB" w:rsidR="00E2423B" w:rsidRDefault="00E35D98" w:rsidP="00E2423B">
      <w:pPr>
        <w:jc w:val="center"/>
        <w:rPr>
          <w:rFonts w:ascii="Arial" w:hAnsi="Arial" w:cs="Arial"/>
          <w:b/>
          <w:sz w:val="28"/>
          <w:szCs w:val="28"/>
        </w:rPr>
      </w:pPr>
      <w:r>
        <w:rPr>
          <w:rFonts w:ascii="Arial" w:hAnsi="Arial" w:cs="Arial"/>
          <w:b/>
          <w:sz w:val="28"/>
          <w:szCs w:val="28"/>
        </w:rPr>
        <w:t>Hoppe’s</w:t>
      </w:r>
      <w:r w:rsidR="00026E24">
        <w:rPr>
          <w:rFonts w:ascii="Arial" w:hAnsi="Arial" w:cs="Arial"/>
          <w:b/>
          <w:sz w:val="28"/>
          <w:szCs w:val="28"/>
        </w:rPr>
        <w:t xml:space="preserve"> Named Official Gun </w:t>
      </w:r>
      <w:r w:rsidR="007C4BDE">
        <w:rPr>
          <w:rFonts w:ascii="Arial" w:hAnsi="Arial" w:cs="Arial"/>
          <w:b/>
          <w:sz w:val="28"/>
          <w:szCs w:val="28"/>
        </w:rPr>
        <w:t>Cleaning Product of USPSA</w:t>
      </w:r>
      <w:r w:rsidR="00026E24">
        <w:rPr>
          <w:rFonts w:ascii="Arial" w:hAnsi="Arial" w:cs="Arial"/>
          <w:b/>
          <w:sz w:val="28"/>
          <w:szCs w:val="28"/>
        </w:rPr>
        <w:t xml:space="preserve"> </w:t>
      </w:r>
    </w:p>
    <w:p w14:paraId="043D611F" w14:textId="77777777" w:rsidR="00E2423B" w:rsidRDefault="00E2423B" w:rsidP="00E2423B">
      <w:pPr>
        <w:rPr>
          <w:rFonts w:ascii="Arial" w:hAnsi="Arial" w:cs="Arial"/>
          <w:b/>
          <w:sz w:val="28"/>
          <w:szCs w:val="28"/>
        </w:rPr>
      </w:pPr>
    </w:p>
    <w:p w14:paraId="41C39FEE" w14:textId="1F9BF738" w:rsidR="00E2423B" w:rsidRPr="00763F0E" w:rsidRDefault="00E2423B" w:rsidP="00E2423B">
      <w:pPr>
        <w:rPr>
          <w:rFonts w:ascii="Arial" w:hAnsi="Arial" w:cs="Arial"/>
          <w:b/>
        </w:rPr>
      </w:pPr>
      <w:r w:rsidRPr="00D17E3B">
        <w:rPr>
          <w:rFonts w:ascii="Arial" w:hAnsi="Arial" w:cs="Arial"/>
          <w:b/>
        </w:rPr>
        <w:t xml:space="preserve">OVERLAND PARK, Kansas </w:t>
      </w:r>
      <w:r>
        <w:rPr>
          <w:rFonts w:ascii="Arial" w:hAnsi="Arial" w:cs="Arial"/>
          <w:b/>
        </w:rPr>
        <w:t xml:space="preserve">– </w:t>
      </w:r>
      <w:r w:rsidR="00C7361E">
        <w:rPr>
          <w:rFonts w:ascii="Arial" w:hAnsi="Arial" w:cs="Arial"/>
          <w:b/>
        </w:rPr>
        <w:t>April 5</w:t>
      </w:r>
      <w:r w:rsidR="00092212">
        <w:rPr>
          <w:rFonts w:ascii="Arial" w:hAnsi="Arial" w:cs="Arial"/>
          <w:b/>
        </w:rPr>
        <w:t>,</w:t>
      </w:r>
      <w:r w:rsidRPr="00D17E3B">
        <w:rPr>
          <w:rFonts w:ascii="Arial" w:hAnsi="Arial" w:cs="Arial"/>
          <w:b/>
        </w:rPr>
        <w:t xml:space="preserve"> 201</w:t>
      </w:r>
      <w:r w:rsidR="00092212">
        <w:rPr>
          <w:rFonts w:ascii="Arial" w:hAnsi="Arial" w:cs="Arial"/>
          <w:b/>
        </w:rPr>
        <w:t>9</w:t>
      </w:r>
      <w:r w:rsidRPr="00D17E3B">
        <w:rPr>
          <w:rFonts w:ascii="Arial" w:hAnsi="Arial" w:cs="Arial"/>
          <w:b/>
        </w:rPr>
        <w:t xml:space="preserve"> –</w:t>
      </w:r>
      <w:r w:rsidRPr="00D17E3B">
        <w:rPr>
          <w:rFonts w:ascii="Arial" w:hAnsi="Arial" w:cs="Arial"/>
        </w:rPr>
        <w:t xml:space="preserve"> </w:t>
      </w:r>
      <w:r w:rsidR="00E35D98">
        <w:rPr>
          <w:rFonts w:ascii="Arial" w:hAnsi="Arial" w:cs="Arial"/>
        </w:rPr>
        <w:t>Hoppe’s</w:t>
      </w:r>
      <w:r w:rsidR="004C39AB">
        <w:rPr>
          <w:rFonts w:ascii="Arial" w:hAnsi="Arial" w:cs="Arial"/>
        </w:rPr>
        <w:t>, the best-</w:t>
      </w:r>
      <w:r w:rsidR="004C39AB" w:rsidRPr="007574B4">
        <w:rPr>
          <w:rFonts w:ascii="Arial" w:hAnsi="Arial" w:cs="Arial"/>
        </w:rPr>
        <w:t>known name in gun care products,</w:t>
      </w:r>
      <w:r w:rsidR="004C39AB">
        <w:rPr>
          <w:rFonts w:ascii="Arial" w:hAnsi="Arial" w:cs="Arial"/>
        </w:rPr>
        <w:t xml:space="preserve"> is proud to have been named the Official Gun </w:t>
      </w:r>
      <w:r w:rsidR="007C4BDE">
        <w:rPr>
          <w:rFonts w:ascii="Arial" w:hAnsi="Arial" w:cs="Arial"/>
        </w:rPr>
        <w:t xml:space="preserve">Cleaning Product of the </w:t>
      </w:r>
      <w:r w:rsidR="007C4BDE" w:rsidRPr="007C4BDE">
        <w:rPr>
          <w:rFonts w:ascii="Arial" w:hAnsi="Arial" w:cs="Arial"/>
        </w:rPr>
        <w:t>United States Practical Shooting Association</w:t>
      </w:r>
      <w:r w:rsidR="004C39AB">
        <w:rPr>
          <w:rFonts w:ascii="Arial" w:hAnsi="Arial" w:cs="Arial"/>
        </w:rPr>
        <w:t>.</w:t>
      </w:r>
    </w:p>
    <w:p w14:paraId="08DB33BF" w14:textId="77777777" w:rsidR="00E2423B" w:rsidRDefault="00E2423B" w:rsidP="00E2423B">
      <w:pPr>
        <w:autoSpaceDE w:val="0"/>
        <w:autoSpaceDN w:val="0"/>
        <w:adjustRightInd w:val="0"/>
        <w:rPr>
          <w:rFonts w:ascii="Arial" w:hAnsi="Arial" w:cs="Arial"/>
        </w:rPr>
      </w:pPr>
    </w:p>
    <w:p w14:paraId="1AA0FCC1" w14:textId="77777777" w:rsidR="0005734B" w:rsidRDefault="0005734B" w:rsidP="0005734B">
      <w:pPr>
        <w:autoSpaceDE w:val="0"/>
        <w:autoSpaceDN w:val="0"/>
        <w:adjustRightInd w:val="0"/>
        <w:rPr>
          <w:rFonts w:ascii="Arial" w:eastAsiaTheme="minorHAnsi" w:hAnsi="Arial" w:cs="Arial"/>
        </w:rPr>
      </w:pPr>
      <w:r w:rsidRPr="0005734B">
        <w:rPr>
          <w:rFonts w:ascii="Arial" w:eastAsiaTheme="minorHAnsi" w:hAnsi="Arial" w:cs="Arial"/>
        </w:rPr>
        <w:t>"Ho</w:t>
      </w:r>
      <w:r>
        <w:rPr>
          <w:rFonts w:ascii="Arial" w:eastAsiaTheme="minorHAnsi" w:hAnsi="Arial" w:cs="Arial"/>
        </w:rPr>
        <w:t>ppe's and USPSA are a great fit,” said Mike Foley, President and CEO of USPSA.</w:t>
      </w:r>
      <w:r w:rsidRPr="0005734B">
        <w:rPr>
          <w:rFonts w:ascii="Arial" w:eastAsiaTheme="minorHAnsi" w:hAnsi="Arial" w:cs="Arial"/>
        </w:rPr>
        <w:t xml:space="preserve">  </w:t>
      </w:r>
    </w:p>
    <w:p w14:paraId="6FCF14AF" w14:textId="413A91BD" w:rsidR="0005734B" w:rsidRDefault="0005734B" w:rsidP="0005734B">
      <w:pPr>
        <w:autoSpaceDE w:val="0"/>
        <w:autoSpaceDN w:val="0"/>
        <w:adjustRightInd w:val="0"/>
        <w:rPr>
          <w:rFonts w:ascii="Arial" w:eastAsiaTheme="minorHAnsi" w:hAnsi="Arial" w:cs="Arial"/>
        </w:rPr>
      </w:pPr>
      <w:r>
        <w:rPr>
          <w:rFonts w:ascii="Arial" w:eastAsiaTheme="minorHAnsi" w:hAnsi="Arial" w:cs="Arial"/>
        </w:rPr>
        <w:t>“</w:t>
      </w:r>
      <w:r w:rsidRPr="0005734B">
        <w:rPr>
          <w:rFonts w:ascii="Arial" w:eastAsiaTheme="minorHAnsi" w:hAnsi="Arial" w:cs="Arial"/>
        </w:rPr>
        <w:t xml:space="preserve">Who among us doesn't like clean firearms, and, of </w:t>
      </w:r>
      <w:r>
        <w:rPr>
          <w:rFonts w:ascii="Arial" w:eastAsiaTheme="minorHAnsi" w:hAnsi="Arial" w:cs="Arial"/>
        </w:rPr>
        <w:t xml:space="preserve">course, the smell of Hoppe's No. </w:t>
      </w:r>
      <w:r w:rsidRPr="0005734B">
        <w:rPr>
          <w:rFonts w:ascii="Arial" w:eastAsiaTheme="minorHAnsi" w:hAnsi="Arial" w:cs="Arial"/>
        </w:rPr>
        <w:t>9?</w:t>
      </w:r>
      <w:r>
        <w:rPr>
          <w:rFonts w:ascii="Arial" w:eastAsiaTheme="minorHAnsi" w:hAnsi="Arial" w:cs="Arial"/>
        </w:rPr>
        <w:t>”</w:t>
      </w:r>
    </w:p>
    <w:p w14:paraId="626BEAC4" w14:textId="77777777" w:rsidR="0005734B" w:rsidRDefault="0005734B" w:rsidP="0005734B">
      <w:pPr>
        <w:autoSpaceDE w:val="0"/>
        <w:autoSpaceDN w:val="0"/>
        <w:adjustRightInd w:val="0"/>
        <w:rPr>
          <w:rFonts w:ascii="Arial" w:eastAsiaTheme="minorHAnsi" w:hAnsi="Arial" w:cs="Arial"/>
        </w:rPr>
      </w:pPr>
      <w:bookmarkStart w:id="0" w:name="_GoBack"/>
      <w:bookmarkEnd w:id="0"/>
    </w:p>
    <w:p w14:paraId="71C31B5F" w14:textId="734A57D6" w:rsidR="0005734B" w:rsidRPr="0005734B" w:rsidRDefault="0005734B" w:rsidP="0005734B">
      <w:pPr>
        <w:autoSpaceDE w:val="0"/>
        <w:autoSpaceDN w:val="0"/>
        <w:adjustRightInd w:val="0"/>
        <w:rPr>
          <w:rFonts w:ascii="Arial" w:eastAsiaTheme="minorHAnsi" w:hAnsi="Arial" w:cs="Arial"/>
        </w:rPr>
      </w:pPr>
      <w:r>
        <w:rPr>
          <w:rFonts w:ascii="Arial" w:eastAsiaTheme="minorHAnsi" w:hAnsi="Arial" w:cs="Arial"/>
        </w:rPr>
        <w:t>W</w:t>
      </w:r>
      <w:r w:rsidRPr="0005734B">
        <w:rPr>
          <w:rFonts w:ascii="Arial" w:eastAsiaTheme="minorHAnsi" w:hAnsi="Arial" w:cs="Arial"/>
        </w:rPr>
        <w:t xml:space="preserve">hile traditionally known for gun care products, </w:t>
      </w:r>
      <w:r>
        <w:rPr>
          <w:rFonts w:ascii="Arial" w:eastAsiaTheme="minorHAnsi" w:hAnsi="Arial" w:cs="Arial"/>
        </w:rPr>
        <w:t xml:space="preserve">Hoppe’s </w:t>
      </w:r>
      <w:r w:rsidRPr="0005734B">
        <w:rPr>
          <w:rFonts w:ascii="Arial" w:eastAsiaTheme="minorHAnsi" w:hAnsi="Arial" w:cs="Arial"/>
        </w:rPr>
        <w:t>has introduced some new products to keep modern firearms</w:t>
      </w:r>
      <w:r>
        <w:rPr>
          <w:rFonts w:ascii="Arial" w:eastAsiaTheme="minorHAnsi" w:hAnsi="Arial" w:cs="Arial"/>
        </w:rPr>
        <w:t xml:space="preserve"> running and looking their best,” Foley added.</w:t>
      </w:r>
      <w:r w:rsidRPr="0005734B">
        <w:rPr>
          <w:rFonts w:ascii="Arial" w:eastAsiaTheme="minorHAnsi" w:hAnsi="Arial" w:cs="Arial"/>
        </w:rPr>
        <w:t xml:space="preserve"> </w:t>
      </w:r>
      <w:r>
        <w:rPr>
          <w:rFonts w:ascii="Arial" w:eastAsiaTheme="minorHAnsi" w:hAnsi="Arial" w:cs="Arial"/>
        </w:rPr>
        <w:t>“</w:t>
      </w:r>
      <w:r w:rsidRPr="0005734B">
        <w:rPr>
          <w:rFonts w:ascii="Arial" w:eastAsiaTheme="minorHAnsi" w:hAnsi="Arial" w:cs="Arial"/>
        </w:rPr>
        <w:t>USPSA, while traditionally known for practical pistol shooting, has introduced new divisions for a wider variety of firearms platforms for USPSA and Steel Challenge competition. It is where tradition and technology merge to meet the needs of practical shooting competitors</w:t>
      </w:r>
      <w:r>
        <w:rPr>
          <w:rFonts w:ascii="Arial" w:eastAsiaTheme="minorHAnsi" w:hAnsi="Arial" w:cs="Arial"/>
        </w:rPr>
        <w:t>.”</w:t>
      </w:r>
    </w:p>
    <w:p w14:paraId="7CB60F9B" w14:textId="77777777" w:rsidR="0005734B" w:rsidRDefault="0005734B" w:rsidP="0005734B">
      <w:pPr>
        <w:autoSpaceDE w:val="0"/>
        <w:autoSpaceDN w:val="0"/>
        <w:adjustRightInd w:val="0"/>
        <w:rPr>
          <w:rFonts w:ascii="Arial" w:eastAsiaTheme="minorHAnsi" w:hAnsi="Arial" w:cs="Arial"/>
        </w:rPr>
      </w:pPr>
    </w:p>
    <w:p w14:paraId="679E1DF1" w14:textId="77777777" w:rsidR="0005734B" w:rsidRPr="0005734B" w:rsidRDefault="0005734B" w:rsidP="0005734B">
      <w:pPr>
        <w:autoSpaceDE w:val="0"/>
        <w:autoSpaceDN w:val="0"/>
        <w:adjustRightInd w:val="0"/>
        <w:rPr>
          <w:rFonts w:ascii="Arial" w:hAnsi="Arial" w:cs="Arial"/>
        </w:rPr>
      </w:pPr>
      <w:r w:rsidRPr="0005734B">
        <w:rPr>
          <w:rFonts w:ascii="Arial" w:hAnsi="Arial" w:cs="Arial"/>
        </w:rPr>
        <w:t>Founded in 1984, USPSA is the national governing body of competitive practical shooting in the United States under the International Practical Shooting Confederation. The USPSA provides a wide range of challenging competitive opportunities that pit participants against shooters of similar skill levels in distinct divisions geared to various handguns, rifles, and shotguns.</w:t>
      </w:r>
    </w:p>
    <w:p w14:paraId="37EF9645" w14:textId="77777777" w:rsidR="0005734B" w:rsidRPr="0005734B" w:rsidRDefault="0005734B" w:rsidP="0005734B">
      <w:pPr>
        <w:autoSpaceDE w:val="0"/>
        <w:autoSpaceDN w:val="0"/>
        <w:adjustRightInd w:val="0"/>
        <w:rPr>
          <w:rFonts w:ascii="Arial" w:hAnsi="Arial" w:cs="Arial"/>
        </w:rPr>
      </w:pPr>
    </w:p>
    <w:p w14:paraId="7D64A83C" w14:textId="77777777" w:rsidR="0005734B" w:rsidRPr="0005734B" w:rsidRDefault="0005734B" w:rsidP="0005734B">
      <w:pPr>
        <w:autoSpaceDE w:val="0"/>
        <w:autoSpaceDN w:val="0"/>
        <w:adjustRightInd w:val="0"/>
        <w:rPr>
          <w:rFonts w:ascii="Arial" w:hAnsi="Arial" w:cs="Arial"/>
        </w:rPr>
      </w:pPr>
      <w:r w:rsidRPr="0005734B">
        <w:rPr>
          <w:rFonts w:ascii="Arial" w:hAnsi="Arial" w:cs="Arial"/>
        </w:rPr>
        <w:t>The association welcomes new shooters of all ages and abilities, and offers club matches, including Steel Challenge events all over the country.</w:t>
      </w:r>
    </w:p>
    <w:p w14:paraId="6969C713" w14:textId="77777777" w:rsidR="00F7653C" w:rsidRDefault="00F7653C" w:rsidP="00074380">
      <w:pPr>
        <w:autoSpaceDE w:val="0"/>
        <w:autoSpaceDN w:val="0"/>
        <w:adjustRightInd w:val="0"/>
        <w:rPr>
          <w:rFonts w:ascii="Arial" w:eastAsiaTheme="minorHAnsi" w:hAnsi="Arial" w:cs="Arial"/>
        </w:rPr>
      </w:pPr>
    </w:p>
    <w:p w14:paraId="76EF5B48" w14:textId="179229AA" w:rsidR="00F7653C" w:rsidRDefault="00F7653C" w:rsidP="00F7653C">
      <w:pPr>
        <w:autoSpaceDE w:val="0"/>
        <w:autoSpaceDN w:val="0"/>
        <w:adjustRightInd w:val="0"/>
        <w:rPr>
          <w:rFonts w:ascii="Arial" w:eastAsiaTheme="minorHAnsi" w:hAnsi="Arial" w:cs="Arial"/>
        </w:rPr>
      </w:pPr>
      <w:r w:rsidRPr="00F7653C">
        <w:rPr>
          <w:rFonts w:ascii="Arial" w:eastAsiaTheme="minorHAnsi" w:hAnsi="Arial" w:cs="Arial"/>
        </w:rPr>
        <w:t>Hoppe’s 9 remains the most widely used remover of powder, lead</w:t>
      </w:r>
      <w:r>
        <w:rPr>
          <w:rFonts w:ascii="Arial" w:eastAsiaTheme="minorHAnsi" w:hAnsi="Arial" w:cs="Arial"/>
        </w:rPr>
        <w:t xml:space="preserve"> and metal-</w:t>
      </w:r>
      <w:r w:rsidRPr="00F7653C">
        <w:rPr>
          <w:rFonts w:ascii="Arial" w:eastAsiaTheme="minorHAnsi" w:hAnsi="Arial" w:cs="Arial"/>
        </w:rPr>
        <w:t xml:space="preserve">fouling rust on the market. </w:t>
      </w:r>
      <w:r>
        <w:rPr>
          <w:rFonts w:ascii="Arial" w:eastAsiaTheme="minorHAnsi" w:hAnsi="Arial" w:cs="Arial"/>
        </w:rPr>
        <w:t xml:space="preserve">The brand provides </w:t>
      </w:r>
      <w:r w:rsidRPr="00F7653C">
        <w:rPr>
          <w:rFonts w:ascii="Arial" w:eastAsiaTheme="minorHAnsi" w:hAnsi="Arial" w:cs="Arial"/>
        </w:rPr>
        <w:t>a full line of gun care products</w:t>
      </w:r>
      <w:r>
        <w:rPr>
          <w:rFonts w:ascii="Arial" w:eastAsiaTheme="minorHAnsi" w:hAnsi="Arial" w:cs="Arial"/>
        </w:rPr>
        <w:t>,</w:t>
      </w:r>
      <w:r w:rsidRPr="00F7653C">
        <w:rPr>
          <w:rFonts w:ascii="Arial" w:eastAsiaTheme="minorHAnsi" w:hAnsi="Arial" w:cs="Arial"/>
        </w:rPr>
        <w:t xml:space="preserve"> including Hoppe’s Black, Traditional, Gun Medic, Elite, Bore</w:t>
      </w:r>
      <w:r w:rsidR="001138A3">
        <w:rPr>
          <w:rFonts w:ascii="Arial" w:eastAsiaTheme="minorHAnsi" w:hAnsi="Arial" w:cs="Arial"/>
        </w:rPr>
        <w:t xml:space="preserve"> </w:t>
      </w:r>
      <w:r w:rsidRPr="00F7653C">
        <w:rPr>
          <w:rFonts w:ascii="Arial" w:eastAsiaTheme="minorHAnsi" w:hAnsi="Arial" w:cs="Arial"/>
        </w:rPr>
        <w:t xml:space="preserve">Snakes, cleaning kits and tools, and accessories. </w:t>
      </w:r>
      <w:r>
        <w:rPr>
          <w:rFonts w:ascii="Arial" w:eastAsiaTheme="minorHAnsi" w:hAnsi="Arial" w:cs="Arial"/>
        </w:rPr>
        <w:t>Further, the team at Hoppe’s</w:t>
      </w:r>
      <w:r w:rsidRPr="00F7653C">
        <w:rPr>
          <w:rFonts w:ascii="Arial" w:eastAsiaTheme="minorHAnsi" w:hAnsi="Arial" w:cs="Arial"/>
        </w:rPr>
        <w:t xml:space="preserve"> is passionate about helping shooters.</w:t>
      </w:r>
    </w:p>
    <w:p w14:paraId="65C4A8AB" w14:textId="77777777" w:rsidR="00F7653C" w:rsidRPr="00F7653C" w:rsidRDefault="00F7653C" w:rsidP="00F7653C">
      <w:pPr>
        <w:autoSpaceDE w:val="0"/>
        <w:autoSpaceDN w:val="0"/>
        <w:adjustRightInd w:val="0"/>
        <w:rPr>
          <w:rFonts w:ascii="Arial" w:eastAsiaTheme="minorHAnsi" w:hAnsi="Arial" w:cs="Arial"/>
        </w:rPr>
      </w:pPr>
    </w:p>
    <w:p w14:paraId="0B3E8C10" w14:textId="46297181" w:rsidR="00B809AB" w:rsidRPr="00B809AB" w:rsidRDefault="00B809AB" w:rsidP="00B809AB">
      <w:pPr>
        <w:pStyle w:val="Default"/>
        <w:rPr>
          <w:rFonts w:ascii="Arial" w:hAnsi="Arial" w:cs="Arial"/>
        </w:rPr>
      </w:pPr>
      <w:r w:rsidRPr="00B809AB">
        <w:rPr>
          <w:rFonts w:ascii="Arial" w:hAnsi="Arial" w:cs="Arial"/>
        </w:rPr>
        <w:lastRenderedPageBreak/>
        <w:t>Hoppe’s, a Vista Outdoor brand, serves shooters of all disciplines, and offers gun care products that meet the rigorous standards Frank</w:t>
      </w:r>
      <w:r w:rsidR="00720541">
        <w:rPr>
          <w:rFonts w:ascii="Arial" w:hAnsi="Arial" w:cs="Arial"/>
        </w:rPr>
        <w:t xml:space="preserve"> Hoppe established more than 115</w:t>
      </w:r>
      <w:r w:rsidRPr="00B809AB">
        <w:rPr>
          <w:rFonts w:ascii="Arial" w:hAnsi="Arial" w:cs="Arial"/>
        </w:rPr>
        <w:t xml:space="preserve"> years ago. Visit the website at </w:t>
      </w:r>
      <w:hyperlink r:id="rId6" w:history="1">
        <w:r w:rsidRPr="00154E5B">
          <w:rPr>
            <w:rStyle w:val="Hyperlink"/>
            <w:rFonts w:ascii="Arial" w:hAnsi="Arial" w:cs="Arial"/>
          </w:rPr>
          <w:t>www.hoppes.com</w:t>
        </w:r>
      </w:hyperlink>
      <w:r w:rsidRPr="00B809AB">
        <w:rPr>
          <w:rFonts w:ascii="Arial" w:hAnsi="Arial" w:cs="Arial"/>
        </w:rPr>
        <w:t>.</w:t>
      </w:r>
    </w:p>
    <w:p w14:paraId="798FFF8D" w14:textId="77777777" w:rsidR="00B809AB" w:rsidRPr="00B809AB" w:rsidRDefault="00B809AB" w:rsidP="00B809AB">
      <w:pPr>
        <w:pStyle w:val="Default"/>
        <w:rPr>
          <w:rFonts w:ascii="Arial" w:hAnsi="Arial" w:cs="Arial"/>
        </w:rPr>
      </w:pPr>
    </w:p>
    <w:p w14:paraId="244BB7D7" w14:textId="77777777" w:rsidR="00B809AB" w:rsidRPr="00B809AB" w:rsidRDefault="00B809AB" w:rsidP="00B809AB">
      <w:pPr>
        <w:pStyle w:val="Default"/>
        <w:rPr>
          <w:rFonts w:ascii="Arial" w:hAnsi="Arial" w:cs="Arial"/>
          <w:b/>
        </w:rPr>
      </w:pPr>
      <w:r w:rsidRPr="00B809AB">
        <w:rPr>
          <w:rFonts w:ascii="Arial" w:hAnsi="Arial" w:cs="Arial"/>
          <w:b/>
        </w:rPr>
        <w:t xml:space="preserve">About Hoppe’s </w:t>
      </w:r>
    </w:p>
    <w:p w14:paraId="1065F253" w14:textId="531AB3AE" w:rsidR="00C57535" w:rsidRPr="00C57535" w:rsidRDefault="00B809AB" w:rsidP="00B809AB">
      <w:pPr>
        <w:pStyle w:val="Default"/>
        <w:rPr>
          <w:rFonts w:ascii="Arial" w:hAnsi="Arial" w:cs="Arial"/>
        </w:rPr>
      </w:pPr>
      <w:r w:rsidRPr="00B809AB">
        <w:rPr>
          <w:rFonts w:ascii="Arial" w:hAnsi="Arial" w:cs="Arial"/>
        </w:rPr>
        <w:t xml:space="preserve">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B809AB">
        <w:rPr>
          <w:rFonts w:ascii="Arial" w:hAnsi="Arial" w:cs="Arial"/>
        </w:rPr>
        <w:t>BoreSnake</w:t>
      </w:r>
      <w:proofErr w:type="spellEnd"/>
      <w:r w:rsidRPr="00B809AB">
        <w:rPr>
          <w:rFonts w:ascii="Arial" w:hAnsi="Arial" w:cs="Arial"/>
        </w:rPr>
        <w:t xml:space="preserve">, to the marvel of efficiency we call Gun Medic, Hoppe’s is the only name you need to know for firearm cleaning and protection. For more information, visit </w:t>
      </w:r>
      <w:hyperlink r:id="rId7" w:history="1">
        <w:r w:rsidRPr="00154E5B">
          <w:rPr>
            <w:rStyle w:val="Hyperlink"/>
            <w:rFonts w:ascii="Arial" w:hAnsi="Arial" w:cs="Arial"/>
          </w:rPr>
          <w:t>www.hoppes.com</w:t>
        </w:r>
      </w:hyperlink>
      <w:r w:rsidRPr="00B809AB">
        <w:rPr>
          <w:rFonts w:ascii="Arial" w:hAnsi="Arial" w:cs="Arial"/>
        </w:rPr>
        <w:t xml:space="preserve">, connect on Instagram at </w:t>
      </w:r>
      <w:hyperlink r:id="rId8" w:history="1">
        <w:r w:rsidRPr="00154E5B">
          <w:rPr>
            <w:rStyle w:val="Hyperlink"/>
            <w:rFonts w:ascii="Arial" w:hAnsi="Arial" w:cs="Arial"/>
          </w:rPr>
          <w:t>www.instagram.com/hoppesguncare/</w:t>
        </w:r>
      </w:hyperlink>
      <w:r>
        <w:rPr>
          <w:rFonts w:ascii="Arial" w:hAnsi="Arial" w:cs="Arial"/>
        </w:rPr>
        <w:t xml:space="preserve"> </w:t>
      </w:r>
      <w:r w:rsidRPr="00B809AB">
        <w:rPr>
          <w:rFonts w:ascii="Arial" w:hAnsi="Arial" w:cs="Arial"/>
        </w:rPr>
        <w:t xml:space="preserve">or on Facebook at </w:t>
      </w:r>
      <w:hyperlink r:id="rId9" w:history="1">
        <w:r w:rsidRPr="00154E5B">
          <w:rPr>
            <w:rStyle w:val="Hyperlink"/>
            <w:rFonts w:ascii="Arial" w:hAnsi="Arial" w:cs="Arial"/>
          </w:rPr>
          <w:t>www.facebook.com/hoppesguncare</w:t>
        </w:r>
      </w:hyperlink>
      <w:r w:rsidRPr="00B809AB">
        <w:rPr>
          <w:rFonts w:ascii="Arial" w:hAnsi="Arial" w:cs="Arial"/>
        </w:rPr>
        <w:t>.</w:t>
      </w:r>
    </w:p>
    <w:sectPr w:rsidR="00C57535" w:rsidRPr="00C57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3B"/>
    <w:rsid w:val="00026E24"/>
    <w:rsid w:val="0005734B"/>
    <w:rsid w:val="00074380"/>
    <w:rsid w:val="00092212"/>
    <w:rsid w:val="000B26C0"/>
    <w:rsid w:val="001138A3"/>
    <w:rsid w:val="00116CAA"/>
    <w:rsid w:val="00215611"/>
    <w:rsid w:val="00347CA9"/>
    <w:rsid w:val="00366DE1"/>
    <w:rsid w:val="00461BF6"/>
    <w:rsid w:val="004C39AB"/>
    <w:rsid w:val="0051038E"/>
    <w:rsid w:val="00593492"/>
    <w:rsid w:val="005A728C"/>
    <w:rsid w:val="0069788D"/>
    <w:rsid w:val="00707AFF"/>
    <w:rsid w:val="00720541"/>
    <w:rsid w:val="00730CCE"/>
    <w:rsid w:val="007C4BDE"/>
    <w:rsid w:val="007D4A4F"/>
    <w:rsid w:val="00980508"/>
    <w:rsid w:val="00A16053"/>
    <w:rsid w:val="00B809AB"/>
    <w:rsid w:val="00B91AC2"/>
    <w:rsid w:val="00C145E3"/>
    <w:rsid w:val="00C57535"/>
    <w:rsid w:val="00C7361E"/>
    <w:rsid w:val="00CD1E35"/>
    <w:rsid w:val="00D96D15"/>
    <w:rsid w:val="00E2423B"/>
    <w:rsid w:val="00E35D98"/>
    <w:rsid w:val="00E92943"/>
    <w:rsid w:val="00F7653C"/>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2ECA3"/>
  <w15:docId w15:val="{0F22ED1C-E156-431B-9534-7929CC29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3B"/>
    <w:rPr>
      <w:color w:val="0000FF"/>
      <w:u w:val="single"/>
    </w:rPr>
  </w:style>
  <w:style w:type="character" w:styleId="CommentReference">
    <w:name w:val="annotation reference"/>
    <w:basedOn w:val="DefaultParagraphFont"/>
    <w:uiPriority w:val="99"/>
    <w:semiHidden/>
    <w:unhideWhenUsed/>
    <w:rsid w:val="00366DE1"/>
    <w:rPr>
      <w:sz w:val="16"/>
      <w:szCs w:val="16"/>
    </w:rPr>
  </w:style>
  <w:style w:type="paragraph" w:styleId="CommentText">
    <w:name w:val="annotation text"/>
    <w:basedOn w:val="Normal"/>
    <w:link w:val="CommentTextChar"/>
    <w:uiPriority w:val="99"/>
    <w:semiHidden/>
    <w:unhideWhenUsed/>
    <w:rsid w:val="00366DE1"/>
    <w:rPr>
      <w:sz w:val="20"/>
      <w:szCs w:val="20"/>
    </w:rPr>
  </w:style>
  <w:style w:type="character" w:customStyle="1" w:styleId="CommentTextChar">
    <w:name w:val="Comment Text Char"/>
    <w:basedOn w:val="DefaultParagraphFont"/>
    <w:link w:val="CommentText"/>
    <w:uiPriority w:val="99"/>
    <w:semiHidden/>
    <w:rsid w:val="00366D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6DE1"/>
    <w:rPr>
      <w:b/>
      <w:bCs/>
    </w:rPr>
  </w:style>
  <w:style w:type="character" w:customStyle="1" w:styleId="CommentSubjectChar">
    <w:name w:val="Comment Subject Char"/>
    <w:basedOn w:val="CommentTextChar"/>
    <w:link w:val="CommentSubject"/>
    <w:uiPriority w:val="99"/>
    <w:semiHidden/>
    <w:rsid w:val="00366D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E1"/>
    <w:rPr>
      <w:rFonts w:ascii="Segoe UI" w:eastAsia="Times New Roman" w:hAnsi="Segoe UI" w:cs="Segoe UI"/>
      <w:sz w:val="18"/>
      <w:szCs w:val="18"/>
    </w:rPr>
  </w:style>
  <w:style w:type="paragraph" w:customStyle="1" w:styleId="Default">
    <w:name w:val="Default"/>
    <w:rsid w:val="00C575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hoppesguncare/" TargetMode="External"/><Relationship Id="rId3" Type="http://schemas.openxmlformats.org/officeDocument/2006/relationships/webSettings" Target="webSettings.xml"/><Relationship Id="rId7" Type="http://schemas.openxmlformats.org/officeDocument/2006/relationships/hyperlink" Target="http://www.hopp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11" Type="http://schemas.openxmlformats.org/officeDocument/2006/relationships/theme" Target="theme/theme1.xml"/><Relationship Id="rId5" Type="http://schemas.openxmlformats.org/officeDocument/2006/relationships/hyperlink" Target="mailto:pressroom@vistaoutdoor.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com/hoppesgu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5</cp:revision>
  <dcterms:created xsi:type="dcterms:W3CDTF">2019-03-21T21:26:00Z</dcterms:created>
  <dcterms:modified xsi:type="dcterms:W3CDTF">2019-04-05T21:59:00Z</dcterms:modified>
</cp:coreProperties>
</file>