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134" w:rsidRDefault="009C34EE" w:rsidP="009C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noProof/>
        </w:rPr>
        <w:drawing>
          <wp:inline distT="0" distB="0" distL="0" distR="0" wp14:anchorId="23B61794" wp14:editId="48B5CA31">
            <wp:extent cx="2842260" cy="7543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38462" b="36698"/>
                    <a:stretch/>
                  </pic:blipFill>
                  <pic:spPr bwMode="auto">
                    <a:xfrm>
                      <a:off x="0" y="0"/>
                      <a:ext cx="2842260" cy="754380"/>
                    </a:xfrm>
                    <a:prstGeom prst="rect">
                      <a:avLst/>
                    </a:prstGeom>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Arial"/>
          <w:b/>
        </w:rPr>
        <w:tab/>
      </w:r>
      <w:r>
        <w:rPr>
          <w:rFonts w:cs="Arial"/>
          <w:b/>
        </w:rPr>
        <w:tab/>
      </w:r>
      <w:r>
        <w:rPr>
          <w:rFonts w:cs="Arial"/>
          <w:b/>
        </w:rPr>
        <w:tab/>
      </w:r>
      <w:r>
        <w:rPr>
          <w:rFonts w:cs="Arial"/>
          <w:b/>
        </w:rPr>
        <w:tab/>
      </w:r>
      <w:r>
        <w:rPr>
          <w:rFonts w:cs="Arial"/>
          <w:b/>
        </w:rPr>
        <w:tab/>
        <w:t xml:space="preserve">       </w:t>
      </w:r>
      <w:r w:rsidR="00FF5134" w:rsidRPr="00C15806">
        <w:rPr>
          <w:rFonts w:cs="Arial"/>
          <w:b/>
        </w:rPr>
        <w:t xml:space="preserve">Contact: </w:t>
      </w:r>
      <w:r w:rsidR="00FF5134">
        <w:rPr>
          <w:rFonts w:cs="Arial"/>
          <w:b/>
        </w:rPr>
        <w:t>Matt Rice</w:t>
      </w:r>
    </w:p>
    <w:p w:rsidR="00FF5134" w:rsidRPr="00823A4A" w:rsidRDefault="00FF5134" w:rsidP="00F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Senior Manager Media Relations</w:t>
      </w:r>
    </w:p>
    <w:p w:rsidR="00FF5134" w:rsidRPr="00C7513B" w:rsidRDefault="00FF5134" w:rsidP="00FF5134">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rsidR="00FF5134" w:rsidRPr="00C7513B" w:rsidRDefault="00FF5134" w:rsidP="00F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689-3713</w:t>
      </w:r>
    </w:p>
    <w:p w:rsidR="00FF5134" w:rsidRPr="00C7513B" w:rsidRDefault="00FF5134" w:rsidP="00F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rsidR="00FF5134" w:rsidRDefault="00FF5134" w:rsidP="00FF5134">
      <w:pPr>
        <w:rPr>
          <w:rFonts w:cs="Arial"/>
        </w:rPr>
      </w:pPr>
    </w:p>
    <w:p w:rsidR="00FF5134" w:rsidRDefault="00FF5134" w:rsidP="00FF5134">
      <w:pPr>
        <w:rPr>
          <w:rFonts w:cs="Arial"/>
        </w:rPr>
      </w:pPr>
      <w:r w:rsidRPr="00C7513B">
        <w:rPr>
          <w:rFonts w:cs="Arial"/>
        </w:rPr>
        <w:t>FOR IMMEDIATE RELEASE</w:t>
      </w:r>
    </w:p>
    <w:p w:rsidR="00FF5134" w:rsidRDefault="00FF5134" w:rsidP="00FF5134">
      <w:pPr>
        <w:rPr>
          <w:rFonts w:cs="Arial"/>
        </w:rPr>
      </w:pPr>
    </w:p>
    <w:p w:rsidR="00FF5134" w:rsidRPr="00C7513B" w:rsidRDefault="00FF5134" w:rsidP="00FF5134">
      <w:pPr>
        <w:rPr>
          <w:rFonts w:cs="Arial"/>
          <w:b/>
          <w:sz w:val="28"/>
          <w:szCs w:val="28"/>
        </w:rPr>
      </w:pPr>
    </w:p>
    <w:p w:rsidR="00FF5134" w:rsidRPr="00823A4A" w:rsidRDefault="00FF5134" w:rsidP="00FF5134">
      <w:pPr>
        <w:jc w:val="center"/>
        <w:rPr>
          <w:rFonts w:cs="Arial"/>
          <w:b/>
          <w:szCs w:val="24"/>
        </w:rPr>
      </w:pPr>
      <w:r w:rsidRPr="00823A4A">
        <w:rPr>
          <w:rFonts w:cs="Arial"/>
          <w:b/>
          <w:szCs w:val="24"/>
        </w:rPr>
        <w:t xml:space="preserve">Bushnell </w:t>
      </w:r>
      <w:r>
        <w:rPr>
          <w:rFonts w:cs="Arial"/>
          <w:b/>
          <w:szCs w:val="24"/>
        </w:rPr>
        <w:t>Unveils New Match</w:t>
      </w:r>
      <w:r w:rsidR="00546597">
        <w:rPr>
          <w:rFonts w:cs="Arial"/>
          <w:b/>
          <w:szCs w:val="24"/>
        </w:rPr>
        <w:t xml:space="preserve"> </w:t>
      </w:r>
      <w:r>
        <w:rPr>
          <w:rFonts w:cs="Arial"/>
          <w:b/>
          <w:szCs w:val="24"/>
        </w:rPr>
        <w:t>Pro Riflescope</w:t>
      </w:r>
    </w:p>
    <w:p w:rsidR="00FF5134" w:rsidRDefault="00FF5134" w:rsidP="00FF5134">
      <w:pPr>
        <w:jc w:val="center"/>
        <w:rPr>
          <w:rFonts w:cs="Arial"/>
          <w:b/>
          <w:sz w:val="28"/>
          <w:szCs w:val="28"/>
        </w:rPr>
      </w:pPr>
    </w:p>
    <w:p w:rsidR="00FF5134" w:rsidRDefault="00FF5134" w:rsidP="00FF5134">
      <w:pPr>
        <w:jc w:val="center"/>
        <w:rPr>
          <w:rFonts w:cs="Arial"/>
          <w:szCs w:val="24"/>
        </w:rPr>
      </w:pPr>
      <w:r>
        <w:rPr>
          <w:rFonts w:cs="Arial"/>
          <w:szCs w:val="24"/>
        </w:rPr>
        <w:t xml:space="preserve">New Riflescope </w:t>
      </w:r>
      <w:r w:rsidR="00693119">
        <w:rPr>
          <w:rFonts w:cs="Arial"/>
          <w:szCs w:val="24"/>
        </w:rPr>
        <w:t>Delivers Winning Features for NRL22 Competitions</w:t>
      </w:r>
    </w:p>
    <w:p w:rsidR="00FF5134" w:rsidRPr="00823A4A" w:rsidRDefault="00FF5134" w:rsidP="00FF5134">
      <w:pPr>
        <w:jc w:val="center"/>
        <w:rPr>
          <w:rFonts w:cs="Arial"/>
        </w:rPr>
      </w:pPr>
    </w:p>
    <w:p w:rsidR="00FF5134" w:rsidRDefault="00FF5134" w:rsidP="00FF5134">
      <w:pPr>
        <w:rPr>
          <w:rFonts w:cs="Arial"/>
        </w:rPr>
      </w:pPr>
      <w:r w:rsidRPr="00553DB6">
        <w:rPr>
          <w:rFonts w:cs="Arial"/>
          <w:b/>
        </w:rPr>
        <w:t xml:space="preserve">OVERLAND PARK, Kansas – </w:t>
      </w:r>
      <w:r>
        <w:rPr>
          <w:rFonts w:cs="Arial"/>
          <w:b/>
        </w:rPr>
        <w:t xml:space="preserve">April </w:t>
      </w:r>
      <w:r w:rsidR="00693119">
        <w:rPr>
          <w:rFonts w:cs="Arial"/>
          <w:b/>
        </w:rPr>
        <w:t>1</w:t>
      </w:r>
      <w:r w:rsidR="001149D5">
        <w:rPr>
          <w:rFonts w:cs="Arial"/>
          <w:b/>
        </w:rPr>
        <w:t>6</w:t>
      </w:r>
      <w:bookmarkStart w:id="0" w:name="_GoBack"/>
      <w:bookmarkEnd w:id="0"/>
      <w:r>
        <w:rPr>
          <w:rFonts w:cs="Arial"/>
          <w:b/>
        </w:rPr>
        <w:t>, 2020</w:t>
      </w:r>
      <w:r w:rsidRPr="009F3E79">
        <w:rPr>
          <w:rFonts w:cs="Arial"/>
          <w:b/>
        </w:rPr>
        <w:t xml:space="preserve"> –</w:t>
      </w:r>
      <w:r>
        <w:rPr>
          <w:rFonts w:cs="Arial"/>
        </w:rPr>
        <w:t xml:space="preserve"> Bushnell, an industry leader in performance optics, is excited to announce that it will offer a new version of its </w:t>
      </w:r>
      <w:r w:rsidR="00991BF3">
        <w:rPr>
          <w:rFonts w:cs="Arial"/>
        </w:rPr>
        <w:t>competition-based riflescope, the Match</w:t>
      </w:r>
      <w:r w:rsidR="00546597">
        <w:rPr>
          <w:rFonts w:cs="Arial"/>
        </w:rPr>
        <w:t xml:space="preserve"> </w:t>
      </w:r>
      <w:r w:rsidR="00991BF3">
        <w:rPr>
          <w:rFonts w:cs="Arial"/>
        </w:rPr>
        <w:t>Pro, sold exclusively through Bushnell.com. Designed to offer an affordable solution for those seeking a precision-made riflescope for rimfire or PRS-style competitions, the Match</w:t>
      </w:r>
      <w:r w:rsidR="00546597">
        <w:rPr>
          <w:rFonts w:cs="Arial"/>
        </w:rPr>
        <w:t xml:space="preserve"> </w:t>
      </w:r>
      <w:r w:rsidR="00991BF3">
        <w:rPr>
          <w:rFonts w:cs="Arial"/>
        </w:rPr>
        <w:t xml:space="preserve">Pro delivers high end features at an entry level price. </w:t>
      </w:r>
    </w:p>
    <w:p w:rsidR="00A460CD" w:rsidRDefault="00A460CD" w:rsidP="00FF5134">
      <w:pPr>
        <w:rPr>
          <w:rFonts w:cs="Arial"/>
        </w:rPr>
      </w:pPr>
    </w:p>
    <w:p w:rsidR="00991BF3" w:rsidRDefault="00EF144A" w:rsidP="00FF5134">
      <w:pPr>
        <w:rPr>
          <w:rFonts w:cs="Arial"/>
        </w:rPr>
      </w:pPr>
      <w:r>
        <w:rPr>
          <w:rFonts w:cs="Arial"/>
        </w:rPr>
        <w:t>At the core of the</w:t>
      </w:r>
      <w:r w:rsidR="00546597">
        <w:rPr>
          <w:rFonts w:cs="Arial"/>
        </w:rPr>
        <w:t xml:space="preserve"> Bushnell Match</w:t>
      </w:r>
      <w:r>
        <w:rPr>
          <w:rFonts w:cs="Arial"/>
        </w:rPr>
        <w:t xml:space="preserve"> </w:t>
      </w:r>
      <w:r w:rsidR="00546597">
        <w:rPr>
          <w:rFonts w:cs="Arial"/>
        </w:rPr>
        <w:t xml:space="preserve">Pro is </w:t>
      </w:r>
      <w:r>
        <w:rPr>
          <w:rFonts w:cs="Arial"/>
        </w:rPr>
        <w:t>a list of high-end features that would normally be reserved for a riflescope costing considerably more than $499.99. Among these standard features include</w:t>
      </w:r>
      <w:r w:rsidR="002C4E27">
        <w:rPr>
          <w:rFonts w:cs="Arial"/>
        </w:rPr>
        <w:t>;</w:t>
      </w:r>
      <w:r>
        <w:rPr>
          <w:rFonts w:cs="Arial"/>
        </w:rPr>
        <w:t xml:space="preserve"> a first focal plane optic</w:t>
      </w:r>
      <w:r w:rsidR="002C4E27">
        <w:rPr>
          <w:rFonts w:cs="Arial"/>
        </w:rPr>
        <w:t>al system,</w:t>
      </w:r>
      <w:r>
        <w:rPr>
          <w:rFonts w:cs="Arial"/>
        </w:rPr>
        <w:t xml:space="preserve"> parallax down to 10 yards</w:t>
      </w:r>
      <w:r w:rsidR="002C4E27">
        <w:rPr>
          <w:rFonts w:cs="Arial"/>
        </w:rPr>
        <w:t xml:space="preserve">, </w:t>
      </w:r>
      <w:r>
        <w:rPr>
          <w:rFonts w:cs="Arial"/>
        </w:rPr>
        <w:t>locking turrets</w:t>
      </w:r>
      <w:r w:rsidR="002C4E27">
        <w:rPr>
          <w:rFonts w:cs="Arial"/>
        </w:rPr>
        <w:t>,</w:t>
      </w:r>
      <w:r w:rsidR="00D0101F">
        <w:rPr>
          <w:rFonts w:cs="Arial"/>
        </w:rPr>
        <w:t xml:space="preserve"> tool-less zero res</w:t>
      </w:r>
      <w:r w:rsidR="00693119">
        <w:rPr>
          <w:rFonts w:cs="Arial"/>
        </w:rPr>
        <w:t>e</w:t>
      </w:r>
      <w:r w:rsidR="00D0101F">
        <w:rPr>
          <w:rFonts w:cs="Arial"/>
        </w:rPr>
        <w:t>t</w:t>
      </w:r>
      <w:r>
        <w:rPr>
          <w:rFonts w:cs="Arial"/>
        </w:rPr>
        <w:t xml:space="preserve">, an etched glass </w:t>
      </w:r>
      <w:r w:rsidR="00693119">
        <w:rPr>
          <w:rFonts w:cs="Arial"/>
        </w:rPr>
        <w:t xml:space="preserve">MIL </w:t>
      </w:r>
      <w:r>
        <w:rPr>
          <w:rFonts w:cs="Arial"/>
        </w:rPr>
        <w:t>reticle</w:t>
      </w:r>
      <w:r w:rsidR="002C4E27">
        <w:rPr>
          <w:rFonts w:cs="Arial"/>
        </w:rPr>
        <w:t>,</w:t>
      </w:r>
      <w:r>
        <w:rPr>
          <w:rFonts w:cs="Arial"/>
        </w:rPr>
        <w:t xml:space="preserve"> and fully multi-coated lenses. Add to it Bushnell’s patented EXO Barrier</w:t>
      </w:r>
      <w:r w:rsidR="00D0101F">
        <w:rPr>
          <w:rFonts w:cs="Arial"/>
        </w:rPr>
        <w:t>™</w:t>
      </w:r>
      <w:r>
        <w:rPr>
          <w:rFonts w:cs="Arial"/>
        </w:rPr>
        <w:t xml:space="preserve"> technology that repel</w:t>
      </w:r>
      <w:r w:rsidR="002C4E27">
        <w:rPr>
          <w:rFonts w:cs="Arial"/>
        </w:rPr>
        <w:t>s</w:t>
      </w:r>
      <w:r>
        <w:rPr>
          <w:rFonts w:cs="Arial"/>
        </w:rPr>
        <w:t xml:space="preserve"> unwanted moisture, fog and debris</w:t>
      </w:r>
      <w:r w:rsidR="002C4E27">
        <w:rPr>
          <w:rFonts w:cs="Arial"/>
        </w:rPr>
        <w:t>,</w:t>
      </w:r>
      <w:r>
        <w:rPr>
          <w:rFonts w:cs="Arial"/>
        </w:rPr>
        <w:t xml:space="preserve"> all while providing protection against scratches</w:t>
      </w:r>
      <w:r w:rsidR="002C4E27">
        <w:rPr>
          <w:rFonts w:cs="Arial"/>
        </w:rPr>
        <w:t>,</w:t>
      </w:r>
      <w:r>
        <w:rPr>
          <w:rFonts w:cs="Arial"/>
        </w:rPr>
        <w:t xml:space="preserve"> and you have a durable</w:t>
      </w:r>
      <w:r w:rsidR="00000F3E">
        <w:rPr>
          <w:rFonts w:cs="Arial"/>
        </w:rPr>
        <w:t>, purpose-built optic ready to take on any course of fire.</w:t>
      </w:r>
    </w:p>
    <w:p w:rsidR="00000F3E" w:rsidRDefault="00000F3E" w:rsidP="00FF5134">
      <w:pPr>
        <w:rPr>
          <w:rFonts w:cs="Arial"/>
        </w:rPr>
      </w:pPr>
    </w:p>
    <w:p w:rsidR="00000F3E" w:rsidRDefault="00000F3E" w:rsidP="00FF5134">
      <w:pPr>
        <w:rPr>
          <w:rFonts w:cs="Arial"/>
        </w:rPr>
      </w:pPr>
      <w:r>
        <w:rPr>
          <w:rFonts w:cs="Arial"/>
        </w:rPr>
        <w:t>“As more and more people enter into the world of long-range precision matches, be it through the NRL22 or PRS, the need for a budget minded scope that doesn’t fall flat on capabilities has never been greater,” said</w:t>
      </w:r>
      <w:r w:rsidR="00693119">
        <w:rPr>
          <w:rFonts w:cs="Arial"/>
        </w:rPr>
        <w:t xml:space="preserve"> Greg </w:t>
      </w:r>
      <w:proofErr w:type="spellStart"/>
      <w:r w:rsidR="00693119">
        <w:rPr>
          <w:rFonts w:cs="Arial"/>
        </w:rPr>
        <w:t>Palkowitsh</w:t>
      </w:r>
      <w:proofErr w:type="spellEnd"/>
      <w:r w:rsidR="00693119">
        <w:rPr>
          <w:rFonts w:cs="Arial"/>
        </w:rPr>
        <w:t xml:space="preserve">, riflescope product manager. </w:t>
      </w:r>
      <w:r>
        <w:rPr>
          <w:rFonts w:cs="Arial"/>
        </w:rPr>
        <w:t xml:space="preserve"> “The Match Pro riflescope offers the perfect blend of performance and cost, giving shooters </w:t>
      </w:r>
      <w:proofErr w:type="gramStart"/>
      <w:r>
        <w:rPr>
          <w:rFonts w:cs="Arial"/>
        </w:rPr>
        <w:t xml:space="preserve">all </w:t>
      </w:r>
      <w:r w:rsidR="00693119">
        <w:rPr>
          <w:rFonts w:cs="Arial"/>
        </w:rPr>
        <w:t xml:space="preserve">of </w:t>
      </w:r>
      <w:r>
        <w:rPr>
          <w:rFonts w:cs="Arial"/>
        </w:rPr>
        <w:t>the features</w:t>
      </w:r>
      <w:proofErr w:type="gramEnd"/>
      <w:r>
        <w:rPr>
          <w:rFonts w:cs="Arial"/>
        </w:rPr>
        <w:t xml:space="preserve"> they need while still qualifying for base class and open class competition.”</w:t>
      </w:r>
    </w:p>
    <w:p w:rsidR="00A3586A" w:rsidRDefault="00A3586A" w:rsidP="00FF5134">
      <w:pPr>
        <w:rPr>
          <w:rFonts w:cs="Arial"/>
        </w:rPr>
      </w:pPr>
    </w:p>
    <w:p w:rsidR="00000F3E" w:rsidRDefault="00A3586A" w:rsidP="00FF5134">
      <w:pPr>
        <w:rPr>
          <w:rFonts w:cs="Arial"/>
        </w:rPr>
      </w:pPr>
      <w:r>
        <w:rPr>
          <w:rFonts w:cs="Arial"/>
        </w:rPr>
        <w:t>Standard features on the new Bushnell Match Pro include:</w:t>
      </w:r>
    </w:p>
    <w:p w:rsidR="00A3586A" w:rsidRDefault="00A3586A" w:rsidP="00A3586A">
      <w:pPr>
        <w:pStyle w:val="ListParagraph"/>
        <w:numPr>
          <w:ilvl w:val="0"/>
          <w:numId w:val="1"/>
        </w:numPr>
        <w:rPr>
          <w:rFonts w:cs="Arial"/>
        </w:rPr>
      </w:pPr>
      <w:r>
        <w:rPr>
          <w:rFonts w:cs="Arial"/>
        </w:rPr>
        <w:t>6-24x50 Configuration</w:t>
      </w:r>
    </w:p>
    <w:p w:rsidR="00A3586A" w:rsidRDefault="00A3586A" w:rsidP="00A3586A">
      <w:pPr>
        <w:pStyle w:val="ListParagraph"/>
        <w:numPr>
          <w:ilvl w:val="0"/>
          <w:numId w:val="1"/>
        </w:numPr>
        <w:rPr>
          <w:rFonts w:cs="Arial"/>
        </w:rPr>
      </w:pPr>
      <w:r>
        <w:rPr>
          <w:rFonts w:cs="Arial"/>
        </w:rPr>
        <w:t>30mm Tube</w:t>
      </w:r>
    </w:p>
    <w:p w:rsidR="00A3586A" w:rsidRDefault="00A3586A" w:rsidP="00A3586A">
      <w:pPr>
        <w:pStyle w:val="ListParagraph"/>
        <w:numPr>
          <w:ilvl w:val="0"/>
          <w:numId w:val="1"/>
        </w:numPr>
        <w:rPr>
          <w:rFonts w:cs="Arial"/>
        </w:rPr>
      </w:pPr>
      <w:r>
        <w:rPr>
          <w:rFonts w:cs="Arial"/>
        </w:rPr>
        <w:t>First Focal Plane</w:t>
      </w:r>
      <w:r w:rsidR="00D0101F">
        <w:rPr>
          <w:rFonts w:cs="Arial"/>
        </w:rPr>
        <w:t xml:space="preserve"> (FFP)</w:t>
      </w:r>
    </w:p>
    <w:p w:rsidR="00A3586A" w:rsidRDefault="00A3586A" w:rsidP="00A3586A">
      <w:pPr>
        <w:pStyle w:val="ListParagraph"/>
        <w:numPr>
          <w:ilvl w:val="0"/>
          <w:numId w:val="1"/>
        </w:numPr>
        <w:rPr>
          <w:rFonts w:cs="Arial"/>
        </w:rPr>
      </w:pPr>
      <w:r>
        <w:rPr>
          <w:rFonts w:cs="Arial"/>
        </w:rPr>
        <w:t>Locking Turrets with Tool-less Zero Reset</w:t>
      </w:r>
    </w:p>
    <w:p w:rsidR="00A3586A" w:rsidRDefault="00A3586A" w:rsidP="00A3586A">
      <w:pPr>
        <w:pStyle w:val="ListParagraph"/>
        <w:numPr>
          <w:ilvl w:val="0"/>
          <w:numId w:val="1"/>
        </w:numPr>
        <w:rPr>
          <w:rFonts w:cs="Arial"/>
        </w:rPr>
      </w:pPr>
      <w:r>
        <w:rPr>
          <w:rFonts w:cs="Arial"/>
        </w:rPr>
        <w:t>Side Parallax from 10yds to Infinity</w:t>
      </w:r>
    </w:p>
    <w:p w:rsidR="00A3586A" w:rsidRDefault="00A3586A" w:rsidP="00A3586A">
      <w:pPr>
        <w:pStyle w:val="ListParagraph"/>
        <w:numPr>
          <w:ilvl w:val="0"/>
          <w:numId w:val="1"/>
        </w:numPr>
        <w:rPr>
          <w:rFonts w:cs="Arial"/>
        </w:rPr>
      </w:pPr>
      <w:r>
        <w:rPr>
          <w:rFonts w:cs="Arial"/>
        </w:rPr>
        <w:t>10-Mil Locking Turrets with Tactile Clicks</w:t>
      </w:r>
    </w:p>
    <w:p w:rsidR="00A3586A" w:rsidRDefault="00A3586A" w:rsidP="00A3586A">
      <w:pPr>
        <w:pStyle w:val="ListParagraph"/>
        <w:numPr>
          <w:ilvl w:val="0"/>
          <w:numId w:val="1"/>
        </w:numPr>
        <w:rPr>
          <w:rFonts w:cs="Arial"/>
        </w:rPr>
      </w:pPr>
      <w:r>
        <w:rPr>
          <w:rFonts w:cs="Arial"/>
        </w:rPr>
        <w:lastRenderedPageBreak/>
        <w:t>18 Mil of Windage and Elevation Travel</w:t>
      </w:r>
    </w:p>
    <w:p w:rsidR="00A3586A" w:rsidRDefault="00D0101F" w:rsidP="00A3586A">
      <w:pPr>
        <w:pStyle w:val="ListParagraph"/>
        <w:numPr>
          <w:ilvl w:val="0"/>
          <w:numId w:val="1"/>
        </w:numPr>
        <w:rPr>
          <w:rFonts w:cs="Arial"/>
        </w:rPr>
      </w:pPr>
      <w:r>
        <w:rPr>
          <w:rFonts w:cs="Arial"/>
        </w:rPr>
        <w:t>Deploy Mil FFP Etched Glass Reticle</w:t>
      </w:r>
    </w:p>
    <w:p w:rsidR="00D0101F" w:rsidRDefault="00D0101F" w:rsidP="00A3586A">
      <w:pPr>
        <w:pStyle w:val="ListParagraph"/>
        <w:numPr>
          <w:ilvl w:val="0"/>
          <w:numId w:val="1"/>
        </w:numPr>
        <w:rPr>
          <w:rFonts w:cs="Arial"/>
        </w:rPr>
      </w:pPr>
      <w:r>
        <w:rPr>
          <w:rFonts w:cs="Arial"/>
        </w:rPr>
        <w:t>Fully-Mu</w:t>
      </w:r>
      <w:r w:rsidR="00522783">
        <w:rPr>
          <w:rFonts w:cs="Arial"/>
        </w:rPr>
        <w:t>lti</w:t>
      </w:r>
      <w:r>
        <w:rPr>
          <w:rFonts w:cs="Arial"/>
        </w:rPr>
        <w:t xml:space="preserve"> Coated Optics</w:t>
      </w:r>
    </w:p>
    <w:p w:rsidR="00D0101F" w:rsidRDefault="00D0101F" w:rsidP="00A3586A">
      <w:pPr>
        <w:pStyle w:val="ListParagraph"/>
        <w:numPr>
          <w:ilvl w:val="0"/>
          <w:numId w:val="1"/>
        </w:numPr>
        <w:rPr>
          <w:rFonts w:cs="Arial"/>
        </w:rPr>
      </w:pPr>
      <w:r>
        <w:rPr>
          <w:rFonts w:cs="Arial"/>
        </w:rPr>
        <w:t>EXO Barrier™</w:t>
      </w:r>
    </w:p>
    <w:p w:rsidR="009C34EE" w:rsidRPr="00A3586A" w:rsidRDefault="009C34EE" w:rsidP="009C34EE">
      <w:pPr>
        <w:pStyle w:val="ListParagraph"/>
        <w:rPr>
          <w:rFonts w:cs="Arial"/>
        </w:rPr>
      </w:pPr>
    </w:p>
    <w:p w:rsidR="00991BF3" w:rsidRDefault="002C4E27" w:rsidP="00FF5134">
      <w:pPr>
        <w:rPr>
          <w:rFonts w:cs="Arial"/>
        </w:rPr>
      </w:pPr>
      <w:r>
        <w:rPr>
          <w:rFonts w:cs="Arial"/>
        </w:rPr>
        <w:t xml:space="preserve">Both the illuminated and non-illuminated Match </w:t>
      </w:r>
      <w:r w:rsidR="00A3586A">
        <w:rPr>
          <w:rFonts w:cs="Arial"/>
        </w:rPr>
        <w:t xml:space="preserve">Pro </w:t>
      </w:r>
      <w:r>
        <w:rPr>
          <w:rFonts w:cs="Arial"/>
        </w:rPr>
        <w:t>models</w:t>
      </w:r>
      <w:r w:rsidR="00A3586A">
        <w:rPr>
          <w:rFonts w:cs="Arial"/>
        </w:rPr>
        <w:t xml:space="preserve"> will be available </w:t>
      </w:r>
      <w:r w:rsidR="00693119">
        <w:rPr>
          <w:rFonts w:cs="Arial"/>
        </w:rPr>
        <w:t>early May. I</w:t>
      </w:r>
      <w:r w:rsidR="00A3586A">
        <w:rPr>
          <w:rFonts w:cs="Arial"/>
        </w:rPr>
        <w:t xml:space="preserve">nterested shoppers are encouraged to go to </w:t>
      </w:r>
      <w:hyperlink r:id="rId6" w:history="1">
        <w:r w:rsidR="00693119" w:rsidRPr="001F1083">
          <w:rPr>
            <w:rStyle w:val="Hyperlink"/>
            <w:rFonts w:cs="Arial"/>
          </w:rPr>
          <w:t>www.bushnell.com/match-pro-riflescope</w:t>
        </w:r>
      </w:hyperlink>
      <w:r w:rsidR="00693119">
        <w:rPr>
          <w:rFonts w:cs="Arial"/>
        </w:rPr>
        <w:t xml:space="preserve"> and sign up for updates to stay informed on the new batch of riflescopes. </w:t>
      </w:r>
      <w:r w:rsidR="00A3586A">
        <w:rPr>
          <w:rFonts w:cs="Arial"/>
        </w:rPr>
        <w:t xml:space="preserve">First production samples will be limited, so Bushnell encourages consumers to sign up now </w:t>
      </w:r>
      <w:r w:rsidR="00693119">
        <w:rPr>
          <w:rFonts w:cs="Arial"/>
        </w:rPr>
        <w:t xml:space="preserve">in order to make sure they are notified once the riflescopes are available. </w:t>
      </w:r>
    </w:p>
    <w:p w:rsidR="00693119" w:rsidRDefault="00693119" w:rsidP="00FF5134">
      <w:pPr>
        <w:rPr>
          <w:rFonts w:cs="Arial"/>
        </w:rPr>
      </w:pPr>
    </w:p>
    <w:p w:rsidR="00FF5134" w:rsidRDefault="00FF5134" w:rsidP="00FF5134">
      <w:r>
        <w:rPr>
          <w:rFonts w:cs="Arial"/>
        </w:rPr>
        <w:t>For more information on the</w:t>
      </w:r>
      <w:r w:rsidR="009C34EE">
        <w:rPr>
          <w:rFonts w:cs="Arial"/>
        </w:rPr>
        <w:t xml:space="preserve"> new</w:t>
      </w:r>
      <w:r>
        <w:rPr>
          <w:rFonts w:cs="Arial"/>
        </w:rPr>
        <w:t xml:space="preserve"> Bushnell line of </w:t>
      </w:r>
      <w:r w:rsidR="009C34EE">
        <w:rPr>
          <w:rFonts w:cs="Arial"/>
        </w:rPr>
        <w:t>Match Pro riflescopes</w:t>
      </w:r>
      <w:r>
        <w:rPr>
          <w:rFonts w:cs="Arial"/>
        </w:rPr>
        <w:t xml:space="preserve">, </w:t>
      </w:r>
      <w:r w:rsidR="009C34EE">
        <w:rPr>
          <w:rFonts w:cs="Arial"/>
        </w:rPr>
        <w:t xml:space="preserve">along with the company’s full line of binoculars, rangefinders and spotting scopes, visit </w:t>
      </w:r>
      <w:hyperlink r:id="rId7" w:history="1">
        <w:r w:rsidR="009C34EE" w:rsidRPr="00F406A8">
          <w:rPr>
            <w:rStyle w:val="Hyperlink"/>
          </w:rPr>
          <w:t>www.bushnell.com</w:t>
        </w:r>
      </w:hyperlink>
      <w:r w:rsidR="009C34EE">
        <w:t>.</w:t>
      </w:r>
    </w:p>
    <w:p w:rsidR="009C34EE" w:rsidRPr="00F34DF0" w:rsidRDefault="009C34EE" w:rsidP="00FF5134">
      <w:pPr>
        <w:rPr>
          <w:rFonts w:cs="Arial"/>
          <w:szCs w:val="24"/>
        </w:rPr>
      </w:pPr>
    </w:p>
    <w:p w:rsidR="00FF5134" w:rsidRDefault="00FF5134" w:rsidP="00FF5134">
      <w:pPr>
        <w:rPr>
          <w:b/>
          <w:bCs/>
        </w:rPr>
      </w:pPr>
    </w:p>
    <w:p w:rsidR="00FF5134" w:rsidRDefault="00FF5134" w:rsidP="00FF5134">
      <w:pPr>
        <w:rPr>
          <w:b/>
          <w:bCs/>
        </w:rPr>
      </w:pPr>
      <w:r>
        <w:rPr>
          <w:b/>
          <w:bCs/>
        </w:rPr>
        <w:t>About Bushnell</w:t>
      </w:r>
    </w:p>
    <w:p w:rsidR="00FF5134" w:rsidRDefault="00FF5134" w:rsidP="00FF5134">
      <w:pPr>
        <w:rPr>
          <w:bCs/>
        </w:rPr>
      </w:pPr>
      <w:r>
        <w:rPr>
          <w:bCs/>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Pr>
          <w:bCs/>
        </w:rPr>
        <w:t>all of</w:t>
      </w:r>
      <w:proofErr w:type="gramEnd"/>
      <w:r>
        <w:rPr>
          <w:bCs/>
        </w:rPr>
        <w:t xml:space="preserve">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8" w:history="1">
        <w:r w:rsidRPr="00D35360">
          <w:rPr>
            <w:rStyle w:val="Hyperlink"/>
            <w:bCs/>
          </w:rPr>
          <w:t>www.bushnell.com</w:t>
        </w:r>
      </w:hyperlink>
      <w:r>
        <w:rPr>
          <w:bCs/>
        </w:rPr>
        <w:t xml:space="preserve"> or follow us on Instagram at </w:t>
      </w:r>
      <w:hyperlink r:id="rId9" w:history="1">
        <w:r>
          <w:rPr>
            <w:rStyle w:val="Hyperlink"/>
            <w:bCs/>
          </w:rPr>
          <w:t>www.instagram.com/bushnell_official/</w:t>
        </w:r>
      </w:hyperlink>
    </w:p>
    <w:p w:rsidR="00FF5134" w:rsidRDefault="00FF5134" w:rsidP="00FF5134">
      <w:pPr>
        <w:rPr>
          <w:bCs/>
        </w:rPr>
      </w:pPr>
      <w:r>
        <w:rPr>
          <w:bCs/>
        </w:rPr>
        <w:t xml:space="preserve">and Facebook at </w:t>
      </w:r>
      <w:hyperlink r:id="rId10" w:history="1">
        <w:r>
          <w:rPr>
            <w:rStyle w:val="Hyperlink"/>
            <w:bCs/>
          </w:rPr>
          <w:t>www.facebook.com/bushnell</w:t>
        </w:r>
      </w:hyperlink>
      <w:r>
        <w:rPr>
          <w:bCs/>
        </w:rPr>
        <w:t>.</w:t>
      </w:r>
    </w:p>
    <w:p w:rsidR="00FF5134" w:rsidRDefault="00FF5134" w:rsidP="00FF5134"/>
    <w:p w:rsidR="00FF5134" w:rsidRDefault="00FF5134" w:rsidP="00FF5134">
      <w:pPr>
        <w:jc w:val="center"/>
        <w:rPr>
          <w:sz w:val="22"/>
          <w:szCs w:val="22"/>
        </w:rPr>
      </w:pPr>
      <w:r>
        <w:t>###</w:t>
      </w:r>
    </w:p>
    <w:p w:rsidR="00FF5134" w:rsidRDefault="00FF5134" w:rsidP="00FF5134"/>
    <w:p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737D0"/>
    <w:multiLevelType w:val="hybridMultilevel"/>
    <w:tmpl w:val="C84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34"/>
    <w:rsid w:val="00000F3E"/>
    <w:rsid w:val="00114654"/>
    <w:rsid w:val="001149D5"/>
    <w:rsid w:val="002C4E27"/>
    <w:rsid w:val="00522783"/>
    <w:rsid w:val="00546597"/>
    <w:rsid w:val="00693119"/>
    <w:rsid w:val="00991BF3"/>
    <w:rsid w:val="009C34EE"/>
    <w:rsid w:val="00A3586A"/>
    <w:rsid w:val="00A460CD"/>
    <w:rsid w:val="00B44E77"/>
    <w:rsid w:val="00D0101F"/>
    <w:rsid w:val="00EF144A"/>
    <w:rsid w:val="00F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1C8C"/>
  <w15:chartTrackingRefBased/>
  <w15:docId w15:val="{718A2054-6607-485B-A76C-BE7358EE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13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5134"/>
    <w:rPr>
      <w:color w:val="0000FF"/>
      <w:u w:val="single"/>
    </w:rPr>
  </w:style>
  <w:style w:type="paragraph" w:styleId="ListParagraph">
    <w:name w:val="List Paragraph"/>
    <w:basedOn w:val="Normal"/>
    <w:uiPriority w:val="34"/>
    <w:qFormat/>
    <w:rsid w:val="00A3586A"/>
    <w:pPr>
      <w:ind w:left="720"/>
      <w:contextualSpacing/>
    </w:pPr>
  </w:style>
  <w:style w:type="character" w:styleId="UnresolvedMention">
    <w:name w:val="Unresolved Mention"/>
    <w:basedOn w:val="DefaultParagraphFont"/>
    <w:uiPriority w:val="99"/>
    <w:semiHidden/>
    <w:unhideWhenUsed/>
    <w:rsid w:val="009C34EE"/>
    <w:rPr>
      <w:color w:val="605E5C"/>
      <w:shd w:val="clear" w:color="auto" w:fill="E1DFDD"/>
    </w:rPr>
  </w:style>
  <w:style w:type="paragraph" w:styleId="BalloonText">
    <w:name w:val="Balloon Text"/>
    <w:basedOn w:val="Normal"/>
    <w:link w:val="BalloonTextChar"/>
    <w:uiPriority w:val="99"/>
    <w:semiHidden/>
    <w:unhideWhenUsed/>
    <w:rsid w:val="009C3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4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hnell.com" TargetMode="External"/><Relationship Id="rId3" Type="http://schemas.openxmlformats.org/officeDocument/2006/relationships/settings" Target="settings.xml"/><Relationship Id="rId7" Type="http://schemas.openxmlformats.org/officeDocument/2006/relationships/hyperlink" Target="http://www.bushne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hnell.com/match-pro-riflescop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acebook.com/bushnell" TargetMode="External"/><Relationship Id="rId4" Type="http://schemas.openxmlformats.org/officeDocument/2006/relationships/webSettings" Target="webSettings.xml"/><Relationship Id="rId9" Type="http://schemas.openxmlformats.org/officeDocument/2006/relationships/hyperlink" Target="http://www.instagram.com/bushnell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5</cp:revision>
  <dcterms:created xsi:type="dcterms:W3CDTF">2020-04-08T18:05:00Z</dcterms:created>
  <dcterms:modified xsi:type="dcterms:W3CDTF">2020-04-16T16:12:00Z</dcterms:modified>
</cp:coreProperties>
</file>