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5659C" w14:textId="598CF431" w:rsidR="00D069EE" w:rsidRPr="009F71B8" w:rsidRDefault="00AC1EFF" w:rsidP="00AC1E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Pr>
          <w:rFonts w:cs="Arial"/>
          <w:noProof/>
        </w:rPr>
        <w:drawing>
          <wp:inline distT="0" distB="0" distL="0" distR="0" wp14:anchorId="6B63F90B" wp14:editId="75561CC5">
            <wp:extent cx="3041427" cy="662940"/>
            <wp:effectExtent l="0" t="0" r="6985" b="3810"/>
            <wp:docPr id="1" name="Picture 1" descr="C:\Users\e72329\AppData\Local\Microsoft\Windows\INetCache\Content.MSO\E655C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329\AppData\Local\Microsoft\Windows\INetCache\Content.MSO\E655CE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9127" cy="664618"/>
                    </a:xfrm>
                    <a:prstGeom prst="rect">
                      <a:avLst/>
                    </a:prstGeom>
                    <a:noFill/>
                    <a:ln>
                      <a:noFill/>
                    </a:ln>
                  </pic:spPr>
                </pic:pic>
              </a:graphicData>
            </a:graphic>
          </wp:inline>
        </w:drawing>
      </w:r>
      <w:r>
        <w:rPr>
          <w:rFonts w:cs="Arial"/>
          <w:b/>
          <w:szCs w:val="24"/>
        </w:rPr>
        <w:t xml:space="preserve">                                   </w:t>
      </w:r>
      <w:r w:rsidR="00D069EE" w:rsidRPr="009F71B8">
        <w:rPr>
          <w:rFonts w:cs="Arial"/>
          <w:b/>
          <w:szCs w:val="24"/>
        </w:rPr>
        <w:t xml:space="preserve">Contact: </w:t>
      </w:r>
      <w:r w:rsidR="00D069EE">
        <w:rPr>
          <w:rFonts w:cs="Arial"/>
          <w:b/>
          <w:szCs w:val="24"/>
        </w:rPr>
        <w:t xml:space="preserve">Vic </w:t>
      </w:r>
      <w:proofErr w:type="spellStart"/>
      <w:r w:rsidR="00D069EE">
        <w:rPr>
          <w:rFonts w:cs="Arial"/>
          <w:b/>
          <w:szCs w:val="24"/>
        </w:rPr>
        <w:t>Ziliani</w:t>
      </w:r>
      <w:proofErr w:type="spellEnd"/>
    </w:p>
    <w:p w14:paraId="5A97E524" w14:textId="416C7F36" w:rsidR="00D069EE" w:rsidRPr="009F71B8" w:rsidRDefault="00D069EE" w:rsidP="00D06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14:paraId="103E7D42" w14:textId="77777777" w:rsidR="00D069EE" w:rsidRPr="009F71B8" w:rsidRDefault="00D069EE" w:rsidP="00D06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14:paraId="48580506" w14:textId="77777777" w:rsidR="00D069EE" w:rsidRDefault="00D069EE" w:rsidP="00D06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w:t>
      </w:r>
      <w:r w:rsidRPr="00BC5108">
        <w:rPr>
          <w:rFonts w:cs="Arial"/>
          <w:szCs w:val="24"/>
        </w:rPr>
        <w:t>913</w:t>
      </w:r>
      <w:r>
        <w:rPr>
          <w:rFonts w:cs="Arial"/>
          <w:szCs w:val="24"/>
        </w:rPr>
        <w:t xml:space="preserve">) </w:t>
      </w:r>
      <w:r w:rsidRPr="00BC5108">
        <w:rPr>
          <w:rFonts w:cs="Arial"/>
          <w:szCs w:val="24"/>
        </w:rPr>
        <w:t>689</w:t>
      </w:r>
      <w:r>
        <w:rPr>
          <w:rFonts w:cs="Arial"/>
          <w:szCs w:val="24"/>
        </w:rPr>
        <w:t>-</w:t>
      </w:r>
      <w:r w:rsidRPr="00BC5108">
        <w:rPr>
          <w:rFonts w:cs="Arial"/>
          <w:szCs w:val="24"/>
        </w:rPr>
        <w:t>3660</w:t>
      </w:r>
    </w:p>
    <w:p w14:paraId="73C58BEC" w14:textId="7B707894" w:rsidR="00D069EE" w:rsidRPr="009F71B8" w:rsidRDefault="00D069EE" w:rsidP="00D06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r>
        <w:rPr>
          <w:rStyle w:val="Hyperlink"/>
          <w:rFonts w:cs="Arial"/>
          <w:szCs w:val="24"/>
        </w:rPr>
        <w:t>vic.ziliani@vistaoutdoor.com</w:t>
      </w:r>
    </w:p>
    <w:p w14:paraId="190AFA63" w14:textId="58EFD24A" w:rsidR="00D069EE" w:rsidRDefault="00D069EE" w:rsidP="00014871">
      <w:pPr>
        <w:rPr>
          <w:rFonts w:cs="Arial"/>
          <w:szCs w:val="24"/>
        </w:rPr>
      </w:pPr>
    </w:p>
    <w:p w14:paraId="036353C0" w14:textId="4D098CF0" w:rsidR="00014871" w:rsidRDefault="00014871" w:rsidP="00014871">
      <w:pPr>
        <w:rPr>
          <w:rFonts w:cs="Arial"/>
          <w:szCs w:val="24"/>
        </w:rPr>
      </w:pPr>
      <w:r w:rsidRPr="009F71B8">
        <w:rPr>
          <w:rFonts w:cs="Arial"/>
          <w:szCs w:val="24"/>
        </w:rPr>
        <w:t>FOR IMMEDIATE RELEASE</w:t>
      </w:r>
    </w:p>
    <w:p w14:paraId="0DFD649D" w14:textId="77777777" w:rsidR="00014871" w:rsidRPr="009F71B8" w:rsidRDefault="00014871" w:rsidP="00014871">
      <w:pPr>
        <w:rPr>
          <w:rFonts w:cs="Arial"/>
          <w:b/>
          <w:szCs w:val="24"/>
        </w:rPr>
      </w:pPr>
    </w:p>
    <w:p w14:paraId="55346ABA" w14:textId="2A7886FB" w:rsidR="00D069EE" w:rsidRDefault="0068643A" w:rsidP="00D069EE">
      <w:pPr>
        <w:jc w:val="center"/>
        <w:rPr>
          <w:rFonts w:cs="Arial"/>
          <w:b/>
          <w:sz w:val="28"/>
          <w:szCs w:val="28"/>
        </w:rPr>
      </w:pPr>
      <w:bookmarkStart w:id="0" w:name="_GoBack"/>
      <w:r>
        <w:rPr>
          <w:rFonts w:cs="Arial"/>
          <w:b/>
          <w:sz w:val="28"/>
          <w:szCs w:val="28"/>
        </w:rPr>
        <w:t xml:space="preserve">RCBS </w:t>
      </w:r>
      <w:r w:rsidR="00A90BF8">
        <w:rPr>
          <w:rFonts w:cs="Arial"/>
          <w:b/>
          <w:sz w:val="28"/>
          <w:szCs w:val="28"/>
        </w:rPr>
        <w:t>to Launch Multiple New Products at 2020 SHOT Show</w:t>
      </w:r>
    </w:p>
    <w:bookmarkEnd w:id="0"/>
    <w:p w14:paraId="56EF3557" w14:textId="77777777" w:rsidR="00B36219" w:rsidRPr="0019033E" w:rsidRDefault="00B36219" w:rsidP="00D069EE">
      <w:pPr>
        <w:jc w:val="center"/>
        <w:rPr>
          <w:rFonts w:cs="Arial"/>
          <w:i/>
          <w:szCs w:val="24"/>
        </w:rPr>
      </w:pPr>
    </w:p>
    <w:p w14:paraId="31DE274B" w14:textId="77777777" w:rsidR="00D069EE" w:rsidRPr="0019033E" w:rsidRDefault="00D069EE" w:rsidP="00D069EE">
      <w:pPr>
        <w:jc w:val="center"/>
        <w:rPr>
          <w:rFonts w:cs="Arial"/>
          <w:i/>
          <w:szCs w:val="24"/>
        </w:rPr>
      </w:pPr>
      <w:r>
        <w:rPr>
          <w:rFonts w:cs="Arial"/>
          <w:i/>
          <w:szCs w:val="24"/>
        </w:rPr>
        <w:t xml:space="preserve">New </w:t>
      </w:r>
      <w:r w:rsidR="00B36219">
        <w:rPr>
          <w:rFonts w:cs="Arial"/>
          <w:i/>
          <w:szCs w:val="24"/>
        </w:rPr>
        <w:t>Reloading Kits, Single Stage Presses and More to Debut at SHOT Show.</w:t>
      </w:r>
    </w:p>
    <w:p w14:paraId="3296362C" w14:textId="77777777" w:rsidR="00D069EE" w:rsidRPr="00190B11" w:rsidRDefault="00D069EE" w:rsidP="00D069EE">
      <w:pPr>
        <w:rPr>
          <w:rFonts w:cs="Arial"/>
          <w:b/>
          <w:sz w:val="28"/>
          <w:szCs w:val="28"/>
        </w:rPr>
      </w:pPr>
    </w:p>
    <w:p w14:paraId="73EA13A2" w14:textId="679CA826" w:rsidR="00D069EE" w:rsidRDefault="00D069EE" w:rsidP="00E16091">
      <w:pPr>
        <w:rPr>
          <w:rFonts w:cs="Arial"/>
          <w:szCs w:val="24"/>
        </w:rPr>
      </w:pPr>
      <w:r w:rsidRPr="00190B11">
        <w:rPr>
          <w:rFonts w:cs="Arial"/>
          <w:b/>
          <w:szCs w:val="24"/>
        </w:rPr>
        <w:t>O</w:t>
      </w:r>
      <w:r w:rsidR="00CA4175">
        <w:rPr>
          <w:rFonts w:cs="Arial"/>
          <w:b/>
          <w:szCs w:val="24"/>
        </w:rPr>
        <w:t>VE</w:t>
      </w:r>
      <w:r w:rsidR="00160127">
        <w:rPr>
          <w:rFonts w:cs="Arial"/>
          <w:b/>
          <w:szCs w:val="24"/>
        </w:rPr>
        <w:t xml:space="preserve">RLAND PARK, Kansas – </w:t>
      </w:r>
      <w:r w:rsidR="00F17326">
        <w:rPr>
          <w:rFonts w:cs="Arial"/>
          <w:b/>
          <w:szCs w:val="24"/>
        </w:rPr>
        <w:t>January</w:t>
      </w:r>
      <w:r w:rsidR="00981643">
        <w:rPr>
          <w:rFonts w:cs="Arial"/>
          <w:b/>
          <w:szCs w:val="24"/>
        </w:rPr>
        <w:t xml:space="preserve"> 16</w:t>
      </w:r>
      <w:r w:rsidRPr="00190B11">
        <w:rPr>
          <w:rFonts w:cs="Arial"/>
          <w:b/>
          <w:szCs w:val="24"/>
        </w:rPr>
        <w:t>, 20</w:t>
      </w:r>
      <w:r w:rsidR="00F17326">
        <w:rPr>
          <w:rFonts w:cs="Arial"/>
          <w:b/>
          <w:szCs w:val="24"/>
        </w:rPr>
        <w:t>20</w:t>
      </w:r>
      <w:r w:rsidRPr="00190B11">
        <w:rPr>
          <w:rFonts w:cs="Arial"/>
          <w:b/>
          <w:szCs w:val="24"/>
        </w:rPr>
        <w:t xml:space="preserve"> –</w:t>
      </w:r>
      <w:r w:rsidR="00E16091">
        <w:rPr>
          <w:rFonts w:cs="Arial"/>
          <w:szCs w:val="24"/>
        </w:rPr>
        <w:t xml:space="preserve"> RCBS, the leading manufacturer of ammunition reloading eq</w:t>
      </w:r>
      <w:r w:rsidR="001C54D3">
        <w:rPr>
          <w:rFonts w:cs="Arial"/>
          <w:szCs w:val="24"/>
        </w:rPr>
        <w:t>uipment for ri</w:t>
      </w:r>
      <w:r w:rsidR="007B3C4F">
        <w:rPr>
          <w:rFonts w:cs="Arial"/>
          <w:szCs w:val="24"/>
        </w:rPr>
        <w:t>f</w:t>
      </w:r>
      <w:r w:rsidR="001C54D3">
        <w:rPr>
          <w:rFonts w:cs="Arial"/>
          <w:szCs w:val="24"/>
        </w:rPr>
        <w:t xml:space="preserve">les and pistols, will launch a variety of new products designed to </w:t>
      </w:r>
      <w:r w:rsidR="00377B80">
        <w:rPr>
          <w:rFonts w:cs="Arial"/>
          <w:szCs w:val="24"/>
        </w:rPr>
        <w:t xml:space="preserve">simplify and </w:t>
      </w:r>
      <w:r w:rsidR="00230260">
        <w:rPr>
          <w:rFonts w:cs="Arial"/>
          <w:szCs w:val="24"/>
        </w:rPr>
        <w:t xml:space="preserve">improve </w:t>
      </w:r>
      <w:r w:rsidR="00B8341E">
        <w:rPr>
          <w:rFonts w:cs="Arial"/>
          <w:szCs w:val="24"/>
        </w:rPr>
        <w:t>reload</w:t>
      </w:r>
      <w:r w:rsidR="004B6A69">
        <w:rPr>
          <w:rFonts w:cs="Arial"/>
          <w:szCs w:val="24"/>
        </w:rPr>
        <w:t>ing procedures during the 2020 SHOT Show (Booth No 14551</w:t>
      </w:r>
      <w:r w:rsidR="008C25FC">
        <w:rPr>
          <w:rFonts w:cs="Arial"/>
          <w:szCs w:val="24"/>
        </w:rPr>
        <w:t>)</w:t>
      </w:r>
      <w:r w:rsidR="00D001D0">
        <w:rPr>
          <w:rFonts w:cs="Arial"/>
          <w:szCs w:val="24"/>
        </w:rPr>
        <w:t xml:space="preserve">, January 21-24 </w:t>
      </w:r>
      <w:r w:rsidR="00B8341E">
        <w:rPr>
          <w:rFonts w:cs="Arial"/>
          <w:szCs w:val="24"/>
        </w:rPr>
        <w:t xml:space="preserve">at the </w:t>
      </w:r>
      <w:r w:rsidR="00D001D0">
        <w:rPr>
          <w:rFonts w:cs="Arial"/>
          <w:szCs w:val="24"/>
        </w:rPr>
        <w:t xml:space="preserve">Sands Expo in Las Vegas, Nevada. </w:t>
      </w:r>
    </w:p>
    <w:p w14:paraId="20CB56A9" w14:textId="33C84B51" w:rsidR="00D001D0" w:rsidRDefault="00D001D0" w:rsidP="00E16091">
      <w:pPr>
        <w:rPr>
          <w:rFonts w:cs="Arial"/>
          <w:szCs w:val="24"/>
        </w:rPr>
      </w:pPr>
    </w:p>
    <w:p w14:paraId="25FE2590" w14:textId="3D3ED2F4" w:rsidR="00D001D0" w:rsidRDefault="00F22143" w:rsidP="00E16091">
      <w:pPr>
        <w:rPr>
          <w:rFonts w:cs="Arial"/>
          <w:szCs w:val="24"/>
        </w:rPr>
      </w:pPr>
      <w:r>
        <w:rPr>
          <w:rFonts w:cs="Arial"/>
          <w:szCs w:val="24"/>
        </w:rPr>
        <w:t xml:space="preserve">For </w:t>
      </w:r>
      <w:r w:rsidR="002510AA">
        <w:rPr>
          <w:rFonts w:cs="Arial"/>
          <w:szCs w:val="24"/>
        </w:rPr>
        <w:t xml:space="preserve">over </w:t>
      </w:r>
      <w:r>
        <w:rPr>
          <w:rFonts w:cs="Arial"/>
          <w:szCs w:val="24"/>
        </w:rPr>
        <w:t xml:space="preserve">75 years, RCBS </w:t>
      </w:r>
      <w:r w:rsidR="0019487A">
        <w:rPr>
          <w:rFonts w:cs="Arial"/>
          <w:szCs w:val="24"/>
        </w:rPr>
        <w:t xml:space="preserve">has prided itself on delivering the most efficient, user-friendly tools </w:t>
      </w:r>
      <w:r w:rsidR="001E7E62">
        <w:rPr>
          <w:rFonts w:cs="Arial"/>
          <w:szCs w:val="24"/>
        </w:rPr>
        <w:t xml:space="preserve">to aid reloaders of all skill levels. In 2020, this mission continues with the </w:t>
      </w:r>
      <w:r w:rsidR="00945FB7">
        <w:rPr>
          <w:rFonts w:cs="Arial"/>
          <w:szCs w:val="24"/>
        </w:rPr>
        <w:t xml:space="preserve">introduction of </w:t>
      </w:r>
      <w:r w:rsidR="00B42934">
        <w:rPr>
          <w:rFonts w:cs="Arial"/>
          <w:szCs w:val="24"/>
        </w:rPr>
        <w:t xml:space="preserve">multiple </w:t>
      </w:r>
      <w:r w:rsidR="0086104E">
        <w:rPr>
          <w:rFonts w:cs="Arial"/>
          <w:szCs w:val="24"/>
        </w:rPr>
        <w:t xml:space="preserve">product </w:t>
      </w:r>
      <w:r w:rsidR="00B42934">
        <w:rPr>
          <w:rFonts w:cs="Arial"/>
          <w:szCs w:val="24"/>
        </w:rPr>
        <w:t xml:space="preserve">kits designed to give reloaders </w:t>
      </w:r>
      <w:r w:rsidR="008D1371">
        <w:rPr>
          <w:rFonts w:cs="Arial"/>
          <w:szCs w:val="24"/>
        </w:rPr>
        <w:t>all</w:t>
      </w:r>
      <w:r w:rsidR="00B42934">
        <w:rPr>
          <w:rFonts w:cs="Arial"/>
          <w:szCs w:val="24"/>
        </w:rPr>
        <w:t xml:space="preserve"> the tools necessary</w:t>
      </w:r>
      <w:r w:rsidR="00BC332B">
        <w:rPr>
          <w:rFonts w:cs="Arial"/>
          <w:szCs w:val="24"/>
        </w:rPr>
        <w:t xml:space="preserve"> </w:t>
      </w:r>
      <w:r w:rsidR="00E0578E">
        <w:rPr>
          <w:rFonts w:cs="Arial"/>
          <w:szCs w:val="24"/>
        </w:rPr>
        <w:t>– whether trimming</w:t>
      </w:r>
      <w:r w:rsidR="00776125">
        <w:rPr>
          <w:rFonts w:cs="Arial"/>
          <w:szCs w:val="24"/>
        </w:rPr>
        <w:t xml:space="preserve"> cases or </w:t>
      </w:r>
      <w:r w:rsidR="003D0D3F">
        <w:rPr>
          <w:rFonts w:cs="Arial"/>
          <w:szCs w:val="24"/>
        </w:rPr>
        <w:t>reloading the most popular calibers -</w:t>
      </w:r>
      <w:r w:rsidR="00E0578E">
        <w:rPr>
          <w:rFonts w:cs="Arial"/>
          <w:szCs w:val="24"/>
        </w:rPr>
        <w:t xml:space="preserve"> </w:t>
      </w:r>
      <w:r w:rsidR="0086104E">
        <w:rPr>
          <w:rFonts w:cs="Arial"/>
          <w:szCs w:val="24"/>
        </w:rPr>
        <w:t>in one simple</w:t>
      </w:r>
      <w:r w:rsidR="003D0D3F">
        <w:rPr>
          <w:rFonts w:cs="Arial"/>
          <w:szCs w:val="24"/>
        </w:rPr>
        <w:t>, ready to go</w:t>
      </w:r>
      <w:r w:rsidR="0086104E">
        <w:rPr>
          <w:rFonts w:cs="Arial"/>
          <w:szCs w:val="24"/>
        </w:rPr>
        <w:t xml:space="preserve"> package</w:t>
      </w:r>
      <w:r w:rsidR="003D0D3F">
        <w:rPr>
          <w:rFonts w:cs="Arial"/>
          <w:szCs w:val="24"/>
        </w:rPr>
        <w:t xml:space="preserve">. </w:t>
      </w:r>
    </w:p>
    <w:p w14:paraId="5405CD59" w14:textId="7DA3C1BE" w:rsidR="008D1371" w:rsidRDefault="008D1371" w:rsidP="00E16091">
      <w:pPr>
        <w:rPr>
          <w:rFonts w:cs="Arial"/>
          <w:szCs w:val="24"/>
        </w:rPr>
      </w:pPr>
    </w:p>
    <w:p w14:paraId="0E4CA43E" w14:textId="279F17A7" w:rsidR="008D1371" w:rsidRDefault="008D1371" w:rsidP="00E16091">
      <w:pPr>
        <w:rPr>
          <w:rFonts w:cs="Arial"/>
          <w:szCs w:val="24"/>
        </w:rPr>
      </w:pPr>
      <w:r>
        <w:rPr>
          <w:rFonts w:cs="Arial"/>
          <w:szCs w:val="24"/>
        </w:rPr>
        <w:t xml:space="preserve">In addition to the new reloading kits, RCBS will also </w:t>
      </w:r>
      <w:r w:rsidR="00CD6417">
        <w:rPr>
          <w:rFonts w:cs="Arial"/>
          <w:szCs w:val="24"/>
        </w:rPr>
        <w:t>debut the next evolution</w:t>
      </w:r>
      <w:r w:rsidR="007B72C9">
        <w:rPr>
          <w:rFonts w:cs="Arial"/>
          <w:szCs w:val="24"/>
        </w:rPr>
        <w:t xml:space="preserve"> in powder dispensing technology with the new </w:t>
      </w:r>
      <w:proofErr w:type="spellStart"/>
      <w:r w:rsidR="007B72C9">
        <w:rPr>
          <w:rFonts w:cs="Arial"/>
          <w:szCs w:val="24"/>
        </w:rPr>
        <w:t>MatchMaster</w:t>
      </w:r>
      <w:proofErr w:type="spellEnd"/>
      <w:r w:rsidR="007B72C9">
        <w:rPr>
          <w:rFonts w:cs="Arial"/>
          <w:szCs w:val="24"/>
        </w:rPr>
        <w:t xml:space="preserve"> Powder Dispenser. </w:t>
      </w:r>
      <w:r w:rsidR="00F203C6">
        <w:rPr>
          <w:rFonts w:cs="Arial"/>
          <w:szCs w:val="24"/>
        </w:rPr>
        <w:t xml:space="preserve">Designed to take powder measuring and weighing to the next level, the new </w:t>
      </w:r>
      <w:proofErr w:type="spellStart"/>
      <w:r w:rsidR="00F203C6">
        <w:rPr>
          <w:rFonts w:cs="Arial"/>
          <w:szCs w:val="24"/>
        </w:rPr>
        <w:t>MatchMaster</w:t>
      </w:r>
      <w:proofErr w:type="spellEnd"/>
      <w:r w:rsidR="00F203C6">
        <w:rPr>
          <w:rFonts w:cs="Arial"/>
          <w:szCs w:val="24"/>
        </w:rPr>
        <w:t xml:space="preserve"> features a patent</w:t>
      </w:r>
      <w:r w:rsidR="00355F2A">
        <w:rPr>
          <w:rFonts w:cs="Arial"/>
          <w:szCs w:val="24"/>
        </w:rPr>
        <w:t xml:space="preserve"> </w:t>
      </w:r>
      <w:r w:rsidR="00F203C6">
        <w:rPr>
          <w:rFonts w:cs="Arial"/>
          <w:szCs w:val="24"/>
        </w:rPr>
        <w:t xml:space="preserve">pending </w:t>
      </w:r>
      <w:r w:rsidR="00355F2A">
        <w:rPr>
          <w:rFonts w:cs="Arial"/>
          <w:szCs w:val="24"/>
        </w:rPr>
        <w:t xml:space="preserve">dual tube dispensing technology </w:t>
      </w:r>
      <w:r w:rsidR="00B806BB">
        <w:rPr>
          <w:rFonts w:cs="Arial"/>
          <w:szCs w:val="24"/>
        </w:rPr>
        <w:t xml:space="preserve">and Bluetooth® </w:t>
      </w:r>
      <w:r w:rsidR="00AD0E8F">
        <w:rPr>
          <w:rFonts w:cs="Arial"/>
          <w:szCs w:val="24"/>
        </w:rPr>
        <w:t>compatibility</w:t>
      </w:r>
      <w:r w:rsidR="00B806BB">
        <w:rPr>
          <w:rFonts w:cs="Arial"/>
          <w:szCs w:val="24"/>
        </w:rPr>
        <w:t xml:space="preserve"> with the new RCBS app, to </w:t>
      </w:r>
      <w:r w:rsidR="00AD0E8F">
        <w:rPr>
          <w:rFonts w:cs="Arial"/>
          <w:szCs w:val="24"/>
        </w:rPr>
        <w:t>save users precious time on the reloading bench while promoting maximum accuracy.</w:t>
      </w:r>
    </w:p>
    <w:p w14:paraId="7F2983BD" w14:textId="76AFF254" w:rsidR="00AD0E8F" w:rsidRDefault="00AD0E8F" w:rsidP="00E16091">
      <w:pPr>
        <w:rPr>
          <w:rFonts w:cs="Arial"/>
          <w:szCs w:val="24"/>
        </w:rPr>
      </w:pPr>
    </w:p>
    <w:p w14:paraId="7A404D4F" w14:textId="1025A38A" w:rsidR="009870A0" w:rsidRDefault="009870A0" w:rsidP="004C368A">
      <w:pPr>
        <w:ind w:left="720" w:hanging="720"/>
        <w:rPr>
          <w:rFonts w:cs="Arial"/>
          <w:szCs w:val="24"/>
        </w:rPr>
      </w:pPr>
      <w:r w:rsidRPr="001122CC">
        <w:rPr>
          <w:rFonts w:cs="Arial"/>
          <w:b/>
          <w:szCs w:val="24"/>
        </w:rPr>
        <w:t>New for 2020 product</w:t>
      </w:r>
      <w:r w:rsidR="004C368A">
        <w:rPr>
          <w:rFonts w:cs="Arial"/>
          <w:b/>
          <w:szCs w:val="24"/>
        </w:rPr>
        <w:t xml:space="preserve"> highlights</w:t>
      </w:r>
      <w:r w:rsidRPr="001122CC">
        <w:rPr>
          <w:rFonts w:cs="Arial"/>
          <w:b/>
          <w:szCs w:val="24"/>
        </w:rPr>
        <w:t xml:space="preserve"> include</w:t>
      </w:r>
      <w:r>
        <w:rPr>
          <w:rFonts w:cs="Arial"/>
          <w:szCs w:val="24"/>
        </w:rPr>
        <w:t>:</w:t>
      </w:r>
    </w:p>
    <w:p w14:paraId="72B44C54" w14:textId="09E124B3" w:rsidR="00AD0C47" w:rsidRDefault="00AD0C47" w:rsidP="009870A0">
      <w:pPr>
        <w:rPr>
          <w:rFonts w:cs="Arial"/>
          <w:szCs w:val="24"/>
        </w:rPr>
      </w:pPr>
    </w:p>
    <w:p w14:paraId="1D49AAD7" w14:textId="55405B63" w:rsidR="00AD0C47" w:rsidRDefault="00AD0C47" w:rsidP="009870A0">
      <w:pPr>
        <w:rPr>
          <w:rFonts w:cs="Arial"/>
          <w:szCs w:val="24"/>
        </w:rPr>
      </w:pPr>
      <w:r w:rsidRPr="002475A0">
        <w:rPr>
          <w:rFonts w:cs="Arial"/>
          <w:i/>
          <w:szCs w:val="24"/>
        </w:rPr>
        <w:t>Rebel Single Stage Press</w:t>
      </w:r>
      <w:r>
        <w:rPr>
          <w:rFonts w:cs="Arial"/>
          <w:szCs w:val="24"/>
        </w:rPr>
        <w:t xml:space="preserve"> – </w:t>
      </w:r>
      <w:r w:rsidR="00381580">
        <w:rPr>
          <w:rFonts w:cs="Arial"/>
          <w:szCs w:val="24"/>
        </w:rPr>
        <w:t>T</w:t>
      </w:r>
      <w:r w:rsidR="00C13FF2">
        <w:rPr>
          <w:rFonts w:cs="Arial"/>
          <w:szCs w:val="24"/>
        </w:rPr>
        <w:t>he</w:t>
      </w:r>
      <w:r w:rsidR="00F27153">
        <w:rPr>
          <w:rFonts w:cs="Arial"/>
          <w:szCs w:val="24"/>
        </w:rPr>
        <w:t xml:space="preserve"> next evolution </w:t>
      </w:r>
      <w:r w:rsidR="0001691C">
        <w:rPr>
          <w:rFonts w:cs="Arial"/>
          <w:szCs w:val="24"/>
        </w:rPr>
        <w:t>in single stage press</w:t>
      </w:r>
      <w:r w:rsidR="009B3DF0">
        <w:rPr>
          <w:rFonts w:cs="Arial"/>
          <w:szCs w:val="24"/>
        </w:rPr>
        <w:t xml:space="preserve"> </w:t>
      </w:r>
      <w:r w:rsidR="0001691C">
        <w:rPr>
          <w:rFonts w:cs="Arial"/>
          <w:szCs w:val="24"/>
        </w:rPr>
        <w:t xml:space="preserve">technology, the new Rebel press </w:t>
      </w:r>
      <w:r w:rsidR="00B41630">
        <w:rPr>
          <w:rFonts w:cs="Arial"/>
          <w:szCs w:val="24"/>
        </w:rPr>
        <w:t xml:space="preserve">is constructed </w:t>
      </w:r>
      <w:r w:rsidR="00740C04">
        <w:rPr>
          <w:rFonts w:cs="Arial"/>
          <w:szCs w:val="24"/>
        </w:rPr>
        <w:t>from a solid cast iron frame, meticulously machine</w:t>
      </w:r>
      <w:r w:rsidR="00CA471F">
        <w:rPr>
          <w:rFonts w:cs="Arial"/>
          <w:szCs w:val="24"/>
        </w:rPr>
        <w:t>d</w:t>
      </w:r>
      <w:r w:rsidR="00740C04">
        <w:rPr>
          <w:rFonts w:cs="Arial"/>
          <w:szCs w:val="24"/>
        </w:rPr>
        <w:t xml:space="preserve"> to exacting tolerances. </w:t>
      </w:r>
      <w:r w:rsidR="00CA471F">
        <w:rPr>
          <w:rFonts w:cs="Arial"/>
          <w:szCs w:val="24"/>
        </w:rPr>
        <w:t xml:space="preserve">Capable of delivering </w:t>
      </w:r>
      <w:r w:rsidR="00E7525F">
        <w:rPr>
          <w:rFonts w:cs="Arial"/>
          <w:szCs w:val="24"/>
        </w:rPr>
        <w:t>consistent loads with each</w:t>
      </w:r>
      <w:r w:rsidR="00FF7052">
        <w:rPr>
          <w:rFonts w:cs="Arial"/>
          <w:szCs w:val="24"/>
        </w:rPr>
        <w:t xml:space="preserve"> movement</w:t>
      </w:r>
      <w:r w:rsidR="009B3DF0">
        <w:rPr>
          <w:rFonts w:cs="Arial"/>
          <w:szCs w:val="24"/>
        </w:rPr>
        <w:t xml:space="preserve"> </w:t>
      </w:r>
      <w:r w:rsidR="00E7525F">
        <w:rPr>
          <w:rFonts w:cs="Arial"/>
          <w:szCs w:val="24"/>
        </w:rPr>
        <w:t>of the ambi</w:t>
      </w:r>
      <w:r w:rsidR="009B3DF0">
        <w:rPr>
          <w:rFonts w:cs="Arial"/>
          <w:szCs w:val="24"/>
        </w:rPr>
        <w:t xml:space="preserve">dextrous handle, the </w:t>
      </w:r>
      <w:r w:rsidR="00FF7052">
        <w:rPr>
          <w:rFonts w:cs="Arial"/>
          <w:szCs w:val="24"/>
        </w:rPr>
        <w:t xml:space="preserve">Rebel Single Stage Press </w:t>
      </w:r>
      <w:r w:rsidR="00BA2155">
        <w:rPr>
          <w:rFonts w:cs="Arial"/>
          <w:szCs w:val="24"/>
        </w:rPr>
        <w:t>is standard with a spent prime</w:t>
      </w:r>
      <w:r w:rsidR="00155884">
        <w:rPr>
          <w:rFonts w:cs="Arial"/>
          <w:szCs w:val="24"/>
        </w:rPr>
        <w:t>r</w:t>
      </w:r>
      <w:r w:rsidR="00BA2155">
        <w:rPr>
          <w:rFonts w:cs="Arial"/>
          <w:szCs w:val="24"/>
        </w:rPr>
        <w:t xml:space="preserve"> system</w:t>
      </w:r>
      <w:r w:rsidR="00216524">
        <w:rPr>
          <w:rFonts w:cs="Arial"/>
          <w:szCs w:val="24"/>
        </w:rPr>
        <w:t xml:space="preserve"> that allows primers to be dispensed directly into a trash can under the press</w:t>
      </w:r>
      <w:r w:rsidR="00BA2155">
        <w:rPr>
          <w:rFonts w:cs="Arial"/>
          <w:szCs w:val="24"/>
        </w:rPr>
        <w:t xml:space="preserve"> </w:t>
      </w:r>
      <w:r w:rsidR="00D90C71">
        <w:rPr>
          <w:rFonts w:cs="Arial"/>
          <w:szCs w:val="24"/>
        </w:rPr>
        <w:t>ensuring that no primers are spil</w:t>
      </w:r>
      <w:r w:rsidR="00445762">
        <w:rPr>
          <w:rFonts w:cs="Arial"/>
          <w:szCs w:val="24"/>
        </w:rPr>
        <w:t>led i</w:t>
      </w:r>
      <w:r w:rsidR="00D90C71">
        <w:rPr>
          <w:rFonts w:cs="Arial"/>
          <w:szCs w:val="24"/>
        </w:rPr>
        <w:t>n the work area</w:t>
      </w:r>
      <w:r w:rsidR="0085171B">
        <w:rPr>
          <w:rFonts w:cs="Arial"/>
          <w:szCs w:val="24"/>
        </w:rPr>
        <w:t>. Additional standard features include</w:t>
      </w:r>
      <w:r w:rsidR="00012C81">
        <w:rPr>
          <w:rFonts w:cs="Arial"/>
          <w:szCs w:val="24"/>
        </w:rPr>
        <w:t xml:space="preserve"> machined reference surfaces and</w:t>
      </w:r>
      <w:r w:rsidR="00A21D15">
        <w:rPr>
          <w:rFonts w:cs="Arial"/>
          <w:szCs w:val="24"/>
        </w:rPr>
        <w:t xml:space="preserve"> a</w:t>
      </w:r>
      <w:r w:rsidR="0085171B">
        <w:rPr>
          <w:rFonts w:cs="Arial"/>
          <w:szCs w:val="24"/>
        </w:rPr>
        <w:t xml:space="preserve"> </w:t>
      </w:r>
      <w:proofErr w:type="spellStart"/>
      <w:r w:rsidR="00212ECA">
        <w:rPr>
          <w:rFonts w:cs="Arial"/>
          <w:szCs w:val="24"/>
        </w:rPr>
        <w:t>Zerk</w:t>
      </w:r>
      <w:proofErr w:type="spellEnd"/>
      <w:r w:rsidR="00212ECA">
        <w:rPr>
          <w:rFonts w:cs="Arial"/>
          <w:szCs w:val="24"/>
        </w:rPr>
        <w:t xml:space="preserve"> fitting for those </w:t>
      </w:r>
      <w:r w:rsidR="008257BE">
        <w:rPr>
          <w:rFonts w:cs="Arial"/>
          <w:szCs w:val="24"/>
        </w:rPr>
        <w:t xml:space="preserve">instances where </w:t>
      </w:r>
      <w:r w:rsidR="00212ECA">
        <w:rPr>
          <w:rFonts w:cs="Arial"/>
          <w:szCs w:val="24"/>
        </w:rPr>
        <w:t>lubrication is required</w:t>
      </w:r>
      <w:r w:rsidR="008257BE">
        <w:rPr>
          <w:rFonts w:cs="Arial"/>
          <w:szCs w:val="24"/>
        </w:rPr>
        <w:t>,</w:t>
      </w:r>
      <w:r w:rsidR="00A86A09">
        <w:rPr>
          <w:rFonts w:cs="Arial"/>
          <w:szCs w:val="24"/>
        </w:rPr>
        <w:t xml:space="preserve"> along with an extra wide base for enhanced stability</w:t>
      </w:r>
      <w:r w:rsidR="00212ECA">
        <w:rPr>
          <w:rFonts w:cs="Arial"/>
          <w:szCs w:val="24"/>
        </w:rPr>
        <w:t xml:space="preserve">. </w:t>
      </w:r>
      <w:r w:rsidR="008E474F">
        <w:rPr>
          <w:rFonts w:cs="Arial"/>
          <w:szCs w:val="24"/>
        </w:rPr>
        <w:t>Featuring the tallest opening of any RCBS single stage press</w:t>
      </w:r>
      <w:r w:rsidR="0093509D">
        <w:rPr>
          <w:rFonts w:cs="Arial"/>
          <w:szCs w:val="24"/>
        </w:rPr>
        <w:t>, the new Rebel</w:t>
      </w:r>
      <w:r w:rsidR="001F27A1">
        <w:rPr>
          <w:rFonts w:cs="Arial"/>
          <w:szCs w:val="24"/>
        </w:rPr>
        <w:t xml:space="preserve"> press is backed by a lifetime warrant</w:t>
      </w:r>
      <w:r w:rsidR="00CD2E9F">
        <w:rPr>
          <w:rFonts w:cs="Arial"/>
          <w:szCs w:val="24"/>
        </w:rPr>
        <w:t>y</w:t>
      </w:r>
      <w:r w:rsidR="00BD225E">
        <w:rPr>
          <w:rFonts w:cs="Arial"/>
          <w:szCs w:val="24"/>
        </w:rPr>
        <w:t xml:space="preserve">. </w:t>
      </w:r>
    </w:p>
    <w:p w14:paraId="0E298742" w14:textId="77777777" w:rsidR="00AD0C47" w:rsidRPr="00E00A97" w:rsidRDefault="00AD0C47" w:rsidP="009870A0">
      <w:pPr>
        <w:rPr>
          <w:rFonts w:cs="Arial"/>
          <w:i/>
          <w:szCs w:val="24"/>
        </w:rPr>
      </w:pPr>
    </w:p>
    <w:p w14:paraId="520E9B3C" w14:textId="2C478369" w:rsidR="00AD0C47" w:rsidRDefault="00AD0C47" w:rsidP="00AD0C47">
      <w:pPr>
        <w:rPr>
          <w:rFonts w:cs="Arial"/>
          <w:szCs w:val="24"/>
        </w:rPr>
      </w:pPr>
      <w:r w:rsidRPr="00E00A97">
        <w:rPr>
          <w:rFonts w:cs="Arial"/>
          <w:i/>
          <w:szCs w:val="24"/>
        </w:rPr>
        <w:lastRenderedPageBreak/>
        <w:t>Uniflow</w:t>
      </w:r>
      <w:r w:rsidR="00E00A97" w:rsidRPr="00E00A97">
        <w:rPr>
          <w:rFonts w:cs="Arial"/>
          <w:i/>
          <w:szCs w:val="24"/>
        </w:rPr>
        <w:t xml:space="preserve"> III</w:t>
      </w:r>
      <w:r w:rsidRPr="00E00A97">
        <w:rPr>
          <w:rFonts w:cs="Arial"/>
          <w:i/>
          <w:szCs w:val="24"/>
        </w:rPr>
        <w:t xml:space="preserve"> Powder Measure</w:t>
      </w:r>
      <w:r>
        <w:rPr>
          <w:rFonts w:cs="Arial"/>
          <w:szCs w:val="24"/>
        </w:rPr>
        <w:t xml:space="preserve"> – </w:t>
      </w:r>
      <w:r w:rsidR="007A78A8">
        <w:rPr>
          <w:rFonts w:cs="Arial"/>
          <w:szCs w:val="24"/>
        </w:rPr>
        <w:t xml:space="preserve">Designed as the most accurate </w:t>
      </w:r>
      <w:r w:rsidR="00F24FBA">
        <w:rPr>
          <w:rFonts w:cs="Arial"/>
          <w:szCs w:val="24"/>
        </w:rPr>
        <w:t>volumetric dis</w:t>
      </w:r>
      <w:r w:rsidR="00E00A97">
        <w:rPr>
          <w:rFonts w:cs="Arial"/>
          <w:szCs w:val="24"/>
        </w:rPr>
        <w:t xml:space="preserve">penser on the market, the Uniflow III Powder </w:t>
      </w:r>
      <w:r w:rsidR="00D328E1">
        <w:rPr>
          <w:rFonts w:cs="Arial"/>
          <w:szCs w:val="24"/>
        </w:rPr>
        <w:t xml:space="preserve">Measure features machined reference surfaces and exacting tolerances </w:t>
      </w:r>
      <w:r w:rsidR="00816FFC">
        <w:rPr>
          <w:rFonts w:cs="Arial"/>
          <w:szCs w:val="24"/>
        </w:rPr>
        <w:t>for consistent, reliable measuring.</w:t>
      </w:r>
      <w:r w:rsidR="00221919">
        <w:rPr>
          <w:rFonts w:cs="Arial"/>
          <w:szCs w:val="24"/>
        </w:rPr>
        <w:t xml:space="preserve"> With its one metering cylinder, </w:t>
      </w:r>
      <w:r w:rsidR="00095CD9">
        <w:rPr>
          <w:rFonts w:cs="Arial"/>
          <w:szCs w:val="24"/>
        </w:rPr>
        <w:t xml:space="preserve">both rifle and pistol loaders no longer need to purchase </w:t>
      </w:r>
      <w:r w:rsidR="00D21571">
        <w:rPr>
          <w:rFonts w:cs="Arial"/>
          <w:szCs w:val="24"/>
        </w:rPr>
        <w:t>an additional</w:t>
      </w:r>
      <w:r w:rsidR="00095CD9">
        <w:rPr>
          <w:rFonts w:cs="Arial"/>
          <w:szCs w:val="24"/>
        </w:rPr>
        <w:t xml:space="preserve"> rotor</w:t>
      </w:r>
      <w:r w:rsidR="00D21571">
        <w:rPr>
          <w:rFonts w:cs="Arial"/>
          <w:szCs w:val="24"/>
        </w:rPr>
        <w:t xml:space="preserve"> or metering c</w:t>
      </w:r>
      <w:r w:rsidR="0027192A">
        <w:rPr>
          <w:rFonts w:cs="Arial"/>
          <w:szCs w:val="24"/>
        </w:rPr>
        <w:t xml:space="preserve">ylinder. Now, the one metering screw can do it all, saving users both time and money. </w:t>
      </w:r>
      <w:r w:rsidR="00982D17">
        <w:rPr>
          <w:rFonts w:cs="Arial"/>
          <w:szCs w:val="24"/>
        </w:rPr>
        <w:t xml:space="preserve">For enhanced precision, the </w:t>
      </w:r>
      <w:r w:rsidR="00221919">
        <w:rPr>
          <w:rFonts w:cs="Arial"/>
          <w:szCs w:val="24"/>
        </w:rPr>
        <w:t xml:space="preserve">new measure is capable of </w:t>
      </w:r>
      <w:r w:rsidR="009E100D">
        <w:rPr>
          <w:rFonts w:cs="Arial"/>
          <w:szCs w:val="24"/>
        </w:rPr>
        <w:t>throwing charges from 0.5 to 120 grains</w:t>
      </w:r>
      <w:r w:rsidR="007D41DC">
        <w:rPr>
          <w:rFonts w:cs="Arial"/>
          <w:szCs w:val="24"/>
        </w:rPr>
        <w:t>.</w:t>
      </w:r>
      <w:r w:rsidR="0044699C">
        <w:rPr>
          <w:rFonts w:cs="Arial"/>
          <w:szCs w:val="24"/>
        </w:rPr>
        <w:t xml:space="preserve"> </w:t>
      </w:r>
      <w:r w:rsidR="00590683">
        <w:rPr>
          <w:rFonts w:cs="Arial"/>
          <w:szCs w:val="24"/>
        </w:rPr>
        <w:t xml:space="preserve">Large enough to hold 1 </w:t>
      </w:r>
      <w:r w:rsidR="00512858">
        <w:rPr>
          <w:rFonts w:cs="Arial"/>
          <w:szCs w:val="24"/>
        </w:rPr>
        <w:t>pound</w:t>
      </w:r>
      <w:r w:rsidR="00590683">
        <w:rPr>
          <w:rFonts w:cs="Arial"/>
          <w:szCs w:val="24"/>
        </w:rPr>
        <w:t xml:space="preserve"> of extruded power or </w:t>
      </w:r>
      <w:r w:rsidR="00187C58">
        <w:rPr>
          <w:rFonts w:cs="Arial"/>
          <w:sz w:val="22"/>
          <w:szCs w:val="24"/>
        </w:rPr>
        <w:t xml:space="preserve">½ </w:t>
      </w:r>
      <w:r w:rsidR="00D90D56">
        <w:rPr>
          <w:rFonts w:cs="Arial"/>
          <w:szCs w:val="24"/>
        </w:rPr>
        <w:t>pound</w:t>
      </w:r>
      <w:r w:rsidR="00187C58">
        <w:rPr>
          <w:rFonts w:cs="Arial"/>
          <w:szCs w:val="24"/>
        </w:rPr>
        <w:t xml:space="preserve"> of </w:t>
      </w:r>
      <w:r w:rsidR="00D90D56">
        <w:rPr>
          <w:rFonts w:cs="Arial"/>
          <w:szCs w:val="24"/>
        </w:rPr>
        <w:t xml:space="preserve">flake powder, the Uniflow III </w:t>
      </w:r>
      <w:r w:rsidR="00A6754A">
        <w:rPr>
          <w:rFonts w:cs="Arial"/>
          <w:szCs w:val="24"/>
        </w:rPr>
        <w:t xml:space="preserve">provides extended reloading sessions for pros and amateurs alike. </w:t>
      </w:r>
    </w:p>
    <w:p w14:paraId="57BF2CA9" w14:textId="77777777" w:rsidR="00A6754A" w:rsidRPr="00187C58" w:rsidRDefault="00A6754A" w:rsidP="00AD0C47">
      <w:pPr>
        <w:rPr>
          <w:rFonts w:cs="Arial"/>
          <w:sz w:val="22"/>
          <w:szCs w:val="24"/>
        </w:rPr>
      </w:pPr>
    </w:p>
    <w:p w14:paraId="56F06658" w14:textId="6F261269" w:rsidR="00AD0E8F" w:rsidRDefault="00C47CE0" w:rsidP="00E16091">
      <w:pPr>
        <w:rPr>
          <w:rFonts w:cs="Arial"/>
          <w:szCs w:val="24"/>
        </w:rPr>
      </w:pPr>
      <w:r w:rsidRPr="00141049">
        <w:rPr>
          <w:rFonts w:cs="Arial"/>
          <w:i/>
          <w:szCs w:val="24"/>
        </w:rPr>
        <w:t>RCBS Pocket Scale</w:t>
      </w:r>
      <w:r>
        <w:rPr>
          <w:rFonts w:cs="Arial"/>
          <w:szCs w:val="24"/>
        </w:rPr>
        <w:t xml:space="preserve"> – </w:t>
      </w:r>
      <w:r w:rsidR="00F954A8">
        <w:rPr>
          <w:rFonts w:cs="Arial"/>
          <w:szCs w:val="24"/>
        </w:rPr>
        <w:t xml:space="preserve">A perfect accessory for those </w:t>
      </w:r>
      <w:proofErr w:type="spellStart"/>
      <w:r w:rsidR="00F954A8">
        <w:rPr>
          <w:rFonts w:cs="Arial"/>
          <w:szCs w:val="24"/>
        </w:rPr>
        <w:t>handloaders</w:t>
      </w:r>
      <w:proofErr w:type="spellEnd"/>
      <w:r w:rsidR="00F954A8">
        <w:rPr>
          <w:rFonts w:cs="Arial"/>
          <w:szCs w:val="24"/>
        </w:rPr>
        <w:t xml:space="preserve"> needing an affordable, rugged scale with 0.10 grain accuracy, the new RCBS Pocket Scale is packed full of features</w:t>
      </w:r>
      <w:r w:rsidR="00797CBA">
        <w:rPr>
          <w:rFonts w:cs="Arial"/>
          <w:szCs w:val="24"/>
        </w:rPr>
        <w:t xml:space="preserve">. From its </w:t>
      </w:r>
      <w:r w:rsidR="00CA795D">
        <w:rPr>
          <w:rFonts w:cs="Arial"/>
          <w:szCs w:val="24"/>
        </w:rPr>
        <w:t>1,500-grain</w:t>
      </w:r>
      <w:r w:rsidR="00797CBA">
        <w:rPr>
          <w:rFonts w:cs="Arial"/>
          <w:szCs w:val="24"/>
        </w:rPr>
        <w:t xml:space="preserve"> capacity to its easy to read digital display, the new p</w:t>
      </w:r>
      <w:r w:rsidR="00141049">
        <w:rPr>
          <w:rFonts w:cs="Arial"/>
          <w:szCs w:val="24"/>
        </w:rPr>
        <w:t>o</w:t>
      </w:r>
      <w:r w:rsidR="00797CBA">
        <w:rPr>
          <w:rFonts w:cs="Arial"/>
          <w:szCs w:val="24"/>
        </w:rPr>
        <w:t xml:space="preserve">cket scale is backed by a </w:t>
      </w:r>
      <w:r w:rsidR="003E36DC">
        <w:rPr>
          <w:rFonts w:cs="Arial"/>
          <w:szCs w:val="24"/>
        </w:rPr>
        <w:t>one-year</w:t>
      </w:r>
      <w:r w:rsidR="00797CBA">
        <w:rPr>
          <w:rFonts w:cs="Arial"/>
          <w:szCs w:val="24"/>
        </w:rPr>
        <w:t xml:space="preserve"> warranty and ships with a check weight and powder pan included. </w:t>
      </w:r>
    </w:p>
    <w:p w14:paraId="343E48DC" w14:textId="77777777" w:rsidR="00C47CE0" w:rsidRDefault="00C47CE0" w:rsidP="00E16091">
      <w:pPr>
        <w:rPr>
          <w:rFonts w:cs="Arial"/>
          <w:szCs w:val="24"/>
        </w:rPr>
      </w:pPr>
    </w:p>
    <w:p w14:paraId="08AE00EE" w14:textId="4D325DF9" w:rsidR="009870A0" w:rsidRDefault="00141049" w:rsidP="00E16091">
      <w:pPr>
        <w:rPr>
          <w:rFonts w:cs="Arial"/>
          <w:szCs w:val="24"/>
        </w:rPr>
      </w:pPr>
      <w:r>
        <w:rPr>
          <w:rFonts w:cs="Arial"/>
          <w:i/>
          <w:szCs w:val="24"/>
        </w:rPr>
        <w:t xml:space="preserve">RCBS </w:t>
      </w:r>
      <w:r w:rsidR="005B5380" w:rsidRPr="00141049">
        <w:rPr>
          <w:rFonts w:cs="Arial"/>
          <w:i/>
          <w:szCs w:val="24"/>
        </w:rPr>
        <w:t xml:space="preserve">Rebel </w:t>
      </w:r>
      <w:r w:rsidR="00CA795D" w:rsidRPr="00141049">
        <w:rPr>
          <w:rFonts w:cs="Arial"/>
          <w:i/>
          <w:szCs w:val="24"/>
        </w:rPr>
        <w:t xml:space="preserve">Plus and Rebel Master </w:t>
      </w:r>
      <w:r w:rsidR="005B5380" w:rsidRPr="00141049">
        <w:rPr>
          <w:rFonts w:cs="Arial"/>
          <w:i/>
          <w:szCs w:val="24"/>
        </w:rPr>
        <w:t>Reloading</w:t>
      </w:r>
      <w:r w:rsidR="005B5380">
        <w:rPr>
          <w:rFonts w:cs="Arial"/>
          <w:szCs w:val="24"/>
        </w:rPr>
        <w:t xml:space="preserve"> Kit</w:t>
      </w:r>
      <w:r w:rsidR="00CA795D">
        <w:rPr>
          <w:rFonts w:cs="Arial"/>
          <w:szCs w:val="24"/>
        </w:rPr>
        <w:t>s</w:t>
      </w:r>
      <w:r w:rsidR="005B5380">
        <w:rPr>
          <w:rFonts w:cs="Arial"/>
          <w:szCs w:val="24"/>
        </w:rPr>
        <w:t xml:space="preserve"> – </w:t>
      </w:r>
      <w:r w:rsidR="00004FF9">
        <w:rPr>
          <w:rFonts w:cs="Arial"/>
          <w:szCs w:val="24"/>
        </w:rPr>
        <w:t>For those looking for a</w:t>
      </w:r>
      <w:r w:rsidR="00C1697F">
        <w:rPr>
          <w:rFonts w:cs="Arial"/>
          <w:szCs w:val="24"/>
        </w:rPr>
        <w:t xml:space="preserve"> single stage press plus all the </w:t>
      </w:r>
      <w:r w:rsidR="00E94D61">
        <w:rPr>
          <w:rFonts w:cs="Arial"/>
          <w:szCs w:val="24"/>
        </w:rPr>
        <w:t xml:space="preserve">accessories included, RCBS is offering two Rebel Reloading Kits for 2020. </w:t>
      </w:r>
      <w:r w:rsidR="000C61AE">
        <w:rPr>
          <w:rFonts w:cs="Arial"/>
          <w:szCs w:val="24"/>
        </w:rPr>
        <w:t>Providing owners with everything needed (ex</w:t>
      </w:r>
      <w:r w:rsidR="00155884">
        <w:rPr>
          <w:rFonts w:cs="Arial"/>
          <w:szCs w:val="24"/>
        </w:rPr>
        <w:t>cep</w:t>
      </w:r>
      <w:r w:rsidR="000C61AE">
        <w:rPr>
          <w:rFonts w:cs="Arial"/>
          <w:szCs w:val="24"/>
        </w:rPr>
        <w:t>t dies</w:t>
      </w:r>
      <w:r w:rsidR="00073D10">
        <w:rPr>
          <w:rFonts w:cs="Arial"/>
          <w:szCs w:val="24"/>
        </w:rPr>
        <w:t>)</w:t>
      </w:r>
      <w:r w:rsidR="000C61AE">
        <w:rPr>
          <w:rFonts w:cs="Arial"/>
          <w:szCs w:val="24"/>
        </w:rPr>
        <w:t xml:space="preserve">, the new </w:t>
      </w:r>
      <w:r w:rsidR="00773ED5">
        <w:rPr>
          <w:rFonts w:cs="Arial"/>
          <w:szCs w:val="24"/>
        </w:rPr>
        <w:t>RCBS Rebel Plus</w:t>
      </w:r>
      <w:r w:rsidR="000C61AE">
        <w:rPr>
          <w:rFonts w:cs="Arial"/>
          <w:szCs w:val="24"/>
        </w:rPr>
        <w:t xml:space="preserve"> features </w:t>
      </w:r>
      <w:r w:rsidR="00EC4F6A">
        <w:rPr>
          <w:rFonts w:cs="Arial"/>
          <w:szCs w:val="24"/>
        </w:rPr>
        <w:t>1</w:t>
      </w:r>
      <w:r w:rsidR="007E03F4">
        <w:rPr>
          <w:rFonts w:cs="Arial"/>
          <w:szCs w:val="24"/>
        </w:rPr>
        <w:t>8</w:t>
      </w:r>
      <w:r w:rsidR="00EC4F6A">
        <w:rPr>
          <w:rFonts w:cs="Arial"/>
          <w:szCs w:val="24"/>
        </w:rPr>
        <w:t xml:space="preserve"> </w:t>
      </w:r>
      <w:r w:rsidR="000C61AE">
        <w:rPr>
          <w:rFonts w:cs="Arial"/>
          <w:szCs w:val="24"/>
        </w:rPr>
        <w:t xml:space="preserve">individual pieces while the </w:t>
      </w:r>
      <w:r w:rsidR="00703664">
        <w:rPr>
          <w:rFonts w:cs="Arial"/>
          <w:szCs w:val="24"/>
        </w:rPr>
        <w:t xml:space="preserve">RCBS Rebel Master Kit </w:t>
      </w:r>
      <w:r w:rsidR="0018726E">
        <w:rPr>
          <w:rFonts w:cs="Arial"/>
          <w:szCs w:val="24"/>
        </w:rPr>
        <w:t>is standard with 1</w:t>
      </w:r>
      <w:r w:rsidR="007E03F4">
        <w:rPr>
          <w:rFonts w:cs="Arial"/>
          <w:szCs w:val="24"/>
        </w:rPr>
        <w:t>3</w:t>
      </w:r>
      <w:r w:rsidR="0018726E">
        <w:rPr>
          <w:rFonts w:cs="Arial"/>
          <w:szCs w:val="24"/>
        </w:rPr>
        <w:t xml:space="preserve"> products included. </w:t>
      </w:r>
    </w:p>
    <w:p w14:paraId="7B85D134" w14:textId="57B7A73C" w:rsidR="005B5380" w:rsidRDefault="005B5380" w:rsidP="00E16091">
      <w:pPr>
        <w:rPr>
          <w:rFonts w:cs="Arial"/>
          <w:szCs w:val="24"/>
        </w:rPr>
      </w:pPr>
    </w:p>
    <w:p w14:paraId="3B977FA4" w14:textId="1A1647ED" w:rsidR="005B5380" w:rsidRDefault="00141049" w:rsidP="00E16091">
      <w:pPr>
        <w:rPr>
          <w:rFonts w:cs="Arial"/>
          <w:szCs w:val="24"/>
        </w:rPr>
      </w:pPr>
      <w:r w:rsidRPr="00675643">
        <w:rPr>
          <w:rFonts w:cs="Arial"/>
          <w:i/>
          <w:szCs w:val="24"/>
        </w:rPr>
        <w:t xml:space="preserve">RCBS </w:t>
      </w:r>
      <w:r w:rsidR="009E2153" w:rsidRPr="00675643">
        <w:rPr>
          <w:rFonts w:cs="Arial"/>
          <w:i/>
          <w:szCs w:val="24"/>
        </w:rPr>
        <w:t>Case Prep Kit</w:t>
      </w:r>
      <w:r w:rsidR="009E2153">
        <w:rPr>
          <w:rFonts w:cs="Arial"/>
          <w:szCs w:val="24"/>
        </w:rPr>
        <w:t xml:space="preserve"> – </w:t>
      </w:r>
      <w:r w:rsidR="000D0071">
        <w:rPr>
          <w:rFonts w:cs="Arial"/>
          <w:szCs w:val="24"/>
        </w:rPr>
        <w:t xml:space="preserve">Assembled </w:t>
      </w:r>
      <w:r w:rsidR="004806AE">
        <w:rPr>
          <w:rFonts w:cs="Arial"/>
          <w:szCs w:val="24"/>
        </w:rPr>
        <w:t xml:space="preserve">to </w:t>
      </w:r>
      <w:r w:rsidR="00692C26">
        <w:rPr>
          <w:rFonts w:cs="Arial"/>
          <w:szCs w:val="24"/>
        </w:rPr>
        <w:t xml:space="preserve">make </w:t>
      </w:r>
      <w:r w:rsidR="004806AE">
        <w:rPr>
          <w:rFonts w:cs="Arial"/>
          <w:szCs w:val="24"/>
        </w:rPr>
        <w:t xml:space="preserve">case prepping </w:t>
      </w:r>
      <w:r w:rsidR="007F0689">
        <w:rPr>
          <w:rFonts w:cs="Arial"/>
          <w:szCs w:val="24"/>
        </w:rPr>
        <w:t>easier</w:t>
      </w:r>
      <w:r w:rsidR="00975639">
        <w:rPr>
          <w:rFonts w:cs="Arial"/>
          <w:szCs w:val="24"/>
        </w:rPr>
        <w:t xml:space="preserve">, the </w:t>
      </w:r>
      <w:r w:rsidR="007F0689">
        <w:rPr>
          <w:rFonts w:cs="Arial"/>
          <w:szCs w:val="24"/>
        </w:rPr>
        <w:t xml:space="preserve">new </w:t>
      </w:r>
      <w:r w:rsidR="00975639">
        <w:rPr>
          <w:rFonts w:cs="Arial"/>
          <w:szCs w:val="24"/>
        </w:rPr>
        <w:t xml:space="preserve">RCBS Case Prep Kit </w:t>
      </w:r>
      <w:r w:rsidR="009847D4">
        <w:rPr>
          <w:rFonts w:cs="Arial"/>
          <w:szCs w:val="24"/>
        </w:rPr>
        <w:t xml:space="preserve">surrounds users with all the equipment needed to start reloading like a pro. </w:t>
      </w:r>
      <w:r w:rsidR="008C4F2C">
        <w:rPr>
          <w:rFonts w:cs="Arial"/>
          <w:szCs w:val="24"/>
        </w:rPr>
        <w:t>The</w:t>
      </w:r>
      <w:r w:rsidR="009847D4">
        <w:rPr>
          <w:rFonts w:cs="Arial"/>
          <w:szCs w:val="24"/>
        </w:rPr>
        <w:t xml:space="preserve"> cornerstone of this kit is the </w:t>
      </w:r>
      <w:r w:rsidR="00E24142">
        <w:rPr>
          <w:rFonts w:cs="Arial"/>
          <w:szCs w:val="24"/>
        </w:rPr>
        <w:t xml:space="preserve">RCBS Brass Boss which has been designed to take the hassles out of chamfering, deburring and cleaning primer pockets. </w:t>
      </w:r>
      <w:r w:rsidR="00AA529D">
        <w:rPr>
          <w:rFonts w:cs="Arial"/>
          <w:szCs w:val="24"/>
        </w:rPr>
        <w:t xml:space="preserve">With six variable rotating stations, the Brass Boss along with </w:t>
      </w:r>
      <w:r w:rsidR="005156D6">
        <w:rPr>
          <w:rFonts w:cs="Arial"/>
          <w:szCs w:val="24"/>
        </w:rPr>
        <w:t>several pre-packaged accessories including a hand priming to</w:t>
      </w:r>
      <w:r w:rsidR="00EB1438">
        <w:rPr>
          <w:rFonts w:cs="Arial"/>
          <w:szCs w:val="24"/>
        </w:rPr>
        <w:t xml:space="preserve">ol, </w:t>
      </w:r>
      <w:r w:rsidR="00967B84">
        <w:rPr>
          <w:rFonts w:cs="Arial"/>
          <w:szCs w:val="24"/>
        </w:rPr>
        <w:t xml:space="preserve">case trimmer, </w:t>
      </w:r>
      <w:r w:rsidR="00EB1438">
        <w:rPr>
          <w:rFonts w:cs="Arial"/>
          <w:szCs w:val="24"/>
        </w:rPr>
        <w:t xml:space="preserve">universal case loading block and hex key kit, </w:t>
      </w:r>
      <w:r w:rsidR="00967B84">
        <w:rPr>
          <w:rFonts w:cs="Arial"/>
          <w:szCs w:val="24"/>
        </w:rPr>
        <w:t>allow</w:t>
      </w:r>
      <w:r w:rsidR="00260996">
        <w:rPr>
          <w:rFonts w:cs="Arial"/>
          <w:szCs w:val="24"/>
        </w:rPr>
        <w:t xml:space="preserve"> </w:t>
      </w:r>
      <w:proofErr w:type="spellStart"/>
      <w:r w:rsidR="00260996">
        <w:rPr>
          <w:rFonts w:cs="Arial"/>
          <w:szCs w:val="24"/>
        </w:rPr>
        <w:t>handloaders</w:t>
      </w:r>
      <w:proofErr w:type="spellEnd"/>
      <w:r w:rsidR="00260996">
        <w:rPr>
          <w:rFonts w:cs="Arial"/>
          <w:szCs w:val="24"/>
        </w:rPr>
        <w:t xml:space="preserve"> to have perfectly prepped brass</w:t>
      </w:r>
      <w:r w:rsidR="00F412F8">
        <w:rPr>
          <w:rFonts w:cs="Arial"/>
          <w:szCs w:val="24"/>
        </w:rPr>
        <w:t xml:space="preserve">, </w:t>
      </w:r>
      <w:proofErr w:type="gramStart"/>
      <w:r w:rsidR="00F412F8">
        <w:rPr>
          <w:rFonts w:cs="Arial"/>
          <w:szCs w:val="24"/>
        </w:rPr>
        <w:t xml:space="preserve">each and </w:t>
      </w:r>
      <w:r w:rsidR="00583C22">
        <w:rPr>
          <w:rFonts w:cs="Arial"/>
          <w:szCs w:val="24"/>
        </w:rPr>
        <w:t>every</w:t>
      </w:r>
      <w:proofErr w:type="gramEnd"/>
      <w:r w:rsidR="00583C22">
        <w:rPr>
          <w:rFonts w:cs="Arial"/>
          <w:szCs w:val="24"/>
        </w:rPr>
        <w:t xml:space="preserve"> time</w:t>
      </w:r>
      <w:r w:rsidR="00260996">
        <w:rPr>
          <w:rFonts w:cs="Arial"/>
          <w:szCs w:val="24"/>
        </w:rPr>
        <w:t xml:space="preserve"> in one easy-to-use kit. </w:t>
      </w:r>
    </w:p>
    <w:p w14:paraId="7570E5A5" w14:textId="77777777" w:rsidR="00AF0349" w:rsidRDefault="00AF0349" w:rsidP="00E16091">
      <w:pPr>
        <w:rPr>
          <w:rFonts w:cs="Arial"/>
          <w:szCs w:val="24"/>
        </w:rPr>
      </w:pPr>
    </w:p>
    <w:p w14:paraId="5E642F03" w14:textId="6B30C579" w:rsidR="00AF33DD" w:rsidRDefault="00564C66" w:rsidP="00E16091">
      <w:pPr>
        <w:rPr>
          <w:rFonts w:cs="Arial"/>
          <w:szCs w:val="24"/>
        </w:rPr>
      </w:pPr>
      <w:r>
        <w:rPr>
          <w:rFonts w:cs="Arial"/>
          <w:szCs w:val="24"/>
        </w:rPr>
        <w:t xml:space="preserve">These new products, plus </w:t>
      </w:r>
      <w:r w:rsidR="004B0E0D">
        <w:rPr>
          <w:rFonts w:cs="Arial"/>
          <w:szCs w:val="24"/>
        </w:rPr>
        <w:t xml:space="preserve">many more, will be on display at Booth No. 14551. For more information on the complete line of reloading products from RCBS, visit </w:t>
      </w:r>
      <w:hyperlink r:id="rId8" w:history="1">
        <w:r w:rsidR="00F412F8" w:rsidRPr="006A6465">
          <w:rPr>
            <w:rStyle w:val="Hyperlink"/>
            <w:rFonts w:cs="Arial"/>
            <w:szCs w:val="24"/>
          </w:rPr>
          <w:t>www.rcbs.com</w:t>
        </w:r>
      </w:hyperlink>
      <w:r w:rsidR="00F412F8">
        <w:rPr>
          <w:rFonts w:cs="Arial"/>
          <w:szCs w:val="24"/>
        </w:rPr>
        <w:t>.</w:t>
      </w:r>
    </w:p>
    <w:p w14:paraId="1801BB9F" w14:textId="77777777" w:rsidR="0031423E" w:rsidRPr="00CA4175" w:rsidRDefault="0031423E" w:rsidP="00E16091">
      <w:pPr>
        <w:rPr>
          <w:rFonts w:cs="Arial"/>
          <w:sz w:val="20"/>
        </w:rPr>
      </w:pPr>
    </w:p>
    <w:p w14:paraId="3CE12573" w14:textId="77777777" w:rsidR="0096491E" w:rsidRDefault="0096491E" w:rsidP="0096491E">
      <w:pPr>
        <w:pStyle w:val="NoSpacing"/>
        <w:rPr>
          <w:rStyle w:val="Strong"/>
          <w:bCs w:val="0"/>
          <w:sz w:val="18"/>
          <w:szCs w:val="18"/>
        </w:rPr>
      </w:pPr>
    </w:p>
    <w:p w14:paraId="180F46AE" w14:textId="2229E920" w:rsidR="0096491E" w:rsidRPr="00007550" w:rsidRDefault="0096491E" w:rsidP="0096491E">
      <w:pPr>
        <w:pStyle w:val="NoSpacing"/>
        <w:rPr>
          <w:b/>
          <w:sz w:val="18"/>
          <w:szCs w:val="18"/>
        </w:rPr>
      </w:pPr>
      <w:r w:rsidRPr="00007550">
        <w:rPr>
          <w:rStyle w:val="Strong"/>
          <w:bCs w:val="0"/>
          <w:sz w:val="18"/>
          <w:szCs w:val="18"/>
        </w:rPr>
        <w:t>About RCBS</w:t>
      </w:r>
    </w:p>
    <w:p w14:paraId="1D174E77" w14:textId="77777777" w:rsidR="0096491E" w:rsidRPr="00007550" w:rsidRDefault="0096491E" w:rsidP="0096491E">
      <w:pPr>
        <w:pStyle w:val="NoSpacing"/>
        <w:rPr>
          <w:sz w:val="18"/>
          <w:szCs w:val="18"/>
        </w:rPr>
      </w:pPr>
      <w:r w:rsidRPr="00007550">
        <w:rPr>
          <w:sz w:val="18"/>
          <w:szCs w:val="18"/>
        </w:rPr>
        <w:t xml:space="preserve">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 everything from presses, dies, shell holders, powder measurers and priming products. All are backed by RCBS’s industry-leading reputation to give you a premium reloading experience. RCBS: </w:t>
      </w:r>
      <w:proofErr w:type="spellStart"/>
      <w:r w:rsidRPr="00007550">
        <w:rPr>
          <w:sz w:val="18"/>
          <w:szCs w:val="18"/>
        </w:rPr>
        <w:t>Precisioneered</w:t>
      </w:r>
      <w:proofErr w:type="spellEnd"/>
      <w:r w:rsidRPr="00007550">
        <w:rPr>
          <w:sz w:val="18"/>
          <w:szCs w:val="18"/>
        </w:rPr>
        <w:t xml:space="preserve"> Reloading.</w:t>
      </w:r>
    </w:p>
    <w:p w14:paraId="7600188C" w14:textId="7E943DAE" w:rsidR="00D96999" w:rsidRPr="00CA4175" w:rsidRDefault="00D96999" w:rsidP="0031423E"/>
    <w:sectPr w:rsidR="00D96999" w:rsidRPr="00CA4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EE"/>
    <w:rsid w:val="00004FF9"/>
    <w:rsid w:val="00012C81"/>
    <w:rsid w:val="00014871"/>
    <w:rsid w:val="0001691C"/>
    <w:rsid w:val="00073D10"/>
    <w:rsid w:val="00095CD9"/>
    <w:rsid w:val="000C61AE"/>
    <w:rsid w:val="000D0071"/>
    <w:rsid w:val="000F59D7"/>
    <w:rsid w:val="00116C22"/>
    <w:rsid w:val="00141049"/>
    <w:rsid w:val="00155884"/>
    <w:rsid w:val="00160127"/>
    <w:rsid w:val="0018149F"/>
    <w:rsid w:val="0018726E"/>
    <w:rsid w:val="00187C58"/>
    <w:rsid w:val="0019487A"/>
    <w:rsid w:val="001C54D3"/>
    <w:rsid w:val="001E7E62"/>
    <w:rsid w:val="001F27A1"/>
    <w:rsid w:val="00212ECA"/>
    <w:rsid w:val="00216524"/>
    <w:rsid w:val="00221919"/>
    <w:rsid w:val="00230260"/>
    <w:rsid w:val="0023405B"/>
    <w:rsid w:val="002475A0"/>
    <w:rsid w:val="002510AA"/>
    <w:rsid w:val="00260996"/>
    <w:rsid w:val="0027192A"/>
    <w:rsid w:val="002E089E"/>
    <w:rsid w:val="0031423E"/>
    <w:rsid w:val="00333643"/>
    <w:rsid w:val="00355F2A"/>
    <w:rsid w:val="00377B80"/>
    <w:rsid w:val="00381580"/>
    <w:rsid w:val="00394A4D"/>
    <w:rsid w:val="003D0D3F"/>
    <w:rsid w:val="003E36DC"/>
    <w:rsid w:val="004064CE"/>
    <w:rsid w:val="00445762"/>
    <w:rsid w:val="0044699C"/>
    <w:rsid w:val="004806AE"/>
    <w:rsid w:val="0048617C"/>
    <w:rsid w:val="004933CA"/>
    <w:rsid w:val="004B0E0D"/>
    <w:rsid w:val="004B6A69"/>
    <w:rsid w:val="004C368A"/>
    <w:rsid w:val="004E17DE"/>
    <w:rsid w:val="00505FD2"/>
    <w:rsid w:val="00512858"/>
    <w:rsid w:val="005156D6"/>
    <w:rsid w:val="00564C66"/>
    <w:rsid w:val="0056587A"/>
    <w:rsid w:val="00583C22"/>
    <w:rsid w:val="00590683"/>
    <w:rsid w:val="005B5380"/>
    <w:rsid w:val="00610AFE"/>
    <w:rsid w:val="00610C9D"/>
    <w:rsid w:val="00620279"/>
    <w:rsid w:val="00674793"/>
    <w:rsid w:val="00675643"/>
    <w:rsid w:val="0068643A"/>
    <w:rsid w:val="00692C26"/>
    <w:rsid w:val="00703664"/>
    <w:rsid w:val="00740C04"/>
    <w:rsid w:val="00773ED5"/>
    <w:rsid w:val="00776125"/>
    <w:rsid w:val="00797CBA"/>
    <w:rsid w:val="007A78A8"/>
    <w:rsid w:val="007B3C4F"/>
    <w:rsid w:val="007B72C9"/>
    <w:rsid w:val="007D41DC"/>
    <w:rsid w:val="007E03F4"/>
    <w:rsid w:val="007E111F"/>
    <w:rsid w:val="007F0689"/>
    <w:rsid w:val="00816FFC"/>
    <w:rsid w:val="008257BE"/>
    <w:rsid w:val="0085171B"/>
    <w:rsid w:val="0086104E"/>
    <w:rsid w:val="008C25FC"/>
    <w:rsid w:val="008C4F2C"/>
    <w:rsid w:val="008D1371"/>
    <w:rsid w:val="008E474F"/>
    <w:rsid w:val="00906056"/>
    <w:rsid w:val="0093509D"/>
    <w:rsid w:val="00945FB7"/>
    <w:rsid w:val="0096491E"/>
    <w:rsid w:val="00967B84"/>
    <w:rsid w:val="00975639"/>
    <w:rsid w:val="00981643"/>
    <w:rsid w:val="00982D17"/>
    <w:rsid w:val="009847D4"/>
    <w:rsid w:val="009870A0"/>
    <w:rsid w:val="009B3DF0"/>
    <w:rsid w:val="009D2957"/>
    <w:rsid w:val="009E100D"/>
    <w:rsid w:val="009E2153"/>
    <w:rsid w:val="009F28AF"/>
    <w:rsid w:val="00A21D15"/>
    <w:rsid w:val="00A5334E"/>
    <w:rsid w:val="00A6754A"/>
    <w:rsid w:val="00A86A09"/>
    <w:rsid w:val="00A90BF8"/>
    <w:rsid w:val="00AA529D"/>
    <w:rsid w:val="00AC1EFF"/>
    <w:rsid w:val="00AD0C47"/>
    <w:rsid w:val="00AD0E8F"/>
    <w:rsid w:val="00AD2E30"/>
    <w:rsid w:val="00AF0349"/>
    <w:rsid w:val="00AF33DD"/>
    <w:rsid w:val="00AF5358"/>
    <w:rsid w:val="00B36219"/>
    <w:rsid w:val="00B41630"/>
    <w:rsid w:val="00B42934"/>
    <w:rsid w:val="00B637F3"/>
    <w:rsid w:val="00B806BB"/>
    <w:rsid w:val="00B8341E"/>
    <w:rsid w:val="00BA2155"/>
    <w:rsid w:val="00BA4798"/>
    <w:rsid w:val="00BC332B"/>
    <w:rsid w:val="00BD225E"/>
    <w:rsid w:val="00BE478E"/>
    <w:rsid w:val="00C13FF2"/>
    <w:rsid w:val="00C1697F"/>
    <w:rsid w:val="00C47CE0"/>
    <w:rsid w:val="00CA4175"/>
    <w:rsid w:val="00CA471F"/>
    <w:rsid w:val="00CA795D"/>
    <w:rsid w:val="00CD2E9F"/>
    <w:rsid w:val="00CD6417"/>
    <w:rsid w:val="00CF1DD9"/>
    <w:rsid w:val="00D001D0"/>
    <w:rsid w:val="00D069EE"/>
    <w:rsid w:val="00D20373"/>
    <w:rsid w:val="00D21571"/>
    <w:rsid w:val="00D328E1"/>
    <w:rsid w:val="00D5400D"/>
    <w:rsid w:val="00D90C71"/>
    <w:rsid w:val="00D90D56"/>
    <w:rsid w:val="00D96999"/>
    <w:rsid w:val="00DA5DD2"/>
    <w:rsid w:val="00DC37A0"/>
    <w:rsid w:val="00E00A97"/>
    <w:rsid w:val="00E0578E"/>
    <w:rsid w:val="00E16091"/>
    <w:rsid w:val="00E24142"/>
    <w:rsid w:val="00E7525F"/>
    <w:rsid w:val="00E94D61"/>
    <w:rsid w:val="00EB1438"/>
    <w:rsid w:val="00EC4F6A"/>
    <w:rsid w:val="00F17326"/>
    <w:rsid w:val="00F203C6"/>
    <w:rsid w:val="00F22143"/>
    <w:rsid w:val="00F24FBA"/>
    <w:rsid w:val="00F27153"/>
    <w:rsid w:val="00F412F8"/>
    <w:rsid w:val="00F71B69"/>
    <w:rsid w:val="00F954A8"/>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97E9"/>
  <w15:chartTrackingRefBased/>
  <w15:docId w15:val="{C93E0B3A-DD39-4B7C-9F96-BB6F8F5A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9E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69EE"/>
    <w:rPr>
      <w:color w:val="0000FF"/>
      <w:u w:val="single"/>
    </w:rPr>
  </w:style>
  <w:style w:type="paragraph" w:styleId="NormalWeb">
    <w:name w:val="Normal (Web)"/>
    <w:basedOn w:val="Normal"/>
    <w:uiPriority w:val="99"/>
    <w:semiHidden/>
    <w:unhideWhenUsed/>
    <w:rsid w:val="0031423E"/>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31423E"/>
    <w:rPr>
      <w:b/>
      <w:bCs/>
    </w:rPr>
  </w:style>
  <w:style w:type="character" w:styleId="UnresolvedMention">
    <w:name w:val="Unresolved Mention"/>
    <w:basedOn w:val="DefaultParagraphFont"/>
    <w:uiPriority w:val="99"/>
    <w:semiHidden/>
    <w:unhideWhenUsed/>
    <w:rsid w:val="00F412F8"/>
    <w:rPr>
      <w:color w:val="605E5C"/>
      <w:shd w:val="clear" w:color="auto" w:fill="E1DFDD"/>
    </w:rPr>
  </w:style>
  <w:style w:type="paragraph" w:styleId="NoSpacing">
    <w:name w:val="No Spacing"/>
    <w:uiPriority w:val="1"/>
    <w:qFormat/>
    <w:rsid w:val="0096491E"/>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C1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E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79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bs.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5DAEF-1674-4081-A654-8F8962C181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90CF90-6BC9-4FBB-9070-093BD1DC54B6}">
  <ds:schemaRefs>
    <ds:schemaRef ds:uri="http://schemas.microsoft.com/sharepoint/v3/contenttype/forms"/>
  </ds:schemaRefs>
</ds:datastoreItem>
</file>

<file path=customXml/itemProps3.xml><?xml version="1.0" encoding="utf-8"?>
<ds:datastoreItem xmlns:ds="http://schemas.openxmlformats.org/officeDocument/2006/customXml" ds:itemID="{912F119C-126C-48C9-86F1-1EE96F03E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Matthew</dc:creator>
  <cp:keywords/>
  <dc:description/>
  <cp:lastModifiedBy>Rice, Matt</cp:lastModifiedBy>
  <cp:revision>145</cp:revision>
  <dcterms:created xsi:type="dcterms:W3CDTF">2020-01-13T19:44:00Z</dcterms:created>
  <dcterms:modified xsi:type="dcterms:W3CDTF">2020-01-16T21:22:00Z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