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89" w:rsidRPr="0020225A" w:rsidRDefault="003475B5" w:rsidP="00796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 wp14:anchorId="390B1157" wp14:editId="78A507D3">
            <wp:extent cx="2097588" cy="1076325"/>
            <wp:effectExtent l="0" t="0" r="0" b="0"/>
            <wp:docPr id="3" name="Picture 3" descr="C:\Users\e60132\Desktop\FedPremium8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60132\Desktop\FedPremium87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35" cy="10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DE" w:rsidRPr="00FB62AD" w:rsidRDefault="005B60DE" w:rsidP="005B6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 JJ Reich</w:t>
      </w:r>
    </w:p>
    <w:p w:rsidR="005B60DE" w:rsidRPr="00FB62AD" w:rsidRDefault="005B60DE" w:rsidP="005B6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:rsidR="005B60DE" w:rsidRPr="00FB62AD" w:rsidRDefault="005B60DE" w:rsidP="005B60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:rsidR="003475B5" w:rsidRPr="00676C0B" w:rsidRDefault="003475B5" w:rsidP="007740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76C0B">
        <w:rPr>
          <w:rFonts w:ascii="Arial" w:hAnsi="Arial" w:cs="Arial"/>
          <w:b/>
        </w:rPr>
        <w:t>FOR IMMEDIATE RELEASE</w:t>
      </w:r>
      <w:r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996253" w:rsidRPr="00676C0B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Pr="00676C0B">
        <w:rPr>
          <w:rFonts w:ascii="Arial" w:hAnsi="Arial" w:cs="Arial"/>
        </w:rPr>
        <w:tab/>
      </w:r>
      <w:r w:rsidR="001A7734">
        <w:rPr>
          <w:rFonts w:ascii="Arial" w:hAnsi="Arial" w:cs="Arial"/>
        </w:rPr>
        <w:t xml:space="preserve"> </w:t>
      </w:r>
      <w:r w:rsidR="004C76D6">
        <w:rPr>
          <w:rFonts w:ascii="Arial" w:hAnsi="Arial" w:cs="Arial"/>
        </w:rPr>
        <w:t xml:space="preserve"> </w:t>
      </w:r>
      <w:r w:rsidRPr="00676C0B">
        <w:rPr>
          <w:rFonts w:ascii="Arial" w:hAnsi="Arial" w:cs="Arial"/>
        </w:rPr>
        <w:t xml:space="preserve">E-mail: </w:t>
      </w:r>
      <w:hyperlink r:id="rId9" w:history="1">
        <w:r w:rsidRPr="00676C0B">
          <w:rPr>
            <w:rStyle w:val="Hyperlink"/>
            <w:rFonts w:ascii="Arial" w:eastAsia="Times" w:hAnsi="Arial" w:cs="Arial"/>
          </w:rPr>
          <w:t>pressroom@atk.com</w:t>
        </w:r>
      </w:hyperlink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475B5" w:rsidRPr="006340BC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3475B5" w:rsidRPr="003E717A" w:rsidRDefault="003475B5" w:rsidP="003475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sz w:val="28"/>
          <w:szCs w:val="28"/>
        </w:rPr>
        <w:t>Federal Premium</w:t>
      </w:r>
      <w:r w:rsidRPr="00B95537">
        <w:rPr>
          <w:rFonts w:ascii="Arial" w:hAnsi="Arial" w:cs="Arial"/>
          <w:b/>
          <w:i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70FEC">
        <w:rPr>
          <w:rFonts w:ascii="Arial" w:hAnsi="Arial" w:cs="Arial"/>
          <w:b/>
          <w:sz w:val="28"/>
          <w:szCs w:val="28"/>
        </w:rPr>
        <w:t xml:space="preserve">Adds </w:t>
      </w:r>
      <w:proofErr w:type="spellStart"/>
      <w:r w:rsidR="00AB5FAD" w:rsidRPr="00AB5FAD">
        <w:rPr>
          <w:rFonts w:ascii="Arial" w:hAnsi="Arial" w:cs="Arial"/>
          <w:b/>
          <w:sz w:val="28"/>
          <w:szCs w:val="28"/>
        </w:rPr>
        <w:t>Vital•Shok</w:t>
      </w:r>
      <w:proofErr w:type="spellEnd"/>
      <w:r w:rsidR="00AB5FAD" w:rsidRPr="00AB5FAD">
        <w:rPr>
          <w:rFonts w:ascii="Arial" w:hAnsi="Arial" w:cs="Arial"/>
          <w:b/>
          <w:sz w:val="28"/>
          <w:szCs w:val="28"/>
          <w:vertAlign w:val="superscript"/>
        </w:rPr>
        <w:t>®</w:t>
      </w:r>
      <w:r w:rsidR="00AB5FAD" w:rsidRPr="00AB5FA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B5FAD" w:rsidRPr="00AB5FAD">
        <w:rPr>
          <w:rFonts w:ascii="Arial" w:hAnsi="Arial" w:cs="Arial"/>
          <w:b/>
          <w:sz w:val="28"/>
          <w:szCs w:val="28"/>
        </w:rPr>
        <w:t>TruBall</w:t>
      </w:r>
      <w:proofErr w:type="spellEnd"/>
      <w:r w:rsidR="00AB5FAD" w:rsidRPr="00AB5FAD">
        <w:rPr>
          <w:rFonts w:ascii="Arial" w:hAnsi="Arial" w:cs="Arial"/>
          <w:b/>
          <w:sz w:val="28"/>
          <w:szCs w:val="28"/>
          <w:vertAlign w:val="superscript"/>
        </w:rPr>
        <w:t>®</w:t>
      </w:r>
      <w:r w:rsidR="00AB5FAD">
        <w:rPr>
          <w:rFonts w:ascii="Arial" w:hAnsi="Arial" w:cs="Arial"/>
          <w:b/>
          <w:sz w:val="28"/>
          <w:szCs w:val="28"/>
        </w:rPr>
        <w:t xml:space="preserve"> </w:t>
      </w:r>
      <w:r w:rsidR="00170FEC">
        <w:rPr>
          <w:rFonts w:ascii="Arial" w:hAnsi="Arial" w:cs="Arial"/>
          <w:b/>
          <w:sz w:val="28"/>
          <w:szCs w:val="28"/>
        </w:rPr>
        <w:t>Offerings</w:t>
      </w:r>
    </w:p>
    <w:p w:rsidR="003475B5" w:rsidRDefault="003475B5" w:rsidP="003475B5">
      <w:pPr>
        <w:jc w:val="center"/>
        <w:rPr>
          <w:rFonts w:ascii="Arial" w:hAnsi="Arial" w:cs="Arial"/>
          <w:b/>
          <w:i/>
          <w:szCs w:val="28"/>
        </w:rPr>
      </w:pPr>
    </w:p>
    <w:p w:rsidR="00EF5AC2" w:rsidRPr="00AB5FAD" w:rsidRDefault="006348C3" w:rsidP="00EF5AC2">
      <w:pPr>
        <w:jc w:val="center"/>
        <w:rPr>
          <w:rFonts w:ascii="Arial" w:hAnsi="Arial" w:cs="Arial"/>
          <w:b/>
          <w:szCs w:val="28"/>
        </w:rPr>
      </w:pPr>
      <w:r w:rsidRPr="00170FEC">
        <w:rPr>
          <w:rFonts w:ascii="Arial" w:hAnsi="Arial" w:cs="Arial"/>
          <w:b/>
          <w:szCs w:val="28"/>
        </w:rPr>
        <w:t xml:space="preserve">Federal </w:t>
      </w:r>
      <w:r w:rsidRPr="00AB5FAD">
        <w:rPr>
          <w:rFonts w:ascii="Arial" w:hAnsi="Arial" w:cs="Arial"/>
          <w:b/>
          <w:szCs w:val="28"/>
        </w:rPr>
        <w:t>Premium</w:t>
      </w:r>
      <w:r w:rsidRPr="00AB5FAD">
        <w:rPr>
          <w:rFonts w:ascii="Arial" w:hAnsi="Arial" w:cs="Arial"/>
          <w:b/>
          <w:szCs w:val="28"/>
          <w:vertAlign w:val="superscript"/>
        </w:rPr>
        <w:t>®</w:t>
      </w:r>
      <w:r w:rsidR="00AB5FAD" w:rsidRPr="00AB5FAD">
        <w:rPr>
          <w:rFonts w:ascii="Arial" w:hAnsi="Arial" w:cs="Arial"/>
          <w:b/>
          <w:szCs w:val="28"/>
          <w:vertAlign w:val="superscript"/>
        </w:rPr>
        <w:t xml:space="preserve"> </w:t>
      </w:r>
      <w:r w:rsidR="00AB5FAD" w:rsidRPr="00AB5FAD">
        <w:rPr>
          <w:rFonts w:ascii="Arial" w:hAnsi="Arial" w:cs="Arial"/>
          <w:b/>
          <w:szCs w:val="28"/>
        </w:rPr>
        <w:t>A</w:t>
      </w:r>
      <w:r w:rsidR="00AB5FAD">
        <w:rPr>
          <w:rFonts w:ascii="Arial" w:hAnsi="Arial" w:cs="Arial"/>
          <w:b/>
          <w:szCs w:val="28"/>
        </w:rPr>
        <w:t>mmunition</w:t>
      </w:r>
      <w:r w:rsidR="00AB5FAD" w:rsidRPr="00AB5FAD">
        <w:rPr>
          <w:rFonts w:ascii="Arial" w:hAnsi="Arial" w:cs="Arial"/>
          <w:b/>
          <w:szCs w:val="28"/>
        </w:rPr>
        <w:t xml:space="preserve"> create</w:t>
      </w:r>
      <w:r w:rsidR="00AB5FAD">
        <w:rPr>
          <w:rFonts w:ascii="Arial" w:hAnsi="Arial" w:cs="Arial"/>
          <w:b/>
          <w:szCs w:val="28"/>
        </w:rPr>
        <w:t>d</w:t>
      </w:r>
      <w:r w:rsidR="00AB5FAD" w:rsidRPr="00AB5FAD">
        <w:rPr>
          <w:rFonts w:ascii="Arial" w:hAnsi="Arial" w:cs="Arial"/>
          <w:b/>
          <w:szCs w:val="28"/>
        </w:rPr>
        <w:t xml:space="preserve"> the most accurate, consistent </w:t>
      </w:r>
      <w:r w:rsidR="00AB5FAD">
        <w:rPr>
          <w:rFonts w:ascii="Arial" w:hAnsi="Arial" w:cs="Arial"/>
          <w:b/>
          <w:szCs w:val="28"/>
        </w:rPr>
        <w:t>s</w:t>
      </w:r>
      <w:r w:rsidR="00AB5FAD" w:rsidRPr="00AB5FAD">
        <w:rPr>
          <w:rFonts w:ascii="Arial" w:hAnsi="Arial" w:cs="Arial"/>
          <w:b/>
          <w:szCs w:val="28"/>
        </w:rPr>
        <w:t>lug</w:t>
      </w:r>
      <w:r w:rsidR="00AB5FAD">
        <w:rPr>
          <w:rFonts w:ascii="Arial" w:hAnsi="Arial" w:cs="Arial"/>
          <w:b/>
          <w:szCs w:val="28"/>
        </w:rPr>
        <w:t xml:space="preserve"> for smooth-barreled shotguns</w:t>
      </w:r>
      <w:r w:rsidR="00AB5FAD" w:rsidRPr="00AB5FAD">
        <w:rPr>
          <w:rFonts w:ascii="Arial" w:hAnsi="Arial" w:cs="Arial"/>
          <w:b/>
          <w:szCs w:val="28"/>
        </w:rPr>
        <w:t xml:space="preserve"> w</w:t>
      </w:r>
      <w:r w:rsidR="00AB5FAD">
        <w:rPr>
          <w:rFonts w:ascii="Arial" w:hAnsi="Arial" w:cs="Arial"/>
          <w:b/>
          <w:szCs w:val="28"/>
        </w:rPr>
        <w:t>ith</w:t>
      </w:r>
      <w:r w:rsidR="00AB5FAD" w:rsidRPr="00AB5FAD">
        <w:rPr>
          <w:rFonts w:ascii="Arial" w:hAnsi="Arial" w:cs="Arial"/>
          <w:b/>
          <w:szCs w:val="28"/>
        </w:rPr>
        <w:t xml:space="preserve"> </w:t>
      </w:r>
      <w:r w:rsidR="00AB5FAD">
        <w:rPr>
          <w:rFonts w:ascii="Arial" w:hAnsi="Arial" w:cs="Arial"/>
          <w:b/>
          <w:szCs w:val="28"/>
        </w:rPr>
        <w:t xml:space="preserve">its revolutionary </w:t>
      </w:r>
      <w:r w:rsidR="00AB5FAD" w:rsidRPr="00AB5FAD">
        <w:rPr>
          <w:rFonts w:ascii="Arial" w:hAnsi="Arial" w:cs="Arial"/>
          <w:b/>
          <w:szCs w:val="28"/>
        </w:rPr>
        <w:t>Vital-Shok™ Slug TruBall</w:t>
      </w:r>
      <w:r w:rsidR="00AB5FAD" w:rsidRPr="005264DA">
        <w:rPr>
          <w:rFonts w:ascii="Arial" w:hAnsi="Arial" w:cs="Arial"/>
          <w:b/>
          <w:szCs w:val="28"/>
          <w:vertAlign w:val="superscript"/>
        </w:rPr>
        <w:t>®</w:t>
      </w:r>
      <w:r w:rsidR="00AB5FAD" w:rsidRPr="00AB5FAD">
        <w:rPr>
          <w:rFonts w:ascii="Arial" w:hAnsi="Arial" w:cs="Arial"/>
          <w:b/>
          <w:szCs w:val="28"/>
        </w:rPr>
        <w:t xml:space="preserve"> system</w:t>
      </w:r>
      <w:r w:rsidR="00AB5FAD">
        <w:rPr>
          <w:rFonts w:ascii="Arial" w:hAnsi="Arial" w:cs="Arial"/>
          <w:b/>
          <w:szCs w:val="28"/>
        </w:rPr>
        <w:t xml:space="preserve">. Now, Federal Premium is upping the ante with new </w:t>
      </w:r>
      <w:r w:rsidR="00EF6E85">
        <w:rPr>
          <w:rFonts w:ascii="Arial" w:hAnsi="Arial" w:cs="Arial"/>
          <w:b/>
          <w:szCs w:val="28"/>
        </w:rPr>
        <w:t xml:space="preserve">hard-hitting </w:t>
      </w:r>
      <w:r w:rsidR="00AB5FAD">
        <w:rPr>
          <w:rFonts w:ascii="Arial" w:hAnsi="Arial" w:cs="Arial"/>
          <w:b/>
          <w:szCs w:val="28"/>
        </w:rPr>
        <w:t>3-inch offerings for both 12 and 20-gauge shotguns.</w:t>
      </w:r>
      <w:r w:rsidR="003E717A" w:rsidRPr="00AB5FAD">
        <w:rPr>
          <w:rFonts w:ascii="Arial" w:hAnsi="Arial" w:cs="Arial"/>
          <w:b/>
          <w:szCs w:val="28"/>
        </w:rPr>
        <w:t xml:space="preserve"> </w:t>
      </w:r>
    </w:p>
    <w:p w:rsidR="00EF5AC2" w:rsidRPr="003E717A" w:rsidRDefault="00996253" w:rsidP="00EF5AC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53663C" w:rsidRPr="003E717A" w:rsidRDefault="00DE247F" w:rsidP="0053663C">
      <w:pPr>
        <w:rPr>
          <w:rFonts w:ascii="Arial" w:hAnsi="Arial" w:cs="Arial"/>
        </w:rPr>
      </w:pPr>
      <w:r w:rsidRPr="00CE23DB">
        <w:rPr>
          <w:rFonts w:ascii="Arial" w:hAnsi="Arial" w:cs="Arial"/>
        </w:rPr>
        <w:t>ANOKA</w:t>
      </w:r>
      <w:r w:rsidR="00EF5AC2" w:rsidRPr="00CE23DB">
        <w:rPr>
          <w:rFonts w:ascii="Arial" w:hAnsi="Arial" w:cs="Arial"/>
        </w:rPr>
        <w:t xml:space="preserve">, </w:t>
      </w:r>
      <w:r w:rsidRPr="00CE23DB">
        <w:rPr>
          <w:rFonts w:ascii="Arial" w:hAnsi="Arial" w:cs="Arial"/>
        </w:rPr>
        <w:t>Minn</w:t>
      </w:r>
      <w:r w:rsidR="00EF5AC2" w:rsidRPr="00CE23DB">
        <w:rPr>
          <w:rFonts w:ascii="Arial" w:hAnsi="Arial" w:cs="Arial"/>
        </w:rPr>
        <w:t xml:space="preserve">. – </w:t>
      </w:r>
      <w:r w:rsidR="00CE23DB" w:rsidRPr="00CE23DB">
        <w:rPr>
          <w:rFonts w:ascii="Arial" w:hAnsi="Arial" w:cs="Arial"/>
        </w:rPr>
        <w:t>September 24</w:t>
      </w:r>
      <w:r w:rsidR="00E41A08" w:rsidRPr="00CE23DB">
        <w:rPr>
          <w:rFonts w:ascii="Arial" w:hAnsi="Arial" w:cs="Arial"/>
        </w:rPr>
        <w:t>, 201</w:t>
      </w:r>
      <w:r w:rsidR="00E50007" w:rsidRPr="00CE23DB">
        <w:rPr>
          <w:rFonts w:ascii="Arial" w:hAnsi="Arial" w:cs="Arial"/>
        </w:rPr>
        <w:t>3</w:t>
      </w:r>
      <w:r w:rsidR="00B01DCD" w:rsidRPr="00B01DCD">
        <w:rPr>
          <w:rFonts w:ascii="Arial" w:hAnsi="Arial" w:cs="Arial"/>
        </w:rPr>
        <w:t xml:space="preserve"> </w:t>
      </w:r>
      <w:r w:rsidR="00B01DCD">
        <w:rPr>
          <w:rFonts w:ascii="Arial" w:hAnsi="Arial" w:cs="Arial"/>
        </w:rPr>
        <w:t xml:space="preserve">– </w:t>
      </w:r>
      <w:r w:rsidR="003D065D" w:rsidRPr="00CE23DB">
        <w:rPr>
          <w:rFonts w:ascii="Arial" w:hAnsi="Arial" w:cs="Arial"/>
        </w:rPr>
        <w:t>Federal Premium</w:t>
      </w:r>
      <w:r w:rsidR="00676C0B" w:rsidRPr="00CE23DB">
        <w:rPr>
          <w:rFonts w:ascii="Arial" w:hAnsi="Arial" w:cs="Arial"/>
          <w:vertAlign w:val="superscript"/>
        </w:rPr>
        <w:t>®</w:t>
      </w:r>
      <w:r w:rsidR="003D065D" w:rsidRPr="00CE23DB">
        <w:rPr>
          <w:rFonts w:ascii="Arial" w:hAnsi="Arial" w:cs="Arial"/>
        </w:rPr>
        <w:t xml:space="preserve"> Ammunition</w:t>
      </w:r>
      <w:r w:rsidR="00EE0061" w:rsidRPr="00CE23DB">
        <w:rPr>
          <w:rFonts w:ascii="Arial" w:hAnsi="Arial" w:cs="Arial"/>
        </w:rPr>
        <w:t xml:space="preserve"> </w:t>
      </w:r>
      <w:r w:rsidR="00AB5FAD" w:rsidRPr="00CE23DB">
        <w:rPr>
          <w:rFonts w:ascii="Arial" w:hAnsi="Arial" w:cs="Arial"/>
        </w:rPr>
        <w:t>announces Vital-</w:t>
      </w:r>
      <w:proofErr w:type="spellStart"/>
      <w:r w:rsidR="00AB5FAD" w:rsidRPr="00CE23DB">
        <w:rPr>
          <w:rFonts w:ascii="Arial" w:hAnsi="Arial" w:cs="Arial"/>
        </w:rPr>
        <w:t>Shok</w:t>
      </w:r>
      <w:proofErr w:type="spellEnd"/>
      <w:r w:rsidR="00AB5FAD" w:rsidRPr="00CE23DB">
        <w:rPr>
          <w:rFonts w:ascii="Arial" w:hAnsi="Arial" w:cs="Arial"/>
        </w:rPr>
        <w:t xml:space="preserve">™ </w:t>
      </w:r>
      <w:proofErr w:type="spellStart"/>
      <w:r w:rsidR="00AB5FAD" w:rsidRPr="00CE23DB">
        <w:rPr>
          <w:rFonts w:ascii="Arial" w:hAnsi="Arial" w:cs="Arial"/>
        </w:rPr>
        <w:t>TruBal</w:t>
      </w:r>
      <w:r w:rsidR="00E63801" w:rsidRPr="00CE23DB">
        <w:rPr>
          <w:rFonts w:ascii="Arial" w:hAnsi="Arial" w:cs="Arial"/>
        </w:rPr>
        <w:t>l</w:t>
      </w:r>
      <w:proofErr w:type="spellEnd"/>
      <w:r w:rsidR="00E63801" w:rsidRPr="00CE23DB">
        <w:rPr>
          <w:rFonts w:ascii="Arial" w:hAnsi="Arial" w:cs="Arial"/>
          <w:vertAlign w:val="superscript"/>
        </w:rPr>
        <w:t>®</w:t>
      </w:r>
      <w:r w:rsidR="00E63801" w:rsidRPr="00CE23DB">
        <w:rPr>
          <w:rFonts w:ascii="Arial" w:hAnsi="Arial" w:cs="Arial"/>
        </w:rPr>
        <w:t xml:space="preserve"> </w:t>
      </w:r>
      <w:r w:rsidR="00FD39AC">
        <w:rPr>
          <w:rFonts w:ascii="Arial" w:hAnsi="Arial" w:cs="Arial"/>
        </w:rPr>
        <w:t>slugs are now</w:t>
      </w:r>
      <w:r w:rsidR="00AB5FAD" w:rsidRPr="00CE23DB">
        <w:rPr>
          <w:rFonts w:ascii="Arial" w:hAnsi="Arial" w:cs="Arial"/>
        </w:rPr>
        <w:t xml:space="preserve"> available in</w:t>
      </w:r>
      <w:r w:rsidR="00EF6E85" w:rsidRPr="00CE23DB">
        <w:rPr>
          <w:rFonts w:ascii="Arial" w:hAnsi="Arial" w:cs="Arial"/>
        </w:rPr>
        <w:t xml:space="preserve"> hard-hitting</w:t>
      </w:r>
      <w:r w:rsidR="00AB5FAD" w:rsidRPr="00CE23DB">
        <w:rPr>
          <w:rFonts w:ascii="Arial" w:hAnsi="Arial" w:cs="Arial"/>
        </w:rPr>
        <w:t xml:space="preserve"> 3-inch loads for 12 and 20-gauge</w:t>
      </w:r>
      <w:r w:rsidR="005264DA" w:rsidRPr="00CE23DB">
        <w:rPr>
          <w:rFonts w:ascii="Arial" w:hAnsi="Arial" w:cs="Arial"/>
        </w:rPr>
        <w:t xml:space="preserve"> smoothbore</w:t>
      </w:r>
      <w:r w:rsidR="00EE0061" w:rsidRPr="00CE23DB">
        <w:rPr>
          <w:rFonts w:ascii="Arial" w:hAnsi="Arial" w:cs="Arial"/>
        </w:rPr>
        <w:t>.</w:t>
      </w:r>
      <w:r w:rsidR="00EE0061">
        <w:rPr>
          <w:rFonts w:ascii="Arial" w:hAnsi="Arial" w:cs="Arial"/>
        </w:rPr>
        <w:t xml:space="preserve"> </w:t>
      </w:r>
    </w:p>
    <w:p w:rsidR="004B5166" w:rsidRPr="003E717A" w:rsidRDefault="004B5166" w:rsidP="00EF5AC2">
      <w:pPr>
        <w:rPr>
          <w:rFonts w:ascii="Arial" w:hAnsi="Arial" w:cs="Arial"/>
        </w:rPr>
      </w:pPr>
    </w:p>
    <w:p w:rsidR="00641AA4" w:rsidRDefault="00AB5FAD" w:rsidP="00641AA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The </w:t>
      </w:r>
      <w:r w:rsidR="005F7AAD" w:rsidRPr="005F7AAD">
        <w:rPr>
          <w:rFonts w:ascii="Arial" w:hAnsi="Arial" w:cs="Arial"/>
        </w:rPr>
        <w:t>Federal Premium</w:t>
      </w:r>
      <w:r w:rsidR="005F7AAD" w:rsidRPr="00AB5FAD">
        <w:rPr>
          <w:rFonts w:ascii="Arial" w:hAnsi="Arial" w:cs="Arial"/>
          <w:vertAlign w:val="superscript"/>
        </w:rPr>
        <w:t>®</w:t>
      </w:r>
      <w:r w:rsidR="005F7AAD" w:rsidRPr="005F7AAD">
        <w:rPr>
          <w:rFonts w:ascii="Arial" w:hAnsi="Arial" w:cs="Arial"/>
        </w:rPr>
        <w:t xml:space="preserve"> Vital-Shok™ Slug TruBall</w:t>
      </w:r>
      <w:r w:rsidR="005F7AAD" w:rsidRPr="00AB5FAD">
        <w:rPr>
          <w:rFonts w:ascii="Arial" w:hAnsi="Arial" w:cs="Arial"/>
          <w:vertAlign w:val="superscript"/>
        </w:rPr>
        <w:t>®</w:t>
      </w:r>
      <w:r w:rsidR="005F7AAD" w:rsidRPr="005F7AAD">
        <w:rPr>
          <w:rFonts w:ascii="Arial" w:hAnsi="Arial" w:cs="Arial"/>
        </w:rPr>
        <w:t xml:space="preserve"> system</w:t>
      </w:r>
      <w:r>
        <w:rPr>
          <w:rFonts w:ascii="Arial" w:hAnsi="Arial" w:cs="Arial"/>
        </w:rPr>
        <w:t xml:space="preserve"> was created to offer shotgun hunters</w:t>
      </w:r>
      <w:r w:rsidRPr="005F7AAD">
        <w:rPr>
          <w:rFonts w:ascii="Arial" w:hAnsi="Arial" w:cs="Arial"/>
        </w:rPr>
        <w:t xml:space="preserve"> the most accurate, consistent </w:t>
      </w:r>
      <w:r w:rsidR="005264DA">
        <w:rPr>
          <w:rFonts w:ascii="Arial" w:hAnsi="Arial" w:cs="Arial"/>
        </w:rPr>
        <w:t>rifled</w:t>
      </w:r>
      <w:r w:rsidRPr="005F7AAD">
        <w:rPr>
          <w:rFonts w:ascii="Arial" w:hAnsi="Arial" w:cs="Arial"/>
        </w:rPr>
        <w:t xml:space="preserve"> slug available</w:t>
      </w:r>
      <w:r w:rsidR="005F7AAD" w:rsidRPr="005F7AAD">
        <w:rPr>
          <w:rFonts w:ascii="Arial" w:hAnsi="Arial" w:cs="Arial"/>
        </w:rPr>
        <w:t xml:space="preserve">. </w:t>
      </w:r>
      <w:r w:rsidR="00E63801">
        <w:rPr>
          <w:rFonts w:ascii="Arial" w:hAnsi="Arial" w:cs="Arial"/>
        </w:rPr>
        <w:t>The shotshell design features a</w:t>
      </w:r>
      <w:r w:rsidR="005F7AAD" w:rsidRPr="005F7AAD">
        <w:rPr>
          <w:rFonts w:ascii="Arial" w:hAnsi="Arial" w:cs="Arial"/>
        </w:rPr>
        <w:t xml:space="preserve"> </w:t>
      </w:r>
      <w:r w:rsidR="00E63801">
        <w:rPr>
          <w:rFonts w:ascii="Arial" w:hAnsi="Arial" w:cs="Arial"/>
        </w:rPr>
        <w:t>specially-</w:t>
      </w:r>
      <w:r w:rsidR="00EF6E85">
        <w:rPr>
          <w:rFonts w:ascii="Arial" w:hAnsi="Arial" w:cs="Arial"/>
        </w:rPr>
        <w:t>engineered</w:t>
      </w:r>
      <w:r w:rsidR="00E63801">
        <w:rPr>
          <w:rFonts w:ascii="Arial" w:hAnsi="Arial" w:cs="Arial"/>
        </w:rPr>
        <w:t xml:space="preserve"> </w:t>
      </w:r>
      <w:r w:rsidR="005F7AAD" w:rsidRPr="005F7AAD">
        <w:rPr>
          <w:rFonts w:ascii="Arial" w:hAnsi="Arial" w:cs="Arial"/>
        </w:rPr>
        <w:t xml:space="preserve">plastic ball </w:t>
      </w:r>
      <w:r w:rsidR="00E63801">
        <w:rPr>
          <w:rFonts w:ascii="Arial" w:hAnsi="Arial" w:cs="Arial"/>
        </w:rPr>
        <w:t>that sits</w:t>
      </w:r>
      <w:r w:rsidR="005F7AAD" w:rsidRPr="005F7AAD">
        <w:rPr>
          <w:rFonts w:ascii="Arial" w:hAnsi="Arial" w:cs="Arial"/>
        </w:rPr>
        <w:t xml:space="preserve"> between the wad and the slug’s rear cavity</w:t>
      </w:r>
      <w:r w:rsidR="00E63801">
        <w:rPr>
          <w:rFonts w:ascii="Arial" w:hAnsi="Arial" w:cs="Arial"/>
        </w:rPr>
        <w:t>. This</w:t>
      </w:r>
      <w:r w:rsidR="005F7AAD" w:rsidRPr="005F7AAD">
        <w:rPr>
          <w:rFonts w:ascii="Arial" w:hAnsi="Arial" w:cs="Arial"/>
        </w:rPr>
        <w:t xml:space="preserve"> </w:t>
      </w:r>
      <w:r w:rsidR="00EF6E85">
        <w:rPr>
          <w:rFonts w:ascii="Arial" w:hAnsi="Arial" w:cs="Arial"/>
        </w:rPr>
        <w:t xml:space="preserve">design </w:t>
      </w:r>
      <w:r w:rsidR="005F7AAD" w:rsidRPr="005F7AAD">
        <w:rPr>
          <w:rFonts w:ascii="Arial" w:hAnsi="Arial" w:cs="Arial"/>
        </w:rPr>
        <w:t>center</w:t>
      </w:r>
      <w:r w:rsidR="00E63801">
        <w:rPr>
          <w:rFonts w:ascii="Arial" w:hAnsi="Arial" w:cs="Arial"/>
        </w:rPr>
        <w:t>s</w:t>
      </w:r>
      <w:r w:rsidR="005F7AAD" w:rsidRPr="005F7AAD">
        <w:rPr>
          <w:rFonts w:ascii="Arial" w:hAnsi="Arial" w:cs="Arial"/>
        </w:rPr>
        <w:t xml:space="preserve"> the rifled projectile as it travels down the barrel</w:t>
      </w:r>
      <w:r w:rsidR="00EF6E85">
        <w:rPr>
          <w:rFonts w:ascii="Arial" w:hAnsi="Arial" w:cs="Arial"/>
        </w:rPr>
        <w:t>, yet provides clean separation of components after muzzle exit.</w:t>
      </w:r>
      <w:r w:rsidR="005F7AAD" w:rsidRPr="005F7AAD">
        <w:rPr>
          <w:rFonts w:ascii="Arial" w:hAnsi="Arial" w:cs="Arial"/>
        </w:rPr>
        <w:t xml:space="preserve"> The </w:t>
      </w:r>
      <w:r w:rsidR="00E63801">
        <w:rPr>
          <w:rFonts w:ascii="Arial" w:hAnsi="Arial" w:cs="Arial"/>
        </w:rPr>
        <w:t>technology produces</w:t>
      </w:r>
      <w:r w:rsidR="005F7AAD" w:rsidRPr="005F7AAD">
        <w:rPr>
          <w:rFonts w:ascii="Arial" w:hAnsi="Arial" w:cs="Arial"/>
        </w:rPr>
        <w:t xml:space="preserve"> groups as tight as 1.4 inches at 50-yards</w:t>
      </w:r>
      <w:r w:rsidR="00E63801">
        <w:rPr>
          <w:rFonts w:ascii="Arial" w:hAnsi="Arial" w:cs="Arial"/>
        </w:rPr>
        <w:t xml:space="preserve"> from smooth-barreled shotguns</w:t>
      </w:r>
      <w:r w:rsidR="005F7AAD" w:rsidRPr="005F7AAD">
        <w:rPr>
          <w:rFonts w:ascii="Arial" w:hAnsi="Arial" w:cs="Arial"/>
        </w:rPr>
        <w:t>. For 2013</w:t>
      </w:r>
      <w:r w:rsidR="00E63801">
        <w:rPr>
          <w:rFonts w:ascii="Arial" w:hAnsi="Arial" w:cs="Arial"/>
        </w:rPr>
        <w:t>, the line will include</w:t>
      </w:r>
      <w:r w:rsidR="005F7AAD" w:rsidRPr="005F7AAD">
        <w:rPr>
          <w:rFonts w:ascii="Arial" w:hAnsi="Arial" w:cs="Arial"/>
        </w:rPr>
        <w:t xml:space="preserve"> 3-inch offerings that provide even more knockdown power with the same unprecedented accuracy.</w:t>
      </w:r>
      <w:r w:rsidR="00E0636C">
        <w:rPr>
          <w:rFonts w:ascii="Arial" w:hAnsi="Arial" w:cs="Arial"/>
        </w:rPr>
        <w:t xml:space="preserve"> </w:t>
      </w:r>
    </w:p>
    <w:p w:rsidR="00641AA4" w:rsidRPr="006348C3" w:rsidRDefault="00641AA4" w:rsidP="00641AA4">
      <w:pPr>
        <w:rPr>
          <w:rFonts w:ascii="Arial" w:hAnsi="Arial" w:cs="Arial"/>
        </w:rPr>
      </w:pPr>
    </w:p>
    <w:p w:rsidR="00641AA4" w:rsidRPr="006D2ED5" w:rsidRDefault="00B926DE" w:rsidP="00641AA4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Number / </w:t>
      </w:r>
      <w:r w:rsidR="00641AA4" w:rsidRPr="006D2ED5">
        <w:rPr>
          <w:rFonts w:ascii="Arial" w:hAnsi="Arial" w:cs="Arial"/>
          <w:b/>
          <w:bCs/>
        </w:rPr>
        <w:t>Description</w:t>
      </w:r>
    </w:p>
    <w:p w:rsidR="00EF6E85" w:rsidRDefault="00641AA4" w:rsidP="00641AA4">
      <w:pPr>
        <w:rPr>
          <w:rFonts w:ascii="Arial" w:hAnsi="Arial" w:cs="Arial"/>
        </w:rPr>
      </w:pPr>
      <w:r w:rsidRPr="00641AA4">
        <w:rPr>
          <w:rFonts w:ascii="Arial" w:hAnsi="Arial" w:cs="Arial"/>
        </w:rPr>
        <w:t>PB209RS</w:t>
      </w:r>
      <w:r w:rsidR="00B926DE">
        <w:rPr>
          <w:rFonts w:ascii="Arial" w:hAnsi="Arial" w:cs="Arial"/>
        </w:rPr>
        <w:tab/>
      </w:r>
      <w:r w:rsidRPr="00641AA4">
        <w:rPr>
          <w:rFonts w:ascii="Arial" w:hAnsi="Arial" w:cs="Arial"/>
        </w:rPr>
        <w:t>20 ga</w:t>
      </w:r>
      <w:r w:rsidR="00EF6E85">
        <w:rPr>
          <w:rFonts w:ascii="Arial" w:hAnsi="Arial" w:cs="Arial"/>
        </w:rPr>
        <w:t>uge</w:t>
      </w:r>
      <w:r w:rsidRPr="00641AA4">
        <w:rPr>
          <w:rFonts w:ascii="Arial" w:hAnsi="Arial" w:cs="Arial"/>
        </w:rPr>
        <w:t xml:space="preserve"> 3” ¾ oz. TruBall </w:t>
      </w:r>
    </w:p>
    <w:p w:rsidR="00641AA4" w:rsidRDefault="00641AA4" w:rsidP="00EF6E85">
      <w:pPr>
        <w:rPr>
          <w:rFonts w:ascii="Arial" w:hAnsi="Arial" w:cs="Arial"/>
        </w:rPr>
      </w:pPr>
      <w:r w:rsidRPr="00641AA4">
        <w:rPr>
          <w:rFonts w:ascii="Arial" w:hAnsi="Arial" w:cs="Arial"/>
        </w:rPr>
        <w:t>PB131RS</w:t>
      </w:r>
      <w:r w:rsidR="00B926DE">
        <w:rPr>
          <w:rFonts w:ascii="Arial" w:hAnsi="Arial" w:cs="Arial"/>
        </w:rPr>
        <w:tab/>
      </w:r>
      <w:r w:rsidRPr="00641AA4">
        <w:rPr>
          <w:rFonts w:ascii="Arial" w:hAnsi="Arial" w:cs="Arial"/>
        </w:rPr>
        <w:t>12 ga</w:t>
      </w:r>
      <w:r w:rsidR="00EF6E85">
        <w:rPr>
          <w:rFonts w:ascii="Arial" w:hAnsi="Arial" w:cs="Arial"/>
        </w:rPr>
        <w:t>uge</w:t>
      </w:r>
      <w:r w:rsidRPr="00641AA4">
        <w:rPr>
          <w:rFonts w:ascii="Arial" w:hAnsi="Arial" w:cs="Arial"/>
        </w:rPr>
        <w:t xml:space="preserve"> 3” 1 oz</w:t>
      </w:r>
      <w:r w:rsidR="00EF6E85">
        <w:rPr>
          <w:rFonts w:ascii="Arial" w:hAnsi="Arial" w:cs="Arial"/>
        </w:rPr>
        <w:t>. TruBall</w:t>
      </w:r>
      <w:r w:rsidRPr="00641AA4">
        <w:rPr>
          <w:rFonts w:ascii="Arial" w:hAnsi="Arial" w:cs="Arial"/>
        </w:rPr>
        <w:t xml:space="preserve"> </w:t>
      </w:r>
    </w:p>
    <w:p w:rsidR="00EF6E85" w:rsidRDefault="00EF6E85" w:rsidP="00EF6E85">
      <w:pPr>
        <w:rPr>
          <w:rFonts w:ascii="Arial" w:hAnsi="Arial" w:cs="Arial"/>
          <w:bCs/>
        </w:rPr>
      </w:pPr>
    </w:p>
    <w:p w:rsidR="00641AA4" w:rsidRPr="009E6148" w:rsidRDefault="00641AA4" w:rsidP="00641AA4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To view the entire Federal Premium </w:t>
      </w:r>
      <w:r w:rsidR="00EF6E85">
        <w:rPr>
          <w:rFonts w:ascii="Arial" w:hAnsi="Arial" w:cs="Arial"/>
          <w:bCs/>
        </w:rPr>
        <w:t>Vital-Shok</w:t>
      </w:r>
      <w:r>
        <w:rPr>
          <w:rFonts w:ascii="Arial" w:hAnsi="Arial" w:cs="Arial"/>
          <w:bCs/>
        </w:rPr>
        <w:t xml:space="preserve"> line as well as </w:t>
      </w:r>
      <w:r w:rsidR="00EF6E85">
        <w:rPr>
          <w:rFonts w:ascii="Arial" w:hAnsi="Arial" w:cs="Arial"/>
          <w:bCs/>
        </w:rPr>
        <w:t xml:space="preserve">other </w:t>
      </w:r>
      <w:r>
        <w:rPr>
          <w:rFonts w:ascii="Arial" w:hAnsi="Arial" w:cs="Arial"/>
          <w:bCs/>
        </w:rPr>
        <w:t xml:space="preserve">Federal Premium shotgun, rimfire and centerfire products, go to </w:t>
      </w:r>
      <w:hyperlink r:id="rId10" w:history="1">
        <w:r w:rsidRPr="00CB0BAC">
          <w:rPr>
            <w:rStyle w:val="Hyperlink"/>
            <w:rFonts w:ascii="Arial" w:hAnsi="Arial" w:cs="Arial"/>
            <w:bCs/>
          </w:rPr>
          <w:t>www.federalpremium.com</w:t>
        </w:r>
      </w:hyperlink>
      <w:r>
        <w:rPr>
          <w:rFonts w:ascii="Arial" w:hAnsi="Arial" w:cs="Arial"/>
          <w:bCs/>
        </w:rPr>
        <w:t>.</w:t>
      </w:r>
      <w:r w:rsidRPr="00F14D95">
        <w:rPr>
          <w:rFonts w:ascii="Arial" w:hAnsi="Arial" w:cs="Arial"/>
        </w:rPr>
        <w:t xml:space="preserve"> </w:t>
      </w:r>
    </w:p>
    <w:p w:rsidR="00641AA4" w:rsidRDefault="00641AA4" w:rsidP="00641AA4">
      <w:pPr>
        <w:spacing w:line="276" w:lineRule="auto"/>
        <w:rPr>
          <w:rFonts w:ascii="Arial" w:hAnsi="Arial" w:cs="Arial"/>
        </w:rPr>
      </w:pPr>
    </w:p>
    <w:p w:rsidR="00EF5AC2" w:rsidRDefault="00EF5AC2" w:rsidP="00EF5AC2">
      <w:pPr>
        <w:spacing w:line="276" w:lineRule="auto"/>
        <w:rPr>
          <w:rFonts w:ascii="Arial" w:hAnsi="Arial" w:cs="Arial"/>
        </w:rPr>
      </w:pPr>
    </w:p>
    <w:p w:rsidR="003331C0" w:rsidRPr="00E06F12" w:rsidRDefault="003331C0" w:rsidP="00E06F12">
      <w:pPr>
        <w:spacing w:line="276" w:lineRule="auto"/>
        <w:jc w:val="center"/>
        <w:rPr>
          <w:rFonts w:ascii="Arial" w:hAnsi="Arial" w:cs="Arial"/>
        </w:rPr>
      </w:pPr>
    </w:p>
    <w:sectPr w:rsidR="003331C0" w:rsidRPr="00E06F12" w:rsidSect="00DA1E0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DE" w:rsidRDefault="00B926DE" w:rsidP="00B926DE">
      <w:r>
        <w:separator/>
      </w:r>
    </w:p>
  </w:endnote>
  <w:endnote w:type="continuationSeparator" w:id="0">
    <w:p w:rsidR="00B926DE" w:rsidRDefault="00B926DE" w:rsidP="00B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80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6DE" w:rsidRDefault="00B92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D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6DE" w:rsidRDefault="00B92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DE" w:rsidRDefault="00B926DE" w:rsidP="00B926DE">
      <w:r>
        <w:separator/>
      </w:r>
    </w:p>
  </w:footnote>
  <w:footnote w:type="continuationSeparator" w:id="0">
    <w:p w:rsidR="00B926DE" w:rsidRDefault="00B926DE" w:rsidP="00B9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67363"/>
    <w:rsid w:val="00067653"/>
    <w:rsid w:val="0008291E"/>
    <w:rsid w:val="0011584F"/>
    <w:rsid w:val="0013049B"/>
    <w:rsid w:val="0013761A"/>
    <w:rsid w:val="0016001B"/>
    <w:rsid w:val="00170513"/>
    <w:rsid w:val="00170FEC"/>
    <w:rsid w:val="0017122C"/>
    <w:rsid w:val="001777E7"/>
    <w:rsid w:val="00185A61"/>
    <w:rsid w:val="00194DDA"/>
    <w:rsid w:val="001A1CA4"/>
    <w:rsid w:val="001A7734"/>
    <w:rsid w:val="001D17D9"/>
    <w:rsid w:val="0020225A"/>
    <w:rsid w:val="0025421F"/>
    <w:rsid w:val="002A51C7"/>
    <w:rsid w:val="002F01D2"/>
    <w:rsid w:val="002F0F11"/>
    <w:rsid w:val="003200E9"/>
    <w:rsid w:val="003231FC"/>
    <w:rsid w:val="00327E0F"/>
    <w:rsid w:val="003331C0"/>
    <w:rsid w:val="003475B5"/>
    <w:rsid w:val="00364335"/>
    <w:rsid w:val="003D0230"/>
    <w:rsid w:val="003D065D"/>
    <w:rsid w:val="003E4090"/>
    <w:rsid w:val="003E717A"/>
    <w:rsid w:val="004323BF"/>
    <w:rsid w:val="00441729"/>
    <w:rsid w:val="00443CD9"/>
    <w:rsid w:val="00483565"/>
    <w:rsid w:val="0048689D"/>
    <w:rsid w:val="004A4CB7"/>
    <w:rsid w:val="004B197E"/>
    <w:rsid w:val="004B5166"/>
    <w:rsid w:val="004C76D6"/>
    <w:rsid w:val="005264DA"/>
    <w:rsid w:val="00532E9E"/>
    <w:rsid w:val="0053663C"/>
    <w:rsid w:val="005B367B"/>
    <w:rsid w:val="005B60DE"/>
    <w:rsid w:val="005F72D9"/>
    <w:rsid w:val="005F7AAD"/>
    <w:rsid w:val="00600830"/>
    <w:rsid w:val="006045D7"/>
    <w:rsid w:val="006243AA"/>
    <w:rsid w:val="006348C3"/>
    <w:rsid w:val="00637B5E"/>
    <w:rsid w:val="00641AA4"/>
    <w:rsid w:val="00642E5C"/>
    <w:rsid w:val="00661686"/>
    <w:rsid w:val="00676C0B"/>
    <w:rsid w:val="00681520"/>
    <w:rsid w:val="006B1026"/>
    <w:rsid w:val="006C2D0B"/>
    <w:rsid w:val="00730B70"/>
    <w:rsid w:val="0073420E"/>
    <w:rsid w:val="0074685D"/>
    <w:rsid w:val="00760A5A"/>
    <w:rsid w:val="00766F16"/>
    <w:rsid w:val="007740E7"/>
    <w:rsid w:val="007965E1"/>
    <w:rsid w:val="00796789"/>
    <w:rsid w:val="007A7AD3"/>
    <w:rsid w:val="008177B7"/>
    <w:rsid w:val="00825DFE"/>
    <w:rsid w:val="0086695B"/>
    <w:rsid w:val="00875E16"/>
    <w:rsid w:val="008869B7"/>
    <w:rsid w:val="008E2845"/>
    <w:rsid w:val="008E48DB"/>
    <w:rsid w:val="008F26A9"/>
    <w:rsid w:val="009071BD"/>
    <w:rsid w:val="009144B2"/>
    <w:rsid w:val="00927C08"/>
    <w:rsid w:val="00996253"/>
    <w:rsid w:val="009E6148"/>
    <w:rsid w:val="009F5632"/>
    <w:rsid w:val="00A659FB"/>
    <w:rsid w:val="00AB5FAD"/>
    <w:rsid w:val="00AD7885"/>
    <w:rsid w:val="00AE43AC"/>
    <w:rsid w:val="00AF3E08"/>
    <w:rsid w:val="00B01DCD"/>
    <w:rsid w:val="00B222B6"/>
    <w:rsid w:val="00B30A4F"/>
    <w:rsid w:val="00B44DAA"/>
    <w:rsid w:val="00B926DE"/>
    <w:rsid w:val="00B970C6"/>
    <w:rsid w:val="00BC3A39"/>
    <w:rsid w:val="00C10428"/>
    <w:rsid w:val="00C563CD"/>
    <w:rsid w:val="00C63520"/>
    <w:rsid w:val="00C7463E"/>
    <w:rsid w:val="00C80DF5"/>
    <w:rsid w:val="00C90FD1"/>
    <w:rsid w:val="00CB45F6"/>
    <w:rsid w:val="00CC7E73"/>
    <w:rsid w:val="00CD5D48"/>
    <w:rsid w:val="00CE23DB"/>
    <w:rsid w:val="00CF6DF4"/>
    <w:rsid w:val="00D03E27"/>
    <w:rsid w:val="00D70FC3"/>
    <w:rsid w:val="00D91620"/>
    <w:rsid w:val="00DA1E07"/>
    <w:rsid w:val="00DA3E89"/>
    <w:rsid w:val="00DA5166"/>
    <w:rsid w:val="00DC47AF"/>
    <w:rsid w:val="00DE247F"/>
    <w:rsid w:val="00DE5F59"/>
    <w:rsid w:val="00E05B90"/>
    <w:rsid w:val="00E0636C"/>
    <w:rsid w:val="00E06F12"/>
    <w:rsid w:val="00E13F18"/>
    <w:rsid w:val="00E14B2F"/>
    <w:rsid w:val="00E34DAA"/>
    <w:rsid w:val="00E41A08"/>
    <w:rsid w:val="00E4262E"/>
    <w:rsid w:val="00E4662E"/>
    <w:rsid w:val="00E50007"/>
    <w:rsid w:val="00E63801"/>
    <w:rsid w:val="00E86FAF"/>
    <w:rsid w:val="00EC0650"/>
    <w:rsid w:val="00EE0061"/>
    <w:rsid w:val="00EF17B7"/>
    <w:rsid w:val="00EF5AC2"/>
    <w:rsid w:val="00EF6E85"/>
    <w:rsid w:val="00F030BC"/>
    <w:rsid w:val="00F14D95"/>
    <w:rsid w:val="00F1646D"/>
    <w:rsid w:val="00F40726"/>
    <w:rsid w:val="00F7247C"/>
    <w:rsid w:val="00F96DC6"/>
    <w:rsid w:val="00FA4E41"/>
    <w:rsid w:val="00FB33A0"/>
    <w:rsid w:val="00FB5A39"/>
    <w:rsid w:val="00FC3DF4"/>
    <w:rsid w:val="00FD39AC"/>
    <w:rsid w:val="00FF2157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deralpremiu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at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E6A9-A331-4EBA-AC76-4CA819B7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7</cp:revision>
  <cp:lastPrinted>2013-09-24T21:09:00Z</cp:lastPrinted>
  <dcterms:created xsi:type="dcterms:W3CDTF">2013-03-04T22:36:00Z</dcterms:created>
  <dcterms:modified xsi:type="dcterms:W3CDTF">2013-09-24T21:13:00Z</dcterms:modified>
</cp:coreProperties>
</file>