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F7" w:rsidRPr="00FB62AD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B992671" wp14:editId="7D649FCE">
            <wp:extent cx="1031240" cy="393700"/>
            <wp:effectExtent l="19050" t="0" r="0" b="0"/>
            <wp:docPr id="1" name="Picture 1" descr="C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B71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B71FB">
        <w:rPr>
          <w:rFonts w:ascii="Arial" w:hAnsi="Arial" w:cs="Arial"/>
          <w:b/>
        </w:rPr>
        <w:t xml:space="preserve"> </w:t>
      </w:r>
      <w:r w:rsidR="001A12F7">
        <w:rPr>
          <w:rFonts w:ascii="Arial" w:hAnsi="Arial" w:cs="Arial"/>
          <w:b/>
        </w:rPr>
        <w:t>Contact: JJ Reich</w:t>
      </w:r>
    </w:p>
    <w:p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1A12F7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6B71FB">
        <w:rPr>
          <w:rFonts w:ascii="Arial" w:hAnsi="Arial" w:cs="Arial"/>
        </w:rPr>
        <w:t xml:space="preserve"> </w:t>
      </w:r>
      <w:r w:rsidR="00A06ABC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 xml:space="preserve">E-mail: </w:t>
      </w:r>
      <w:hyperlink r:id="rId6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:rsidR="00427DEC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:rsidR="00427DEC" w:rsidRPr="00B63A2A" w:rsidRDefault="00427DEC" w:rsidP="0042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A12F7" w:rsidRDefault="001A12F7" w:rsidP="001A12F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CCI</w:t>
      </w:r>
      <w:r w:rsidR="00AA3B45" w:rsidRPr="00AA3B45">
        <w:rPr>
          <w:rFonts w:ascii="Arial" w:hAnsi="Arial" w:cs="Arial"/>
          <w:b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sz w:val="28"/>
          <w:szCs w:val="28"/>
        </w:rPr>
        <w:t xml:space="preserve"> Announces </w:t>
      </w:r>
      <w:r w:rsidR="009A0589">
        <w:rPr>
          <w:rFonts w:ascii="Arial" w:hAnsi="Arial" w:cs="Arial"/>
          <w:b/>
          <w:sz w:val="28"/>
          <w:szCs w:val="28"/>
        </w:rPr>
        <w:t>Meet-and-Greet with Celebrities Troy and Jacob Landry at</w:t>
      </w:r>
      <w:r w:rsidR="00D374D9">
        <w:rPr>
          <w:rFonts w:ascii="Arial" w:hAnsi="Arial" w:cs="Arial"/>
          <w:b/>
          <w:sz w:val="28"/>
          <w:szCs w:val="28"/>
        </w:rPr>
        <w:t xml:space="preserve"> NRA </w:t>
      </w:r>
      <w:r w:rsidR="009A0589">
        <w:rPr>
          <w:rFonts w:ascii="Arial" w:hAnsi="Arial" w:cs="Arial"/>
          <w:b/>
          <w:sz w:val="28"/>
          <w:szCs w:val="28"/>
        </w:rPr>
        <w:t>Show</w:t>
      </w:r>
    </w:p>
    <w:p w:rsidR="001A12F7" w:rsidRDefault="001A12F7" w:rsidP="001A12F7">
      <w:pPr>
        <w:rPr>
          <w:rFonts w:ascii="Arial" w:hAnsi="Arial" w:cs="Arial"/>
          <w:b/>
          <w:i/>
        </w:rPr>
      </w:pPr>
    </w:p>
    <w:p w:rsidR="00D374D9" w:rsidRPr="00633FFA" w:rsidRDefault="00D374D9" w:rsidP="00D374D9">
      <w:pPr>
        <w:jc w:val="center"/>
        <w:rPr>
          <w:rFonts w:ascii="Arial" w:hAnsi="Arial" w:cs="Arial"/>
          <w:b/>
        </w:rPr>
      </w:pPr>
      <w:r w:rsidRPr="00633FFA">
        <w:rPr>
          <w:rFonts w:ascii="Arial" w:hAnsi="Arial" w:cs="Arial"/>
          <w:b/>
        </w:rPr>
        <w:t>CCI</w:t>
      </w:r>
      <w:r w:rsidR="00AA3B45" w:rsidRPr="00AA3B45">
        <w:rPr>
          <w:rFonts w:ascii="Arial" w:hAnsi="Arial" w:cs="Arial"/>
          <w:b/>
          <w:vertAlign w:val="superscript"/>
        </w:rPr>
        <w:t>®</w:t>
      </w:r>
      <w:r w:rsidRPr="00633FFA">
        <w:rPr>
          <w:rFonts w:ascii="Arial" w:hAnsi="Arial" w:cs="Arial"/>
          <w:b/>
        </w:rPr>
        <w:t xml:space="preserve"> will welcome Troy and Jacob Landry, stars of the hit series “Swamp People” on HISTORY</w:t>
      </w:r>
      <w:r w:rsidRPr="00633FFA">
        <w:rPr>
          <w:rFonts w:ascii="Arial" w:hAnsi="Arial" w:cs="Arial"/>
          <w:b/>
          <w:vertAlign w:val="superscript"/>
        </w:rPr>
        <w:t>®</w:t>
      </w:r>
      <w:r w:rsidR="00AA3B45">
        <w:rPr>
          <w:rFonts w:ascii="Arial" w:hAnsi="Arial" w:cs="Arial"/>
          <w:b/>
        </w:rPr>
        <w:t xml:space="preserve">, </w:t>
      </w:r>
      <w:r w:rsidR="006B71FB" w:rsidRPr="00633FFA">
        <w:rPr>
          <w:rFonts w:ascii="Arial" w:hAnsi="Arial" w:cs="Arial"/>
          <w:b/>
        </w:rPr>
        <w:t>to booth #3529</w:t>
      </w:r>
      <w:r w:rsidRPr="00633FFA">
        <w:rPr>
          <w:rFonts w:ascii="Arial" w:hAnsi="Arial" w:cs="Arial"/>
          <w:b/>
        </w:rPr>
        <w:t xml:space="preserve"> on Sunday</w:t>
      </w:r>
      <w:r w:rsidR="00AA3B45">
        <w:rPr>
          <w:rFonts w:ascii="Arial" w:hAnsi="Arial" w:cs="Arial"/>
          <w:b/>
        </w:rPr>
        <w:t>,</w:t>
      </w:r>
      <w:r w:rsidRPr="00633FFA">
        <w:rPr>
          <w:rFonts w:ascii="Arial" w:hAnsi="Arial" w:cs="Arial"/>
          <w:b/>
        </w:rPr>
        <w:t xml:space="preserve"> May 5</w:t>
      </w:r>
      <w:r w:rsidR="00633FFA" w:rsidRPr="00633FFA">
        <w:rPr>
          <w:rFonts w:ascii="Arial" w:hAnsi="Arial" w:cs="Arial"/>
          <w:b/>
        </w:rPr>
        <w:t xml:space="preserve"> from 10 a.m. to noon and 2 p.m. to 4 p.m. The meet-and-greet will occur</w:t>
      </w:r>
      <w:r w:rsidRPr="00633FFA">
        <w:rPr>
          <w:rFonts w:ascii="Arial" w:hAnsi="Arial" w:cs="Arial"/>
          <w:b/>
        </w:rPr>
        <w:t xml:space="preserve"> </w:t>
      </w:r>
      <w:r w:rsidR="00633FFA" w:rsidRPr="00633FFA">
        <w:rPr>
          <w:rFonts w:ascii="Arial" w:hAnsi="Arial" w:cs="Arial"/>
          <w:b/>
        </w:rPr>
        <w:t>at</w:t>
      </w:r>
      <w:r w:rsidR="00AA3B45">
        <w:rPr>
          <w:rFonts w:ascii="Arial" w:hAnsi="Arial" w:cs="Arial"/>
          <w:b/>
        </w:rPr>
        <w:t xml:space="preserve"> the</w:t>
      </w:r>
      <w:r w:rsidR="00633FFA" w:rsidRPr="00633FFA">
        <w:rPr>
          <w:rFonts w:ascii="Arial" w:hAnsi="Arial" w:cs="Arial"/>
          <w:b/>
        </w:rPr>
        <w:t xml:space="preserve"> 142</w:t>
      </w:r>
      <w:r w:rsidR="00633FFA" w:rsidRPr="00633FFA">
        <w:rPr>
          <w:rFonts w:ascii="Arial" w:hAnsi="Arial" w:cs="Arial"/>
          <w:b/>
          <w:vertAlign w:val="superscript"/>
        </w:rPr>
        <w:t>nd</w:t>
      </w:r>
      <w:r w:rsidR="00633FFA" w:rsidRPr="00633FFA">
        <w:rPr>
          <w:rFonts w:ascii="Arial" w:hAnsi="Arial" w:cs="Arial"/>
          <w:b/>
        </w:rPr>
        <w:t xml:space="preserve"> NRA Annual </w:t>
      </w:r>
      <w:r w:rsidR="00056510">
        <w:rPr>
          <w:rFonts w:ascii="Arial" w:hAnsi="Arial" w:cs="Arial"/>
          <w:b/>
        </w:rPr>
        <w:t xml:space="preserve">Meetings &amp; Exhibits </w:t>
      </w:r>
      <w:r w:rsidR="00633FFA" w:rsidRPr="00633FFA">
        <w:rPr>
          <w:rFonts w:ascii="Arial" w:hAnsi="Arial" w:cs="Arial"/>
          <w:b/>
        </w:rPr>
        <w:t xml:space="preserve">show held at the George R. Brown Convention Center in </w:t>
      </w:r>
      <w:r w:rsidR="00AA3B45">
        <w:rPr>
          <w:rFonts w:ascii="Arial" w:hAnsi="Arial" w:cs="Arial"/>
          <w:b/>
        </w:rPr>
        <w:t>Houston, Texas</w:t>
      </w:r>
      <w:r w:rsidR="00633FFA" w:rsidRPr="00633FFA">
        <w:rPr>
          <w:rFonts w:ascii="Arial" w:hAnsi="Arial" w:cs="Arial"/>
          <w:b/>
        </w:rPr>
        <w:t xml:space="preserve">. </w:t>
      </w:r>
      <w:r w:rsidRPr="00633FFA">
        <w:rPr>
          <w:rFonts w:ascii="Arial" w:hAnsi="Arial" w:cs="Arial"/>
          <w:b/>
        </w:rPr>
        <w:t>These entertaining and experienced outdoorsmen use CCI</w:t>
      </w:r>
      <w:r w:rsidRPr="00633FFA">
        <w:rPr>
          <w:rFonts w:ascii="Arial" w:hAnsi="Arial" w:cs="Arial"/>
          <w:b/>
          <w:vertAlign w:val="superscript"/>
        </w:rPr>
        <w:t>®</w:t>
      </w:r>
      <w:r w:rsidRPr="00633FFA">
        <w:rPr>
          <w:rFonts w:ascii="Arial" w:hAnsi="Arial" w:cs="Arial"/>
          <w:b/>
        </w:rPr>
        <w:t xml:space="preserve"> ammunition every day to bring home their livelihoods from the Louisiana swamps.</w:t>
      </w:r>
    </w:p>
    <w:p w:rsidR="001A12F7" w:rsidRDefault="001A12F7" w:rsidP="001A12F7">
      <w:pPr>
        <w:rPr>
          <w:rFonts w:ascii="Arial" w:hAnsi="Arial" w:cs="Arial"/>
        </w:rPr>
      </w:pPr>
    </w:p>
    <w:p w:rsidR="001A12F7" w:rsidRPr="00460F34" w:rsidRDefault="00460F34" w:rsidP="001A12F7">
      <w:pPr>
        <w:rPr>
          <w:rFonts w:ascii="Arial" w:hAnsi="Arial" w:cs="Arial"/>
        </w:rPr>
      </w:pPr>
      <w:r w:rsidRPr="00460F34">
        <w:rPr>
          <w:rFonts w:ascii="Arial" w:hAnsi="Arial" w:cs="Arial"/>
        </w:rPr>
        <w:t xml:space="preserve">ANOKA, Minn. – </w:t>
      </w:r>
      <w:r w:rsidR="00505654">
        <w:rPr>
          <w:rFonts w:ascii="Arial" w:hAnsi="Arial" w:cs="Arial"/>
        </w:rPr>
        <w:t>May 1</w:t>
      </w:r>
      <w:r w:rsidRPr="00460F34">
        <w:rPr>
          <w:rFonts w:ascii="Arial" w:hAnsi="Arial" w:cs="Arial"/>
        </w:rPr>
        <w:t>, 2013 – CCI</w:t>
      </w:r>
      <w:r w:rsidRPr="00633FFA">
        <w:rPr>
          <w:rFonts w:ascii="Arial" w:hAnsi="Arial" w:cs="Arial"/>
          <w:vertAlign w:val="superscript"/>
        </w:rPr>
        <w:t>®</w:t>
      </w:r>
      <w:r w:rsidRPr="00460F34">
        <w:rPr>
          <w:rFonts w:ascii="Arial" w:hAnsi="Arial" w:cs="Arial"/>
        </w:rPr>
        <w:t xml:space="preserve"> Ammunition</w:t>
      </w:r>
      <w:r w:rsidR="001A12F7" w:rsidRPr="00460F34">
        <w:rPr>
          <w:rFonts w:ascii="Arial" w:hAnsi="Arial" w:cs="Arial"/>
        </w:rPr>
        <w:t xml:space="preserve"> is pleased to invite </w:t>
      </w:r>
      <w:r w:rsidRPr="00460F34">
        <w:rPr>
          <w:rFonts w:ascii="Arial" w:hAnsi="Arial" w:cs="Arial"/>
        </w:rPr>
        <w:t>attendees of</w:t>
      </w:r>
      <w:r w:rsidR="006B71FB">
        <w:rPr>
          <w:rFonts w:ascii="Arial" w:hAnsi="Arial" w:cs="Arial"/>
        </w:rPr>
        <w:t xml:space="preserve"> </w:t>
      </w:r>
      <w:r w:rsidR="00AA3B45">
        <w:rPr>
          <w:rFonts w:ascii="Arial" w:hAnsi="Arial" w:cs="Arial"/>
        </w:rPr>
        <w:t xml:space="preserve">the </w:t>
      </w:r>
      <w:r w:rsidRPr="00460F34">
        <w:rPr>
          <w:rFonts w:ascii="Arial" w:hAnsi="Arial" w:cs="Arial"/>
        </w:rPr>
        <w:t>142</w:t>
      </w:r>
      <w:r w:rsidR="00633FFA" w:rsidRPr="00633FFA">
        <w:rPr>
          <w:rFonts w:ascii="Arial" w:hAnsi="Arial" w:cs="Arial"/>
          <w:vertAlign w:val="superscript"/>
        </w:rPr>
        <w:t>nd</w:t>
      </w:r>
      <w:r w:rsidR="00633FFA" w:rsidRPr="00460F34">
        <w:rPr>
          <w:rFonts w:ascii="Arial" w:hAnsi="Arial" w:cs="Arial"/>
        </w:rPr>
        <w:t xml:space="preserve"> </w:t>
      </w:r>
      <w:r w:rsidRPr="00460F34">
        <w:rPr>
          <w:rFonts w:ascii="Arial" w:hAnsi="Arial" w:cs="Arial"/>
        </w:rPr>
        <w:t xml:space="preserve">NRA Annual </w:t>
      </w:r>
      <w:r w:rsidR="00056510">
        <w:rPr>
          <w:rFonts w:ascii="Arial" w:hAnsi="Arial" w:cs="Arial"/>
        </w:rPr>
        <w:t xml:space="preserve">Meetings &amp; Exhibits </w:t>
      </w:r>
      <w:r w:rsidR="006B71FB"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 xml:space="preserve">to </w:t>
      </w:r>
      <w:r w:rsidR="006B71F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meet</w:t>
      </w:r>
      <w:r w:rsidR="00585B30">
        <w:rPr>
          <w:rFonts w:ascii="Arial" w:hAnsi="Arial" w:cs="Arial"/>
        </w:rPr>
        <w:t xml:space="preserve">-and-greet with </w:t>
      </w:r>
      <w:r w:rsidRPr="00460F34">
        <w:rPr>
          <w:rFonts w:ascii="Arial" w:hAnsi="Arial" w:cs="Arial"/>
        </w:rPr>
        <w:t xml:space="preserve">Troy and Jacob Landry from the hit series “Swamp People” on </w:t>
      </w:r>
      <w:r w:rsidRPr="00AA3B45">
        <w:rPr>
          <w:rFonts w:ascii="Arial" w:hAnsi="Arial" w:cs="Arial"/>
          <w:caps/>
        </w:rPr>
        <w:t>History</w:t>
      </w:r>
      <w:r w:rsidR="00AA3B45" w:rsidRPr="00AA3B45">
        <w:rPr>
          <w:rFonts w:ascii="Arial" w:hAnsi="Arial" w:cs="Arial"/>
          <w:caps/>
          <w:vertAlign w:val="superscript"/>
        </w:rPr>
        <w:t>®</w:t>
      </w:r>
      <w:r>
        <w:rPr>
          <w:rFonts w:ascii="Arial" w:hAnsi="Arial" w:cs="Arial"/>
        </w:rPr>
        <w:t>.</w:t>
      </w:r>
    </w:p>
    <w:p w:rsidR="00460F34" w:rsidRPr="00460F34" w:rsidRDefault="006B71FB" w:rsidP="001A1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5B30" w:rsidRDefault="00585B30" w:rsidP="001A12F7">
      <w:pPr>
        <w:rPr>
          <w:rFonts w:ascii="Arial" w:hAnsi="Arial" w:cs="Arial"/>
        </w:rPr>
      </w:pPr>
      <w:r>
        <w:rPr>
          <w:rFonts w:ascii="Arial" w:hAnsi="Arial" w:cs="Arial"/>
        </w:rPr>
        <w:t>On Sunday</w:t>
      </w:r>
      <w:r w:rsidR="00AA3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0F34" w:rsidRPr="00460F34">
        <w:rPr>
          <w:rFonts w:ascii="Arial" w:hAnsi="Arial" w:cs="Arial"/>
        </w:rPr>
        <w:t xml:space="preserve">May 5, </w:t>
      </w:r>
      <w:r>
        <w:rPr>
          <w:rFonts w:ascii="Arial" w:hAnsi="Arial" w:cs="Arial"/>
        </w:rPr>
        <w:t xml:space="preserve">the popular </w:t>
      </w:r>
      <w:r w:rsidR="00460F34" w:rsidRPr="00460F34">
        <w:rPr>
          <w:rFonts w:ascii="Arial" w:hAnsi="Arial" w:cs="Arial"/>
        </w:rPr>
        <w:t xml:space="preserve">TV reality stars </w:t>
      </w:r>
      <w:r w:rsidR="00AA3B45">
        <w:rPr>
          <w:rFonts w:ascii="Arial" w:hAnsi="Arial" w:cs="Arial"/>
        </w:rPr>
        <w:t>will represent</w:t>
      </w:r>
      <w:r w:rsidR="00460F34" w:rsidRPr="00460F34">
        <w:rPr>
          <w:rFonts w:ascii="Arial" w:hAnsi="Arial" w:cs="Arial"/>
        </w:rPr>
        <w:t xml:space="preserve"> CCI Ammunition </w:t>
      </w:r>
      <w:r>
        <w:rPr>
          <w:rFonts w:ascii="Arial" w:hAnsi="Arial" w:cs="Arial"/>
        </w:rPr>
        <w:t xml:space="preserve">at booth </w:t>
      </w:r>
      <w:r w:rsidR="00A214B2">
        <w:rPr>
          <w:rFonts w:ascii="Arial" w:hAnsi="Arial" w:cs="Arial"/>
        </w:rPr>
        <w:t xml:space="preserve">#3529 </w:t>
      </w:r>
      <w:r>
        <w:rPr>
          <w:rFonts w:ascii="Arial" w:hAnsi="Arial" w:cs="Arial"/>
        </w:rPr>
        <w:t xml:space="preserve">from </w:t>
      </w:r>
      <w:r w:rsidRPr="00460F34">
        <w:rPr>
          <w:rFonts w:ascii="Arial" w:hAnsi="Arial" w:cs="Arial"/>
        </w:rPr>
        <w:t>10 a.m. to noon and 2 p.m. to 4 p.m.</w:t>
      </w:r>
      <w:r w:rsidR="006B71FB">
        <w:rPr>
          <w:rFonts w:ascii="Arial" w:hAnsi="Arial" w:cs="Arial"/>
        </w:rPr>
        <w:t xml:space="preserve"> </w:t>
      </w:r>
      <w:r w:rsidR="00D374D9">
        <w:rPr>
          <w:rFonts w:ascii="Arial" w:hAnsi="Arial" w:cs="Arial"/>
        </w:rPr>
        <w:t xml:space="preserve">The two TV celebrities are excited to host </w:t>
      </w:r>
      <w:r w:rsidR="006B71FB">
        <w:rPr>
          <w:rFonts w:ascii="Arial" w:hAnsi="Arial" w:cs="Arial"/>
        </w:rPr>
        <w:t>this meet-and-</w:t>
      </w:r>
      <w:r w:rsidR="00D374D9" w:rsidRPr="00460F34">
        <w:rPr>
          <w:rFonts w:ascii="Arial" w:hAnsi="Arial" w:cs="Arial"/>
        </w:rPr>
        <w:t>greet with NRA members.</w:t>
      </w:r>
      <w:r w:rsidR="00422128">
        <w:rPr>
          <w:rFonts w:ascii="Arial" w:hAnsi="Arial" w:cs="Arial"/>
        </w:rPr>
        <w:t xml:space="preserve"> </w:t>
      </w:r>
      <w:r w:rsidRPr="00460F34">
        <w:rPr>
          <w:rFonts w:ascii="Arial" w:hAnsi="Arial" w:cs="Arial"/>
        </w:rPr>
        <w:t xml:space="preserve">The Louisiana duo make a living hunting alligators in the swamps around their home turf in Pierre Part, </w:t>
      </w:r>
      <w:r w:rsidR="0011696E">
        <w:rPr>
          <w:rFonts w:ascii="Arial" w:hAnsi="Arial" w:cs="Arial"/>
        </w:rPr>
        <w:t>La.</w:t>
      </w:r>
      <w:r w:rsidRPr="00460F34">
        <w:rPr>
          <w:rFonts w:ascii="Arial" w:hAnsi="Arial" w:cs="Arial"/>
        </w:rPr>
        <w:t xml:space="preserve"> and they only u</w:t>
      </w:r>
      <w:r w:rsidR="00633FFA">
        <w:rPr>
          <w:rFonts w:ascii="Arial" w:hAnsi="Arial" w:cs="Arial"/>
        </w:rPr>
        <w:t>se and</w:t>
      </w:r>
      <w:r w:rsidR="00AA3B45">
        <w:rPr>
          <w:rFonts w:ascii="Arial" w:hAnsi="Arial" w:cs="Arial"/>
        </w:rPr>
        <w:t xml:space="preserve"> trust </w:t>
      </w:r>
      <w:r w:rsidR="00633FFA">
        <w:rPr>
          <w:rFonts w:ascii="Arial" w:hAnsi="Arial" w:cs="Arial"/>
        </w:rPr>
        <w:t>CCI Ammunition.</w:t>
      </w:r>
    </w:p>
    <w:p w:rsidR="00460F34" w:rsidRDefault="00460F34" w:rsidP="001A12F7">
      <w:pPr>
        <w:rPr>
          <w:rFonts w:ascii="Arial" w:hAnsi="Arial" w:cs="Arial"/>
        </w:rPr>
      </w:pPr>
    </w:p>
    <w:p w:rsidR="00E478C8" w:rsidRDefault="00585B30" w:rsidP="00D374D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60F34" w:rsidRPr="00460F34">
        <w:rPr>
          <w:rFonts w:ascii="Arial" w:hAnsi="Arial" w:cs="Arial"/>
        </w:rPr>
        <w:t>he 142</w:t>
      </w:r>
      <w:r w:rsidR="00460F34" w:rsidRPr="00633FFA">
        <w:rPr>
          <w:rFonts w:ascii="Arial" w:hAnsi="Arial" w:cs="Arial"/>
          <w:vertAlign w:val="superscript"/>
        </w:rPr>
        <w:t>nd</w:t>
      </w:r>
      <w:r w:rsidR="00460F34" w:rsidRPr="00460F34">
        <w:rPr>
          <w:rFonts w:ascii="Arial" w:hAnsi="Arial" w:cs="Arial"/>
        </w:rPr>
        <w:t xml:space="preserve"> NRA Annual </w:t>
      </w:r>
      <w:r w:rsidR="00056510">
        <w:rPr>
          <w:rFonts w:ascii="Arial" w:hAnsi="Arial" w:cs="Arial"/>
        </w:rPr>
        <w:t xml:space="preserve">Meetings &amp; Exhibits </w:t>
      </w:r>
      <w:r w:rsidR="00D374D9">
        <w:rPr>
          <w:rFonts w:ascii="Arial" w:hAnsi="Arial" w:cs="Arial"/>
        </w:rPr>
        <w:t xml:space="preserve">will be held </w:t>
      </w:r>
      <w:r w:rsidR="00460F34" w:rsidRPr="00460F34">
        <w:rPr>
          <w:rFonts w:ascii="Arial" w:hAnsi="Arial" w:cs="Arial"/>
        </w:rPr>
        <w:t>at the George R. Brown Convention Center in the heart of down</w:t>
      </w:r>
      <w:r w:rsidR="00AA3B45">
        <w:rPr>
          <w:rFonts w:ascii="Arial" w:hAnsi="Arial" w:cs="Arial"/>
        </w:rPr>
        <w:t>town Houston, Texas</w:t>
      </w:r>
      <w:r w:rsidR="00D374D9">
        <w:rPr>
          <w:rFonts w:ascii="Arial" w:hAnsi="Arial" w:cs="Arial"/>
        </w:rPr>
        <w:t xml:space="preserve"> on</w:t>
      </w:r>
      <w:r w:rsidR="00AA3B45">
        <w:rPr>
          <w:rFonts w:ascii="Arial" w:hAnsi="Arial" w:cs="Arial"/>
        </w:rPr>
        <w:t xml:space="preserve"> May 3 to </w:t>
      </w:r>
      <w:r w:rsidR="00D374D9">
        <w:rPr>
          <w:rFonts w:ascii="Arial" w:hAnsi="Arial" w:cs="Arial"/>
        </w:rPr>
        <w:t>5, 2013.</w:t>
      </w:r>
      <w:r w:rsidR="0011696E">
        <w:rPr>
          <w:rFonts w:ascii="Arial" w:hAnsi="Arial" w:cs="Arial"/>
        </w:rPr>
        <w:t xml:space="preserve"> </w:t>
      </w:r>
      <w:r w:rsidR="00D374D9">
        <w:rPr>
          <w:rFonts w:ascii="Arial" w:hAnsi="Arial" w:cs="Arial"/>
        </w:rPr>
        <w:t>There are more than</w:t>
      </w:r>
      <w:r w:rsidR="00AA3B45">
        <w:rPr>
          <w:rFonts w:ascii="Arial" w:hAnsi="Arial" w:cs="Arial"/>
        </w:rPr>
        <w:t xml:space="preserve"> 550 exhibitors covering more than</w:t>
      </w:r>
      <w:r w:rsidR="00460F34" w:rsidRPr="00460F34">
        <w:rPr>
          <w:rFonts w:ascii="Arial" w:hAnsi="Arial" w:cs="Arial"/>
        </w:rPr>
        <w:t xml:space="preserve"> 400,000 squ</w:t>
      </w:r>
      <w:r w:rsidR="00D374D9">
        <w:rPr>
          <w:rFonts w:ascii="Arial" w:hAnsi="Arial" w:cs="Arial"/>
        </w:rPr>
        <w:t>a</w:t>
      </w:r>
      <w:r w:rsidR="00E478C8">
        <w:rPr>
          <w:rFonts w:ascii="Arial" w:hAnsi="Arial" w:cs="Arial"/>
        </w:rPr>
        <w:t xml:space="preserve">re feet of exhibit hall space. </w:t>
      </w:r>
    </w:p>
    <w:p w:rsidR="00E478C8" w:rsidRDefault="00E478C8" w:rsidP="00D374D9">
      <w:pPr>
        <w:rPr>
          <w:rFonts w:ascii="Arial" w:hAnsi="Arial" w:cs="Arial"/>
        </w:rPr>
      </w:pPr>
    </w:p>
    <w:p w:rsidR="00D374D9" w:rsidRPr="00460F34" w:rsidRDefault="008056ED" w:rsidP="00D374D9">
      <w:pPr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E478C8">
        <w:rPr>
          <w:rFonts w:ascii="Arial" w:hAnsi="Arial" w:cs="Arial"/>
        </w:rPr>
        <w:t xml:space="preserve"> n</w:t>
      </w:r>
      <w:r w:rsidR="00D374D9">
        <w:rPr>
          <w:rFonts w:ascii="Arial" w:hAnsi="Arial" w:cs="Arial"/>
        </w:rPr>
        <w:t xml:space="preserve">ew </w:t>
      </w:r>
      <w:r w:rsidR="00945B6E">
        <w:rPr>
          <w:rFonts w:ascii="Arial" w:hAnsi="Arial" w:cs="Arial"/>
        </w:rPr>
        <w:t xml:space="preserve">2013 </w:t>
      </w:r>
      <w:r w:rsidR="00D374D9">
        <w:rPr>
          <w:rFonts w:ascii="Arial" w:hAnsi="Arial" w:cs="Arial"/>
        </w:rPr>
        <w:t>products from CCI</w:t>
      </w:r>
      <w:r w:rsidR="009A0589">
        <w:rPr>
          <w:rFonts w:ascii="Arial" w:hAnsi="Arial" w:cs="Arial"/>
        </w:rPr>
        <w:t xml:space="preserve"> Ammunition </w:t>
      </w:r>
      <w:r w:rsidR="002F0D30">
        <w:rPr>
          <w:rFonts w:ascii="Arial" w:hAnsi="Arial" w:cs="Arial"/>
        </w:rPr>
        <w:t>will be on display at booth</w:t>
      </w:r>
      <w:r w:rsidR="00D374D9">
        <w:rPr>
          <w:rFonts w:ascii="Arial" w:hAnsi="Arial" w:cs="Arial"/>
        </w:rPr>
        <w:t xml:space="preserve"> </w:t>
      </w:r>
      <w:r w:rsidR="00E478C8">
        <w:rPr>
          <w:rFonts w:ascii="Arial" w:hAnsi="Arial" w:cs="Arial"/>
        </w:rPr>
        <w:t xml:space="preserve">#3529, including </w:t>
      </w:r>
      <w:r w:rsidR="00E478C8" w:rsidRPr="00E478C8">
        <w:rPr>
          <w:rFonts w:ascii="Arial" w:hAnsi="Arial" w:cs="Arial"/>
        </w:rPr>
        <w:t>new Troy Landry signat</w:t>
      </w:r>
      <w:r w:rsidR="00E478C8">
        <w:rPr>
          <w:rFonts w:ascii="Arial" w:hAnsi="Arial" w:cs="Arial"/>
        </w:rPr>
        <w:t>ure edition ammunition.</w:t>
      </w:r>
      <w:r w:rsidR="00E478C8" w:rsidRPr="00E478C8">
        <w:rPr>
          <w:rFonts w:ascii="Arial" w:hAnsi="Arial" w:cs="Arial"/>
        </w:rPr>
        <w:t xml:space="preserve"> </w:t>
      </w:r>
      <w:r w:rsidR="00E478C8">
        <w:rPr>
          <w:rFonts w:ascii="Arial" w:hAnsi="Arial" w:cs="Arial"/>
        </w:rPr>
        <w:t>Featured in this</w:t>
      </w:r>
      <w:r w:rsidR="00E478C8" w:rsidRPr="00E478C8">
        <w:rPr>
          <w:rFonts w:ascii="Arial" w:hAnsi="Arial" w:cs="Arial"/>
        </w:rPr>
        <w:t xml:space="preserve"> exclusive </w:t>
      </w:r>
      <w:r w:rsidR="00E478C8">
        <w:rPr>
          <w:rFonts w:ascii="Arial" w:hAnsi="Arial" w:cs="Arial"/>
        </w:rPr>
        <w:t xml:space="preserve">signature </w:t>
      </w:r>
      <w:r w:rsidR="00E478C8" w:rsidRPr="00E478C8">
        <w:rPr>
          <w:rFonts w:ascii="Arial" w:hAnsi="Arial" w:cs="Arial"/>
        </w:rPr>
        <w:t>series are CCI’s proven .22 LR Mini-Mag® and .22 WMR Maxi-Mag®</w:t>
      </w:r>
      <w:r w:rsidR="00E478C8">
        <w:rPr>
          <w:rFonts w:ascii="Arial" w:hAnsi="Arial" w:cs="Arial"/>
        </w:rPr>
        <w:t xml:space="preserve"> loads—</w:t>
      </w:r>
      <w:r w:rsidR="00E478C8" w:rsidRPr="00E478C8">
        <w:rPr>
          <w:rFonts w:ascii="Arial" w:hAnsi="Arial" w:cs="Arial"/>
        </w:rPr>
        <w:t xml:space="preserve">in eye-popping gator-hide packaging, </w:t>
      </w:r>
      <w:r w:rsidR="00E478C8">
        <w:rPr>
          <w:rFonts w:ascii="Arial" w:hAnsi="Arial" w:cs="Arial"/>
        </w:rPr>
        <w:t xml:space="preserve">and </w:t>
      </w:r>
      <w:r w:rsidR="00E478C8" w:rsidRPr="00E478C8">
        <w:rPr>
          <w:rFonts w:ascii="Arial" w:hAnsi="Arial" w:cs="Arial"/>
        </w:rPr>
        <w:t>with Landry’s face on the box.</w:t>
      </w:r>
    </w:p>
    <w:p w:rsidR="00C6252D" w:rsidRPr="00460F34" w:rsidRDefault="00C6252D" w:rsidP="00EF5AC2">
      <w:pPr>
        <w:rPr>
          <w:rFonts w:ascii="Arial" w:hAnsi="Arial" w:cs="Arial"/>
          <w:bCs/>
        </w:rPr>
      </w:pPr>
    </w:p>
    <w:p w:rsidR="00B14274" w:rsidRDefault="001A1CA4" w:rsidP="00B14274">
      <w:pPr>
        <w:rPr>
          <w:rFonts w:ascii="Arial" w:hAnsi="Arial" w:cs="Arial"/>
        </w:rPr>
      </w:pPr>
      <w:r w:rsidRPr="00460F34">
        <w:rPr>
          <w:rFonts w:ascii="Arial" w:hAnsi="Arial" w:cs="Arial"/>
          <w:bCs/>
        </w:rPr>
        <w:t>To view</w:t>
      </w:r>
      <w:r w:rsidR="00B14274" w:rsidRPr="00460F34">
        <w:rPr>
          <w:rFonts w:ascii="Arial" w:hAnsi="Arial" w:cs="Arial"/>
          <w:bCs/>
        </w:rPr>
        <w:t xml:space="preserve"> the entire line of</w:t>
      </w:r>
      <w:r w:rsidR="004056FB" w:rsidRPr="00460F34">
        <w:rPr>
          <w:rFonts w:ascii="Arial" w:hAnsi="Arial" w:cs="Arial"/>
          <w:bCs/>
        </w:rPr>
        <w:t xml:space="preserve"> CCI</w:t>
      </w:r>
      <w:r w:rsidR="00B14274" w:rsidRPr="00460F34">
        <w:rPr>
          <w:rFonts w:ascii="Arial" w:hAnsi="Arial" w:cs="Arial"/>
          <w:bCs/>
        </w:rPr>
        <w:t xml:space="preserve"> rimfire ammunition and components</w:t>
      </w:r>
      <w:r w:rsidRPr="00460F34">
        <w:rPr>
          <w:rFonts w:ascii="Arial" w:hAnsi="Arial" w:cs="Arial"/>
          <w:bCs/>
        </w:rPr>
        <w:t>, go to</w:t>
      </w:r>
      <w:r w:rsidR="00B14274" w:rsidRPr="00460F34">
        <w:rPr>
          <w:rFonts w:ascii="Arial" w:hAnsi="Arial" w:cs="Arial"/>
          <w:bCs/>
        </w:rPr>
        <w:t xml:space="preserve"> </w:t>
      </w:r>
      <w:hyperlink r:id="rId7" w:history="1">
        <w:r w:rsidR="00B14274" w:rsidRPr="00460F34">
          <w:rPr>
            <w:rStyle w:val="Hyperlink"/>
            <w:rFonts w:ascii="Arial" w:hAnsi="Arial" w:cs="Arial"/>
            <w:bCs/>
          </w:rPr>
          <w:t>www.cci-ammunition.com</w:t>
        </w:r>
      </w:hyperlink>
      <w:r w:rsidR="00F14D95" w:rsidRPr="00460F34">
        <w:rPr>
          <w:rFonts w:ascii="Arial" w:hAnsi="Arial" w:cs="Arial"/>
        </w:rPr>
        <w:t xml:space="preserve">. </w:t>
      </w:r>
    </w:p>
    <w:p w:rsidR="00D374D9" w:rsidRPr="00460F34" w:rsidRDefault="00D374D9" w:rsidP="00B14274">
      <w:pPr>
        <w:rPr>
          <w:rFonts w:ascii="Arial" w:hAnsi="Arial" w:cs="Arial"/>
        </w:rPr>
      </w:pPr>
    </w:p>
    <w:p w:rsidR="003331C0" w:rsidRPr="00E06F12" w:rsidRDefault="00EF5AC2" w:rsidP="00B14274">
      <w:pPr>
        <w:ind w:left="43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###</w:t>
      </w:r>
    </w:p>
    <w:sectPr w:rsidR="003331C0" w:rsidRPr="00E06F12" w:rsidSect="00DA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56510"/>
    <w:rsid w:val="00067653"/>
    <w:rsid w:val="0008291E"/>
    <w:rsid w:val="0011584F"/>
    <w:rsid w:val="0011696E"/>
    <w:rsid w:val="0013049B"/>
    <w:rsid w:val="0013761A"/>
    <w:rsid w:val="00170513"/>
    <w:rsid w:val="00185A61"/>
    <w:rsid w:val="00194DDA"/>
    <w:rsid w:val="001A12F7"/>
    <w:rsid w:val="001A1CA4"/>
    <w:rsid w:val="002464CE"/>
    <w:rsid w:val="0025421F"/>
    <w:rsid w:val="002A51C7"/>
    <w:rsid w:val="002F01D2"/>
    <w:rsid w:val="002F0D30"/>
    <w:rsid w:val="003200E9"/>
    <w:rsid w:val="00327E0F"/>
    <w:rsid w:val="003331C0"/>
    <w:rsid w:val="003D0230"/>
    <w:rsid w:val="003E4090"/>
    <w:rsid w:val="003E717A"/>
    <w:rsid w:val="004056FB"/>
    <w:rsid w:val="00422128"/>
    <w:rsid w:val="00427DEC"/>
    <w:rsid w:val="004323BF"/>
    <w:rsid w:val="00441729"/>
    <w:rsid w:val="00460F34"/>
    <w:rsid w:val="00483565"/>
    <w:rsid w:val="004A4CB7"/>
    <w:rsid w:val="004A6CF6"/>
    <w:rsid w:val="004B197E"/>
    <w:rsid w:val="004B5166"/>
    <w:rsid w:val="00505654"/>
    <w:rsid w:val="00585B30"/>
    <w:rsid w:val="005B367B"/>
    <w:rsid w:val="005F4D5C"/>
    <w:rsid w:val="00600830"/>
    <w:rsid w:val="006045D7"/>
    <w:rsid w:val="006243AA"/>
    <w:rsid w:val="00633FFA"/>
    <w:rsid w:val="00637B5E"/>
    <w:rsid w:val="00642E5C"/>
    <w:rsid w:val="00661686"/>
    <w:rsid w:val="00681520"/>
    <w:rsid w:val="006B1026"/>
    <w:rsid w:val="006B71FB"/>
    <w:rsid w:val="006C2D0B"/>
    <w:rsid w:val="00730B70"/>
    <w:rsid w:val="0073420E"/>
    <w:rsid w:val="0074685D"/>
    <w:rsid w:val="00760A5A"/>
    <w:rsid w:val="00766F16"/>
    <w:rsid w:val="007965E1"/>
    <w:rsid w:val="007A7AD3"/>
    <w:rsid w:val="007D57E3"/>
    <w:rsid w:val="008056ED"/>
    <w:rsid w:val="008177B7"/>
    <w:rsid w:val="00825DFE"/>
    <w:rsid w:val="00875E16"/>
    <w:rsid w:val="008869B7"/>
    <w:rsid w:val="008E2845"/>
    <w:rsid w:val="008E48DB"/>
    <w:rsid w:val="009071BD"/>
    <w:rsid w:val="009144B2"/>
    <w:rsid w:val="00927C08"/>
    <w:rsid w:val="00945B6E"/>
    <w:rsid w:val="009A0589"/>
    <w:rsid w:val="009E6148"/>
    <w:rsid w:val="009F5632"/>
    <w:rsid w:val="00A06ABC"/>
    <w:rsid w:val="00A214B2"/>
    <w:rsid w:val="00A659FB"/>
    <w:rsid w:val="00AA3B45"/>
    <w:rsid w:val="00AD7885"/>
    <w:rsid w:val="00AE43AC"/>
    <w:rsid w:val="00AF3E08"/>
    <w:rsid w:val="00B14274"/>
    <w:rsid w:val="00B222B6"/>
    <w:rsid w:val="00B30A4F"/>
    <w:rsid w:val="00B44DAA"/>
    <w:rsid w:val="00B970C6"/>
    <w:rsid w:val="00BC3A39"/>
    <w:rsid w:val="00BD5F50"/>
    <w:rsid w:val="00C10428"/>
    <w:rsid w:val="00C563CD"/>
    <w:rsid w:val="00C6252D"/>
    <w:rsid w:val="00C7463E"/>
    <w:rsid w:val="00C90FD1"/>
    <w:rsid w:val="00CD5D48"/>
    <w:rsid w:val="00D03E27"/>
    <w:rsid w:val="00D374D9"/>
    <w:rsid w:val="00D70FC3"/>
    <w:rsid w:val="00D91620"/>
    <w:rsid w:val="00DA1E07"/>
    <w:rsid w:val="00DA3E89"/>
    <w:rsid w:val="00DA5166"/>
    <w:rsid w:val="00DC47AF"/>
    <w:rsid w:val="00DE247F"/>
    <w:rsid w:val="00DE5F59"/>
    <w:rsid w:val="00E05B90"/>
    <w:rsid w:val="00E06F12"/>
    <w:rsid w:val="00E14B2F"/>
    <w:rsid w:val="00E34DAA"/>
    <w:rsid w:val="00E41A08"/>
    <w:rsid w:val="00E4262E"/>
    <w:rsid w:val="00E4662E"/>
    <w:rsid w:val="00E478C8"/>
    <w:rsid w:val="00E50007"/>
    <w:rsid w:val="00E86FAF"/>
    <w:rsid w:val="00E908FA"/>
    <w:rsid w:val="00EC0650"/>
    <w:rsid w:val="00EF17B7"/>
    <w:rsid w:val="00EF5AC2"/>
    <w:rsid w:val="00F030BC"/>
    <w:rsid w:val="00F14D95"/>
    <w:rsid w:val="00F1646D"/>
    <w:rsid w:val="00F40726"/>
    <w:rsid w:val="00F7247C"/>
    <w:rsid w:val="00FA232B"/>
    <w:rsid w:val="00FA4E41"/>
    <w:rsid w:val="00FB5A3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i-ammuni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room@at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e55168</cp:lastModifiedBy>
  <cp:revision>23</cp:revision>
  <cp:lastPrinted>2013-05-01T21:06:00Z</cp:lastPrinted>
  <dcterms:created xsi:type="dcterms:W3CDTF">2013-01-07T15:51:00Z</dcterms:created>
  <dcterms:modified xsi:type="dcterms:W3CDTF">2013-05-01T21:07:00Z</dcterms:modified>
</cp:coreProperties>
</file>