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9C" w:rsidRPr="00FB62AD" w:rsidRDefault="00F52842" w:rsidP="00500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>
            <wp:extent cx="2326585" cy="1103637"/>
            <wp:effectExtent l="19050" t="0" r="0" b="0"/>
            <wp:docPr id="1" name="Picture 0" descr="GunSl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nSlic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585" cy="1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383" w:rsidRPr="00EF5A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0039C">
        <w:rPr>
          <w:rFonts w:ascii="Arial" w:hAnsi="Arial" w:cs="Arial"/>
          <w:b/>
        </w:rPr>
        <w:t>Contact: JJ Reich</w:t>
      </w:r>
    </w:p>
    <w:p w:rsidR="0050039C" w:rsidRPr="00FB62AD" w:rsidRDefault="0050039C" w:rsidP="00500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Public Relations Specialist</w:t>
      </w:r>
    </w:p>
    <w:p w:rsidR="0050039C" w:rsidRPr="00FB62AD" w:rsidRDefault="0050039C" w:rsidP="00500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763-323-3862</w:t>
      </w:r>
    </w:p>
    <w:p w:rsidR="0050039C" w:rsidRDefault="0050039C" w:rsidP="00500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B62AD">
        <w:rPr>
          <w:rFonts w:ascii="Arial" w:hAnsi="Arial" w:cs="Arial"/>
          <w:b/>
        </w:rPr>
        <w:t>FOR IMMEDIATE RELEASE</w:t>
      </w:r>
      <w:r w:rsidRPr="00FB62AD">
        <w:rPr>
          <w:rFonts w:ascii="Arial" w:hAnsi="Arial" w:cs="Arial"/>
        </w:rPr>
        <w:t xml:space="preserve"> </w:t>
      </w:r>
      <w:r w:rsidRPr="00FB62AD">
        <w:rPr>
          <w:rFonts w:ascii="Arial" w:hAnsi="Arial" w:cs="Arial"/>
        </w:rPr>
        <w:tab/>
      </w:r>
      <w:r w:rsidRPr="00FB62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FB62AD">
        <w:rPr>
          <w:rFonts w:ascii="Arial" w:hAnsi="Arial" w:cs="Arial"/>
        </w:rPr>
        <w:tab/>
      </w:r>
      <w:r w:rsidRPr="00FB62AD">
        <w:rPr>
          <w:rFonts w:ascii="Arial" w:hAnsi="Arial" w:cs="Arial"/>
        </w:rPr>
        <w:tab/>
      </w:r>
      <w:r w:rsidRPr="00FB62AD">
        <w:rPr>
          <w:rFonts w:ascii="Arial" w:hAnsi="Arial" w:cs="Arial"/>
        </w:rPr>
        <w:tab/>
      </w:r>
      <w:r w:rsidRPr="00FB62AD">
        <w:rPr>
          <w:rFonts w:ascii="Arial" w:hAnsi="Arial" w:cs="Arial"/>
        </w:rPr>
        <w:tab/>
      </w:r>
      <w:r w:rsidR="00D23FF6">
        <w:rPr>
          <w:rFonts w:ascii="Arial" w:hAnsi="Arial" w:cs="Arial"/>
        </w:rPr>
        <w:t xml:space="preserve"> </w:t>
      </w:r>
      <w:r w:rsidR="00952EE4">
        <w:rPr>
          <w:rFonts w:ascii="Arial" w:hAnsi="Arial" w:cs="Arial"/>
        </w:rPr>
        <w:t xml:space="preserve"> </w:t>
      </w:r>
      <w:r w:rsidRPr="00FB62AD">
        <w:rPr>
          <w:rFonts w:ascii="Arial" w:hAnsi="Arial" w:cs="Arial"/>
        </w:rPr>
        <w:t xml:space="preserve">E-mail: </w:t>
      </w:r>
      <w:hyperlink r:id="rId9" w:history="1">
        <w:r w:rsidRPr="00FB62AD">
          <w:rPr>
            <w:rStyle w:val="Hyperlink"/>
            <w:rFonts w:ascii="Arial" w:eastAsia="Times" w:hAnsi="Arial" w:cs="Arial"/>
          </w:rPr>
          <w:t>pressroom@atk.com</w:t>
        </w:r>
      </w:hyperlink>
    </w:p>
    <w:p w:rsidR="001E1383" w:rsidRPr="006340BC" w:rsidRDefault="001E1383" w:rsidP="00500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1E1383" w:rsidRPr="006340BC" w:rsidRDefault="001E1383" w:rsidP="001E13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EF5AC2" w:rsidRDefault="00ED69DF" w:rsidP="001E1383">
      <w:pPr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Gunslick</w:t>
      </w:r>
      <w:r w:rsidR="001E1383" w:rsidRPr="009A7A51">
        <w:rPr>
          <w:rFonts w:ascii="Arial" w:hAnsi="Arial" w:cs="Arial"/>
          <w:b/>
          <w:sz w:val="28"/>
          <w:szCs w:val="28"/>
          <w:vertAlign w:val="superscript"/>
        </w:rPr>
        <w:t>®</w:t>
      </w:r>
      <w:r w:rsidR="006E460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Pro Cleaning Products </w:t>
      </w:r>
      <w:r w:rsidRPr="00ED69DF">
        <w:rPr>
          <w:rFonts w:ascii="Arial" w:hAnsi="Arial" w:cs="Arial"/>
          <w:b/>
          <w:sz w:val="28"/>
          <w:szCs w:val="28"/>
        </w:rPr>
        <w:t>Backed By Brian “Pigman” Quaca</w:t>
      </w:r>
    </w:p>
    <w:p w:rsidR="001E1383" w:rsidRPr="003E717A" w:rsidRDefault="001E1383" w:rsidP="001E1383">
      <w:pPr>
        <w:jc w:val="center"/>
        <w:rPr>
          <w:rFonts w:ascii="Arial" w:hAnsi="Arial" w:cs="Arial"/>
          <w:b/>
          <w:i/>
          <w:szCs w:val="28"/>
        </w:rPr>
      </w:pPr>
    </w:p>
    <w:p w:rsidR="00EB03C5" w:rsidRPr="00EB03C5" w:rsidRDefault="00EB03C5" w:rsidP="009342B8">
      <w:pPr>
        <w:jc w:val="center"/>
        <w:rPr>
          <w:rFonts w:ascii="Arial" w:hAnsi="Arial" w:cs="Arial"/>
          <w:b/>
          <w:i/>
        </w:rPr>
      </w:pPr>
      <w:proofErr w:type="spellStart"/>
      <w:r w:rsidRPr="00EB03C5">
        <w:rPr>
          <w:rFonts w:ascii="Arial" w:hAnsi="Arial" w:cs="Arial"/>
          <w:b/>
          <w:i/>
        </w:rPr>
        <w:t>Gunslick</w:t>
      </w:r>
      <w:proofErr w:type="spellEnd"/>
      <w:r w:rsidRPr="00EB03C5">
        <w:rPr>
          <w:rFonts w:ascii="Arial" w:hAnsi="Arial" w:cs="Arial"/>
          <w:b/>
          <w:i/>
          <w:vertAlign w:val="superscript"/>
        </w:rPr>
        <w:t>®</w:t>
      </w:r>
      <w:r w:rsidRPr="00EB03C5">
        <w:rPr>
          <w:rFonts w:ascii="Arial" w:hAnsi="Arial" w:cs="Arial"/>
          <w:b/>
          <w:i/>
        </w:rPr>
        <w:t xml:space="preserve"> Pro is </w:t>
      </w:r>
      <w:r w:rsidR="00674494">
        <w:rPr>
          <w:rFonts w:ascii="Arial" w:hAnsi="Arial" w:cs="Arial"/>
          <w:b/>
          <w:i/>
        </w:rPr>
        <w:t>proud to sponsor</w:t>
      </w:r>
      <w:r w:rsidR="00E3370A">
        <w:rPr>
          <w:rFonts w:ascii="Arial" w:hAnsi="Arial" w:cs="Arial"/>
          <w:b/>
          <w:i/>
        </w:rPr>
        <w:t xml:space="preserve"> </w:t>
      </w:r>
      <w:r w:rsidRPr="00674494">
        <w:rPr>
          <w:rFonts w:ascii="Arial" w:hAnsi="Arial" w:cs="Arial"/>
          <w:b/>
        </w:rPr>
        <w:t>Pig Man</w:t>
      </w:r>
      <w:r w:rsidR="00F52842" w:rsidRPr="00674494">
        <w:rPr>
          <w:rFonts w:ascii="Arial" w:hAnsi="Arial" w:cs="Arial"/>
          <w:b/>
        </w:rPr>
        <w:t>: The Series</w:t>
      </w:r>
      <w:r w:rsidR="00E20C85">
        <w:rPr>
          <w:rFonts w:ascii="Arial" w:hAnsi="Arial" w:cs="Arial"/>
          <w:b/>
          <w:i/>
        </w:rPr>
        <w:t>,</w:t>
      </w:r>
      <w:r w:rsidRPr="00EB03C5">
        <w:rPr>
          <w:rFonts w:ascii="Arial" w:hAnsi="Arial" w:cs="Arial"/>
          <w:b/>
          <w:i/>
        </w:rPr>
        <w:t xml:space="preserve"> starring Brian “Pigman” Quaca</w:t>
      </w:r>
      <w:r w:rsidR="00946BC9">
        <w:rPr>
          <w:rFonts w:ascii="Arial" w:hAnsi="Arial" w:cs="Arial"/>
          <w:b/>
          <w:i/>
        </w:rPr>
        <w:t xml:space="preserve"> on </w:t>
      </w:r>
      <w:r w:rsidRPr="00EB03C5">
        <w:rPr>
          <w:rFonts w:ascii="Arial" w:hAnsi="Arial" w:cs="Arial"/>
          <w:b/>
          <w:i/>
        </w:rPr>
        <w:t>Sportsman Channel</w:t>
      </w:r>
      <w:r w:rsidR="00674494">
        <w:rPr>
          <w:rFonts w:ascii="Arial" w:hAnsi="Arial" w:cs="Arial"/>
          <w:b/>
          <w:i/>
        </w:rPr>
        <w:t xml:space="preserve"> starting </w:t>
      </w:r>
      <w:r w:rsidR="00952EE4">
        <w:rPr>
          <w:rFonts w:ascii="Arial" w:hAnsi="Arial" w:cs="Arial"/>
          <w:b/>
          <w:i/>
        </w:rPr>
        <w:t xml:space="preserve">in </w:t>
      </w:r>
      <w:r w:rsidR="00674494">
        <w:rPr>
          <w:rFonts w:ascii="Arial" w:hAnsi="Arial" w:cs="Arial"/>
          <w:b/>
          <w:i/>
        </w:rPr>
        <w:t>July</w:t>
      </w:r>
      <w:r w:rsidRPr="00EB03C5">
        <w:rPr>
          <w:rFonts w:ascii="Arial" w:hAnsi="Arial" w:cs="Arial"/>
          <w:b/>
          <w:i/>
        </w:rPr>
        <w:t>. The</w:t>
      </w:r>
      <w:r w:rsidR="00D0470E">
        <w:rPr>
          <w:rFonts w:ascii="Arial" w:hAnsi="Arial" w:cs="Arial"/>
          <w:b/>
          <w:i/>
        </w:rPr>
        <w:t xml:space="preserve"> sponsorship includes a new TV c</w:t>
      </w:r>
      <w:r w:rsidRPr="00EB03C5">
        <w:rPr>
          <w:rFonts w:ascii="Arial" w:hAnsi="Arial" w:cs="Arial"/>
          <w:b/>
          <w:i/>
        </w:rPr>
        <w:t>om</w:t>
      </w:r>
      <w:r w:rsidR="00F52842">
        <w:rPr>
          <w:rFonts w:ascii="Arial" w:hAnsi="Arial" w:cs="Arial"/>
          <w:b/>
          <w:i/>
        </w:rPr>
        <w:t xml:space="preserve">mercial </w:t>
      </w:r>
      <w:r w:rsidR="00674494">
        <w:rPr>
          <w:rFonts w:ascii="Arial" w:hAnsi="Arial" w:cs="Arial"/>
          <w:b/>
          <w:i/>
        </w:rPr>
        <w:t xml:space="preserve">that features </w:t>
      </w:r>
      <w:proofErr w:type="spellStart"/>
      <w:r w:rsidR="00674494">
        <w:rPr>
          <w:rFonts w:ascii="Arial" w:hAnsi="Arial" w:cs="Arial"/>
          <w:b/>
          <w:i/>
        </w:rPr>
        <w:t>Quaca</w:t>
      </w:r>
      <w:proofErr w:type="spellEnd"/>
      <w:r w:rsidR="00F52842">
        <w:rPr>
          <w:rFonts w:ascii="Arial" w:hAnsi="Arial" w:cs="Arial"/>
          <w:b/>
          <w:i/>
        </w:rPr>
        <w:t xml:space="preserve">, </w:t>
      </w:r>
      <w:r w:rsidR="00674494">
        <w:rPr>
          <w:rFonts w:ascii="Arial" w:hAnsi="Arial" w:cs="Arial"/>
          <w:b/>
          <w:i/>
        </w:rPr>
        <w:t>plus he will use</w:t>
      </w:r>
      <w:r w:rsidRPr="00EB03C5">
        <w:rPr>
          <w:rFonts w:ascii="Arial" w:hAnsi="Arial" w:cs="Arial"/>
          <w:b/>
          <w:i/>
        </w:rPr>
        <w:t xml:space="preserve"> </w:t>
      </w:r>
      <w:proofErr w:type="spellStart"/>
      <w:r w:rsidRPr="00EB03C5">
        <w:rPr>
          <w:rFonts w:ascii="Arial" w:hAnsi="Arial" w:cs="Arial"/>
          <w:b/>
          <w:i/>
        </w:rPr>
        <w:t>Gunslick</w:t>
      </w:r>
      <w:proofErr w:type="spellEnd"/>
      <w:r w:rsidRPr="00EB03C5">
        <w:rPr>
          <w:rFonts w:ascii="Arial" w:hAnsi="Arial" w:cs="Arial"/>
          <w:b/>
          <w:i/>
          <w:vertAlign w:val="superscript"/>
        </w:rPr>
        <w:t>®</w:t>
      </w:r>
      <w:r w:rsidRPr="00EB03C5">
        <w:rPr>
          <w:rFonts w:ascii="Arial" w:hAnsi="Arial" w:cs="Arial"/>
          <w:b/>
          <w:i/>
        </w:rPr>
        <w:t xml:space="preserve"> Pro c</w:t>
      </w:r>
      <w:r w:rsidR="00E3370A">
        <w:rPr>
          <w:rFonts w:ascii="Arial" w:hAnsi="Arial" w:cs="Arial"/>
          <w:b/>
          <w:i/>
        </w:rPr>
        <w:t>leaning products during select</w:t>
      </w:r>
      <w:r w:rsidRPr="00EB03C5">
        <w:rPr>
          <w:rFonts w:ascii="Arial" w:hAnsi="Arial" w:cs="Arial"/>
          <w:b/>
          <w:i/>
        </w:rPr>
        <w:t xml:space="preserve"> episodes. Brian “Pigman” Quaca </w:t>
      </w:r>
      <w:r w:rsidR="00E3370A">
        <w:rPr>
          <w:rFonts w:ascii="Arial" w:hAnsi="Arial" w:cs="Arial"/>
          <w:b/>
          <w:i/>
        </w:rPr>
        <w:t xml:space="preserve">is not only a hog-hunting </w:t>
      </w:r>
      <w:proofErr w:type="gramStart"/>
      <w:r w:rsidR="00E3370A">
        <w:rPr>
          <w:rFonts w:ascii="Arial" w:hAnsi="Arial" w:cs="Arial"/>
          <w:b/>
          <w:i/>
        </w:rPr>
        <w:t>fanatic</w:t>
      </w:r>
      <w:r w:rsidRPr="00EB03C5">
        <w:rPr>
          <w:rFonts w:ascii="Arial" w:hAnsi="Arial" w:cs="Arial"/>
          <w:b/>
          <w:i/>
        </w:rPr>
        <w:t>,</w:t>
      </w:r>
      <w:proofErr w:type="gramEnd"/>
      <w:r w:rsidRPr="00EB03C5">
        <w:rPr>
          <w:rFonts w:ascii="Arial" w:hAnsi="Arial" w:cs="Arial"/>
          <w:b/>
          <w:i/>
        </w:rPr>
        <w:t xml:space="preserve"> his show also includes many exciting big game hunts.</w:t>
      </w:r>
    </w:p>
    <w:p w:rsidR="00EF5AC2" w:rsidRPr="003E717A" w:rsidRDefault="00F52842" w:rsidP="009342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E1040" w:rsidRDefault="00DE247F" w:rsidP="00ED69DF">
      <w:pPr>
        <w:rPr>
          <w:rFonts w:ascii="Arial" w:hAnsi="Arial" w:cs="Arial"/>
        </w:rPr>
      </w:pPr>
      <w:r>
        <w:rPr>
          <w:rFonts w:ascii="Arial" w:hAnsi="Arial" w:cs="Arial"/>
        </w:rPr>
        <w:t>ANOKA</w:t>
      </w:r>
      <w:r w:rsidR="00EF5AC2" w:rsidRPr="003E71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Minn</w:t>
      </w:r>
      <w:r w:rsidR="00EF5AC2" w:rsidRPr="003E717A">
        <w:rPr>
          <w:rFonts w:ascii="Arial" w:hAnsi="Arial" w:cs="Arial"/>
        </w:rPr>
        <w:t xml:space="preserve">. – </w:t>
      </w:r>
      <w:r w:rsidR="00674494">
        <w:rPr>
          <w:rFonts w:ascii="Arial" w:hAnsi="Arial" w:cs="Arial"/>
        </w:rPr>
        <w:t>June 28</w:t>
      </w:r>
      <w:r w:rsidR="0050039C">
        <w:rPr>
          <w:rFonts w:ascii="Arial" w:hAnsi="Arial" w:cs="Arial"/>
        </w:rPr>
        <w:t xml:space="preserve">, </w:t>
      </w:r>
      <w:r w:rsidR="0050039C" w:rsidRPr="003E717A">
        <w:rPr>
          <w:rFonts w:ascii="Arial" w:hAnsi="Arial" w:cs="Arial"/>
        </w:rPr>
        <w:t>201</w:t>
      </w:r>
      <w:r w:rsidR="0050039C">
        <w:rPr>
          <w:rFonts w:ascii="Arial" w:hAnsi="Arial" w:cs="Arial"/>
        </w:rPr>
        <w:t>3</w:t>
      </w:r>
      <w:r w:rsidR="00ED69DF">
        <w:rPr>
          <w:rFonts w:ascii="Arial" w:hAnsi="Arial" w:cs="Arial"/>
        </w:rPr>
        <w:t xml:space="preserve"> </w:t>
      </w:r>
      <w:r w:rsidR="00ED69DF" w:rsidRPr="003E717A">
        <w:rPr>
          <w:rFonts w:ascii="Arial" w:hAnsi="Arial" w:cs="Arial"/>
        </w:rPr>
        <w:t xml:space="preserve">– </w:t>
      </w:r>
      <w:proofErr w:type="spellStart"/>
      <w:r w:rsidR="00ED69DF" w:rsidRPr="00ED69DF">
        <w:rPr>
          <w:rFonts w:ascii="Arial" w:hAnsi="Arial" w:cs="Arial"/>
        </w:rPr>
        <w:t>Gunslick</w:t>
      </w:r>
      <w:proofErr w:type="spellEnd"/>
      <w:r w:rsidR="00ED69DF" w:rsidRPr="00ED69DF">
        <w:rPr>
          <w:rFonts w:ascii="Arial" w:hAnsi="Arial" w:cs="Arial"/>
          <w:vertAlign w:val="superscript"/>
        </w:rPr>
        <w:t>®</w:t>
      </w:r>
      <w:r w:rsidR="00ED69DF" w:rsidRPr="00ED69DF">
        <w:rPr>
          <w:rFonts w:ascii="Arial" w:hAnsi="Arial" w:cs="Arial"/>
        </w:rPr>
        <w:t xml:space="preserve"> </w:t>
      </w:r>
      <w:proofErr w:type="gramStart"/>
      <w:r w:rsidR="00ED69DF" w:rsidRPr="00ED69DF">
        <w:rPr>
          <w:rFonts w:ascii="Arial" w:hAnsi="Arial" w:cs="Arial"/>
        </w:rPr>
        <w:t>Pro</w:t>
      </w:r>
      <w:proofErr w:type="gramEnd"/>
      <w:r w:rsidR="00ED69DF">
        <w:rPr>
          <w:rFonts w:ascii="Arial" w:hAnsi="Arial" w:cs="Arial"/>
        </w:rPr>
        <w:t xml:space="preserve"> is pleased to announce its sponsorship of </w:t>
      </w:r>
      <w:r w:rsidR="00ED69DF" w:rsidRPr="00674494">
        <w:rPr>
          <w:rFonts w:ascii="Arial" w:hAnsi="Arial" w:cs="Arial"/>
          <w:i/>
        </w:rPr>
        <w:t>Pig Man</w:t>
      </w:r>
      <w:r w:rsidR="00F52842" w:rsidRPr="00674494">
        <w:rPr>
          <w:rFonts w:ascii="Arial" w:hAnsi="Arial" w:cs="Arial"/>
          <w:i/>
        </w:rPr>
        <w:t>: The Series</w:t>
      </w:r>
      <w:r w:rsidR="00D0470E">
        <w:rPr>
          <w:rFonts w:ascii="Arial" w:hAnsi="Arial" w:cs="Arial"/>
        </w:rPr>
        <w:t>,</w:t>
      </w:r>
      <w:r w:rsidR="00ED69DF">
        <w:rPr>
          <w:rFonts w:ascii="Arial" w:hAnsi="Arial" w:cs="Arial"/>
        </w:rPr>
        <w:t xml:space="preserve"> starring </w:t>
      </w:r>
      <w:r w:rsidR="00ED69DF" w:rsidRPr="00ED69DF">
        <w:rPr>
          <w:rFonts w:ascii="Arial" w:hAnsi="Arial" w:cs="Arial"/>
        </w:rPr>
        <w:t>Brian “Pigman” Quaca</w:t>
      </w:r>
      <w:r w:rsidR="00ED69DF">
        <w:rPr>
          <w:rFonts w:ascii="Arial" w:hAnsi="Arial" w:cs="Arial"/>
        </w:rPr>
        <w:t xml:space="preserve">. </w:t>
      </w:r>
      <w:r w:rsidR="009E1040">
        <w:rPr>
          <w:rFonts w:ascii="Arial" w:hAnsi="Arial" w:cs="Arial"/>
        </w:rPr>
        <w:t>This support includes a</w:t>
      </w:r>
      <w:r w:rsidR="00E3370A">
        <w:rPr>
          <w:rFonts w:ascii="Arial" w:hAnsi="Arial" w:cs="Arial"/>
        </w:rPr>
        <w:t xml:space="preserve"> new television commercial highlighting</w:t>
      </w:r>
      <w:r w:rsidR="009E1040">
        <w:rPr>
          <w:rFonts w:ascii="Arial" w:hAnsi="Arial" w:cs="Arial"/>
        </w:rPr>
        <w:t xml:space="preserve"> the gun-cleaning power of Gunslick</w:t>
      </w:r>
      <w:r w:rsidR="009E1040" w:rsidRPr="009E1040">
        <w:rPr>
          <w:rFonts w:ascii="Arial" w:hAnsi="Arial" w:cs="Arial"/>
          <w:vertAlign w:val="superscript"/>
        </w:rPr>
        <w:t>®</w:t>
      </w:r>
      <w:r w:rsidR="00E3370A">
        <w:rPr>
          <w:rFonts w:ascii="Arial" w:hAnsi="Arial" w:cs="Arial"/>
        </w:rPr>
        <w:t xml:space="preserve"> Pro,</w:t>
      </w:r>
      <w:r w:rsidR="00D40A98">
        <w:rPr>
          <w:rFonts w:ascii="Arial" w:hAnsi="Arial" w:cs="Arial"/>
        </w:rPr>
        <w:t xml:space="preserve"> </w:t>
      </w:r>
      <w:r w:rsidR="009E1040">
        <w:rPr>
          <w:rFonts w:ascii="Arial" w:hAnsi="Arial" w:cs="Arial"/>
        </w:rPr>
        <w:t>and reveals why expe</w:t>
      </w:r>
      <w:r w:rsidR="00674494">
        <w:rPr>
          <w:rFonts w:ascii="Arial" w:hAnsi="Arial" w:cs="Arial"/>
        </w:rPr>
        <w:t xml:space="preserve">rt hunters like </w:t>
      </w:r>
      <w:proofErr w:type="spellStart"/>
      <w:r w:rsidR="00674494">
        <w:rPr>
          <w:rFonts w:ascii="Arial" w:hAnsi="Arial" w:cs="Arial"/>
        </w:rPr>
        <w:t>Quaca</w:t>
      </w:r>
      <w:proofErr w:type="spellEnd"/>
      <w:r w:rsidR="00674494">
        <w:rPr>
          <w:rFonts w:ascii="Arial" w:hAnsi="Arial" w:cs="Arial"/>
        </w:rPr>
        <w:t xml:space="preserve"> rely</w:t>
      </w:r>
      <w:r w:rsidR="00E3370A">
        <w:rPr>
          <w:rFonts w:ascii="Arial" w:hAnsi="Arial" w:cs="Arial"/>
        </w:rPr>
        <w:t xml:space="preserve"> on it</w:t>
      </w:r>
      <w:r w:rsidR="009E1040">
        <w:rPr>
          <w:rFonts w:ascii="Arial" w:hAnsi="Arial" w:cs="Arial"/>
        </w:rPr>
        <w:t xml:space="preserve">. </w:t>
      </w:r>
    </w:p>
    <w:p w:rsidR="009E1040" w:rsidRDefault="009E1040" w:rsidP="00ED69DF">
      <w:pPr>
        <w:rPr>
          <w:rFonts w:ascii="Arial" w:hAnsi="Arial" w:cs="Arial"/>
        </w:rPr>
      </w:pPr>
    </w:p>
    <w:p w:rsidR="00ED69DF" w:rsidRPr="0086353C" w:rsidRDefault="00674494" w:rsidP="006873A8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52EE4">
        <w:rPr>
          <w:rFonts w:ascii="Arial" w:hAnsi="Arial" w:cs="Arial"/>
        </w:rPr>
        <w:t>In addition to t</w:t>
      </w:r>
      <w:r w:rsidR="006873A8">
        <w:rPr>
          <w:rFonts w:ascii="Arial" w:hAnsi="Arial" w:cs="Arial"/>
        </w:rPr>
        <w:t>he</w:t>
      </w:r>
      <w:r w:rsidR="00E3370A">
        <w:rPr>
          <w:rFonts w:ascii="Arial" w:hAnsi="Arial" w:cs="Arial"/>
        </w:rPr>
        <w:t xml:space="preserve"> new</w:t>
      </w:r>
      <w:r w:rsidR="006873A8">
        <w:rPr>
          <w:rFonts w:ascii="Arial" w:hAnsi="Arial" w:cs="Arial"/>
        </w:rPr>
        <w:t xml:space="preserve"> TV commercial, s</w:t>
      </w:r>
      <w:r w:rsidR="00ED69DF" w:rsidRPr="00ED69DF">
        <w:rPr>
          <w:rFonts w:ascii="Arial" w:hAnsi="Arial" w:cs="Arial"/>
        </w:rPr>
        <w:t xml:space="preserve">elected episodes </w:t>
      </w:r>
      <w:r w:rsidR="00E3370A">
        <w:rPr>
          <w:rFonts w:ascii="Arial" w:hAnsi="Arial" w:cs="Arial"/>
        </w:rPr>
        <w:t>feature</w:t>
      </w:r>
      <w:r w:rsidR="00ED69DF" w:rsidRPr="00ED69DF">
        <w:rPr>
          <w:rFonts w:ascii="Arial" w:hAnsi="Arial" w:cs="Arial"/>
        </w:rPr>
        <w:t xml:space="preserve"> </w:t>
      </w:r>
      <w:proofErr w:type="spellStart"/>
      <w:r w:rsidR="00ED69DF" w:rsidRPr="00ED69DF">
        <w:rPr>
          <w:rFonts w:ascii="Arial" w:hAnsi="Arial" w:cs="Arial"/>
        </w:rPr>
        <w:t>Gunslick</w:t>
      </w:r>
      <w:proofErr w:type="spellEnd"/>
      <w:r w:rsidR="00ED69DF" w:rsidRPr="00ED69DF">
        <w:rPr>
          <w:rFonts w:ascii="Arial" w:hAnsi="Arial" w:cs="Arial"/>
        </w:rPr>
        <w:t xml:space="preserve"> Pro</w:t>
      </w:r>
      <w:r w:rsidR="00E3370A">
        <w:rPr>
          <w:rFonts w:ascii="Arial" w:hAnsi="Arial" w:cs="Arial"/>
        </w:rPr>
        <w:t xml:space="preserve"> products</w:t>
      </w:r>
      <w:r w:rsidR="00ED69DF">
        <w:rPr>
          <w:rFonts w:ascii="Arial" w:hAnsi="Arial" w:cs="Arial"/>
        </w:rPr>
        <w:t xml:space="preserve"> </w:t>
      </w:r>
      <w:r w:rsidR="00E3370A">
        <w:rPr>
          <w:rFonts w:ascii="Arial" w:hAnsi="Arial" w:cs="Arial"/>
        </w:rPr>
        <w:t xml:space="preserve">in action </w:t>
      </w:r>
      <w:r w:rsidR="006873A8">
        <w:rPr>
          <w:rFonts w:ascii="Arial" w:hAnsi="Arial" w:cs="Arial"/>
        </w:rPr>
        <w:t xml:space="preserve">during the show’s </w:t>
      </w:r>
      <w:r w:rsidR="00ED69DF" w:rsidRPr="00ED69DF">
        <w:rPr>
          <w:rFonts w:ascii="Arial" w:hAnsi="Arial" w:cs="Arial"/>
        </w:rPr>
        <w:t xml:space="preserve">entertaining </w:t>
      </w:r>
      <w:r w:rsidR="00E3370A">
        <w:rPr>
          <w:rFonts w:ascii="Arial" w:hAnsi="Arial" w:cs="Arial"/>
        </w:rPr>
        <w:t>and engaging</w:t>
      </w:r>
      <w:r w:rsidR="00ED69DF" w:rsidRPr="00ED69DF">
        <w:rPr>
          <w:rFonts w:ascii="Arial" w:hAnsi="Arial" w:cs="Arial"/>
        </w:rPr>
        <w:t xml:space="preserve"> </w:t>
      </w:r>
      <w:r w:rsidR="00952EE4">
        <w:rPr>
          <w:rFonts w:ascii="Arial" w:hAnsi="Arial" w:cs="Arial"/>
        </w:rPr>
        <w:t>segments</w:t>
      </w:r>
      <w:r w:rsidR="006873A8">
        <w:rPr>
          <w:rFonts w:ascii="Arial" w:hAnsi="Arial" w:cs="Arial"/>
        </w:rPr>
        <w:t xml:space="preserve">,” said </w:t>
      </w:r>
      <w:r w:rsidR="004415A8">
        <w:rPr>
          <w:rFonts w:ascii="Arial" w:hAnsi="Arial" w:cs="Arial"/>
        </w:rPr>
        <w:t xml:space="preserve">Jake Jacobs </w:t>
      </w:r>
      <w:proofErr w:type="spellStart"/>
      <w:r w:rsidR="004415A8">
        <w:rPr>
          <w:rFonts w:ascii="Arial" w:hAnsi="Arial" w:cs="Arial"/>
        </w:rPr>
        <w:t>Gunslick</w:t>
      </w:r>
      <w:proofErr w:type="spellEnd"/>
      <w:r w:rsidR="004415A8">
        <w:rPr>
          <w:rFonts w:ascii="Arial" w:hAnsi="Arial" w:cs="Arial"/>
        </w:rPr>
        <w:t xml:space="preserve"> Pro</w:t>
      </w:r>
      <w:bookmarkStart w:id="0" w:name="_GoBack"/>
      <w:bookmarkEnd w:id="0"/>
      <w:r>
        <w:rPr>
          <w:rFonts w:ascii="Arial" w:hAnsi="Arial" w:cs="Arial"/>
        </w:rPr>
        <w:t xml:space="preserve"> Senior Brand</w:t>
      </w:r>
      <w:r w:rsidR="006873A8">
        <w:rPr>
          <w:rFonts w:ascii="Arial" w:hAnsi="Arial" w:cs="Arial"/>
        </w:rPr>
        <w:t xml:space="preserve"> Manager. “S</w:t>
      </w:r>
      <w:r w:rsidR="006873A8" w:rsidRPr="006873A8">
        <w:rPr>
          <w:rFonts w:ascii="Arial" w:hAnsi="Arial" w:cs="Arial"/>
        </w:rPr>
        <w:t>e</w:t>
      </w:r>
      <w:r w:rsidR="006873A8">
        <w:rPr>
          <w:rFonts w:ascii="Arial" w:hAnsi="Arial" w:cs="Arial"/>
        </w:rPr>
        <w:t>rious shooters demand the best for their</w:t>
      </w:r>
      <w:r>
        <w:rPr>
          <w:rFonts w:ascii="Arial" w:hAnsi="Arial" w:cs="Arial"/>
        </w:rPr>
        <w:t xml:space="preserve"> firearms. </w:t>
      </w:r>
      <w:proofErr w:type="spellStart"/>
      <w:r>
        <w:rPr>
          <w:rFonts w:ascii="Arial" w:hAnsi="Arial" w:cs="Arial"/>
        </w:rPr>
        <w:t>Gunslick</w:t>
      </w:r>
      <w:proofErr w:type="spellEnd"/>
      <w:r>
        <w:rPr>
          <w:rFonts w:ascii="Arial" w:hAnsi="Arial" w:cs="Arial"/>
        </w:rPr>
        <w:t xml:space="preserve"> Pro</w:t>
      </w:r>
      <w:r w:rsidR="006873A8" w:rsidRPr="006873A8">
        <w:rPr>
          <w:rFonts w:ascii="Arial" w:hAnsi="Arial" w:cs="Arial"/>
        </w:rPr>
        <w:t xml:space="preserve"> chemicals are scientifically </w:t>
      </w:r>
      <w:r w:rsidR="00EB03C5">
        <w:rPr>
          <w:rFonts w:ascii="Arial" w:hAnsi="Arial" w:cs="Arial"/>
        </w:rPr>
        <w:t xml:space="preserve">engineered and </w:t>
      </w:r>
      <w:r w:rsidR="006873A8" w:rsidRPr="006873A8">
        <w:rPr>
          <w:rFonts w:ascii="Arial" w:hAnsi="Arial" w:cs="Arial"/>
        </w:rPr>
        <w:t>te</w:t>
      </w:r>
      <w:r w:rsidR="00EB03C5">
        <w:rPr>
          <w:rFonts w:ascii="Arial" w:hAnsi="Arial" w:cs="Arial"/>
        </w:rPr>
        <w:t xml:space="preserve">sted to ensure the best </w:t>
      </w:r>
      <w:r w:rsidR="00D0470E">
        <w:rPr>
          <w:rFonts w:ascii="Arial" w:hAnsi="Arial" w:cs="Arial"/>
        </w:rPr>
        <w:t>gun-</w:t>
      </w:r>
      <w:r w:rsidR="00EB03C5" w:rsidRPr="0086353C">
        <w:rPr>
          <w:rFonts w:ascii="Arial" w:hAnsi="Arial" w:cs="Arial"/>
        </w:rPr>
        <w:t>cleaning</w:t>
      </w:r>
      <w:r w:rsidR="006873A8" w:rsidRPr="0086353C">
        <w:rPr>
          <w:rFonts w:ascii="Arial" w:hAnsi="Arial" w:cs="Arial"/>
        </w:rPr>
        <w:t xml:space="preserve"> </w:t>
      </w:r>
      <w:r w:rsidR="00EB03C5" w:rsidRPr="0086353C">
        <w:rPr>
          <w:rFonts w:ascii="Arial" w:hAnsi="Arial" w:cs="Arial"/>
        </w:rPr>
        <w:t xml:space="preserve">results </w:t>
      </w:r>
      <w:r w:rsidR="006873A8" w:rsidRPr="0086353C">
        <w:rPr>
          <w:rFonts w:ascii="Arial" w:hAnsi="Arial" w:cs="Arial"/>
        </w:rPr>
        <w:t xml:space="preserve">possible. We </w:t>
      </w:r>
      <w:r w:rsidR="00EB03C5" w:rsidRPr="0086353C">
        <w:rPr>
          <w:rFonts w:ascii="Arial" w:hAnsi="Arial" w:cs="Arial"/>
        </w:rPr>
        <w:t xml:space="preserve">know Quaca’s </w:t>
      </w:r>
      <w:r w:rsidR="00F52842" w:rsidRPr="0086353C">
        <w:rPr>
          <w:rFonts w:ascii="Arial" w:hAnsi="Arial" w:cs="Arial"/>
        </w:rPr>
        <w:t>viewers</w:t>
      </w:r>
      <w:r w:rsidR="00E3370A">
        <w:rPr>
          <w:rFonts w:ascii="Arial" w:hAnsi="Arial" w:cs="Arial"/>
        </w:rPr>
        <w:t xml:space="preserve"> will appreciate this</w:t>
      </w:r>
      <w:r w:rsidR="00EB03C5" w:rsidRPr="0086353C">
        <w:rPr>
          <w:rFonts w:ascii="Arial" w:hAnsi="Arial" w:cs="Arial"/>
        </w:rPr>
        <w:t xml:space="preserve">. We </w:t>
      </w:r>
      <w:r w:rsidR="006873A8" w:rsidRPr="0086353C">
        <w:rPr>
          <w:rFonts w:ascii="Arial" w:hAnsi="Arial" w:cs="Arial"/>
        </w:rPr>
        <w:t xml:space="preserve">couldn’t be happier to have </w:t>
      </w:r>
      <w:r w:rsidR="00EB03C5" w:rsidRPr="0086353C">
        <w:rPr>
          <w:rFonts w:ascii="Arial" w:hAnsi="Arial" w:cs="Arial"/>
        </w:rPr>
        <w:t>him</w:t>
      </w:r>
      <w:r w:rsidR="006873A8" w:rsidRPr="0086353C">
        <w:rPr>
          <w:rFonts w:ascii="Arial" w:hAnsi="Arial" w:cs="Arial"/>
        </w:rPr>
        <w:t xml:space="preserve"> on board </w:t>
      </w:r>
      <w:r w:rsidR="00EB03C5" w:rsidRPr="0086353C">
        <w:rPr>
          <w:rFonts w:ascii="Arial" w:hAnsi="Arial" w:cs="Arial"/>
        </w:rPr>
        <w:t xml:space="preserve">to promote </w:t>
      </w:r>
      <w:r w:rsidR="00E3370A">
        <w:rPr>
          <w:rFonts w:ascii="Arial" w:hAnsi="Arial" w:cs="Arial"/>
        </w:rPr>
        <w:t>our products</w:t>
      </w:r>
      <w:r w:rsidR="006873A8" w:rsidRPr="0086353C">
        <w:rPr>
          <w:rFonts w:ascii="Arial" w:hAnsi="Arial" w:cs="Arial"/>
        </w:rPr>
        <w:t>.</w:t>
      </w:r>
      <w:r w:rsidR="00EB03C5" w:rsidRPr="0086353C">
        <w:rPr>
          <w:rFonts w:ascii="Arial" w:hAnsi="Arial" w:cs="Arial"/>
        </w:rPr>
        <w:t>”</w:t>
      </w:r>
    </w:p>
    <w:p w:rsidR="00EB03C5" w:rsidRPr="0086353C" w:rsidRDefault="00EB03C5" w:rsidP="006873A8">
      <w:pPr>
        <w:rPr>
          <w:rFonts w:ascii="Arial" w:hAnsi="Arial" w:cs="Arial"/>
        </w:rPr>
      </w:pPr>
    </w:p>
    <w:p w:rsidR="00EE09DE" w:rsidRPr="00EE09DE" w:rsidRDefault="00E3370A" w:rsidP="00EE09DE">
      <w:pPr>
        <w:rPr>
          <w:rFonts w:ascii="Arial" w:hAnsi="Arial" w:cs="Arial"/>
        </w:rPr>
      </w:pPr>
      <w:r>
        <w:rPr>
          <w:rFonts w:ascii="Arial" w:hAnsi="Arial" w:cs="Arial"/>
        </w:rPr>
        <w:t>All-</w:t>
      </w:r>
      <w:r w:rsidR="00952EE4">
        <w:rPr>
          <w:rFonts w:ascii="Arial" w:hAnsi="Arial" w:cs="Arial"/>
        </w:rPr>
        <w:t xml:space="preserve">new episodes of </w:t>
      </w:r>
      <w:r w:rsidR="00952EE4" w:rsidRPr="00952EE4">
        <w:rPr>
          <w:rFonts w:ascii="Arial" w:hAnsi="Arial" w:cs="Arial"/>
          <w:i/>
        </w:rPr>
        <w:t>Pig Man: The Series</w:t>
      </w:r>
      <w:r w:rsidR="00EB03C5" w:rsidRPr="0086353C">
        <w:rPr>
          <w:rFonts w:ascii="Arial" w:hAnsi="Arial" w:cs="Arial"/>
        </w:rPr>
        <w:t xml:space="preserve"> start </w:t>
      </w:r>
      <w:r w:rsidR="00674494">
        <w:rPr>
          <w:rFonts w:ascii="Arial" w:hAnsi="Arial" w:cs="Arial"/>
        </w:rPr>
        <w:t>in July</w:t>
      </w:r>
      <w:r w:rsidR="00EB03C5" w:rsidRPr="0086353C">
        <w:rPr>
          <w:rFonts w:ascii="Arial" w:hAnsi="Arial" w:cs="Arial"/>
        </w:rPr>
        <w:t xml:space="preserve"> on Sportsman Channel</w:t>
      </w:r>
      <w:r w:rsidR="00EE09DE">
        <w:rPr>
          <w:rFonts w:ascii="Arial" w:hAnsi="Arial" w:cs="Arial"/>
        </w:rPr>
        <w:t xml:space="preserve">. </w:t>
      </w:r>
      <w:r w:rsidR="00674494">
        <w:rPr>
          <w:rFonts w:ascii="Arial" w:hAnsi="Arial" w:cs="Arial"/>
        </w:rPr>
        <w:t>The s</w:t>
      </w:r>
      <w:r w:rsidR="00D40A98" w:rsidRPr="00EE09DE">
        <w:rPr>
          <w:rFonts w:ascii="Arial" w:hAnsi="Arial" w:cs="Arial"/>
        </w:rPr>
        <w:t>how</w:t>
      </w:r>
      <w:r w:rsidR="00674494">
        <w:rPr>
          <w:rFonts w:ascii="Arial" w:hAnsi="Arial" w:cs="Arial"/>
        </w:rPr>
        <w:t xml:space="preserve"> airs</w:t>
      </w:r>
      <w:r w:rsidR="00EE09DE" w:rsidRPr="00EE09DE">
        <w:rPr>
          <w:rFonts w:ascii="Arial" w:hAnsi="Arial" w:cs="Arial"/>
        </w:rPr>
        <w:t xml:space="preserve"> </w:t>
      </w:r>
      <w:r w:rsidR="00D40A98" w:rsidRPr="00EE09DE">
        <w:rPr>
          <w:rFonts w:ascii="Arial" w:hAnsi="Arial" w:cs="Arial"/>
        </w:rPr>
        <w:t xml:space="preserve">Wednesday </w:t>
      </w:r>
      <w:r w:rsidR="00EE09DE" w:rsidRPr="00EE09DE">
        <w:rPr>
          <w:rFonts w:ascii="Arial" w:hAnsi="Arial" w:cs="Arial"/>
        </w:rPr>
        <w:t xml:space="preserve">at </w:t>
      </w:r>
      <w:r w:rsidR="00D40A98" w:rsidRPr="00EE09DE">
        <w:rPr>
          <w:rFonts w:ascii="Arial" w:hAnsi="Arial" w:cs="Arial"/>
        </w:rPr>
        <w:t>10 a.m.</w:t>
      </w:r>
      <w:r w:rsidR="00EE09DE" w:rsidRPr="00EE09DE">
        <w:rPr>
          <w:rFonts w:ascii="Arial" w:hAnsi="Arial" w:cs="Arial"/>
        </w:rPr>
        <w:t xml:space="preserve">, </w:t>
      </w:r>
      <w:r w:rsidR="00D40A98" w:rsidRPr="00EE09DE">
        <w:rPr>
          <w:rFonts w:ascii="Arial" w:hAnsi="Arial" w:cs="Arial"/>
        </w:rPr>
        <w:t xml:space="preserve">Saturday </w:t>
      </w:r>
      <w:r w:rsidR="00EE09DE" w:rsidRPr="00EE09DE">
        <w:rPr>
          <w:rFonts w:ascii="Arial" w:hAnsi="Arial" w:cs="Arial"/>
        </w:rPr>
        <w:t xml:space="preserve">at </w:t>
      </w:r>
      <w:r w:rsidR="00D40A98" w:rsidRPr="00EE09DE">
        <w:rPr>
          <w:rFonts w:ascii="Arial" w:hAnsi="Arial" w:cs="Arial"/>
        </w:rPr>
        <w:t>6 a.m.</w:t>
      </w:r>
      <w:r w:rsidR="00EE09DE" w:rsidRPr="00EE09DE">
        <w:rPr>
          <w:rFonts w:ascii="Arial" w:hAnsi="Arial" w:cs="Arial"/>
        </w:rPr>
        <w:t xml:space="preserve"> and Sunday at 8 p.m. and 11 p.m.</w:t>
      </w:r>
      <w:r w:rsidR="00EE09DE">
        <w:rPr>
          <w:rFonts w:ascii="Arial" w:hAnsi="Arial" w:cs="Arial"/>
        </w:rPr>
        <w:t xml:space="preserve"> </w:t>
      </w:r>
      <w:r w:rsidR="00EE09DE" w:rsidRPr="00EE09DE">
        <w:rPr>
          <w:rFonts w:ascii="Arial" w:hAnsi="Arial" w:cs="Arial"/>
        </w:rPr>
        <w:t>(EST)</w:t>
      </w:r>
      <w:r w:rsidR="00EE09DE">
        <w:rPr>
          <w:rFonts w:ascii="Arial" w:hAnsi="Arial" w:cs="Arial"/>
        </w:rPr>
        <w:t>.</w:t>
      </w:r>
    </w:p>
    <w:p w:rsidR="00ED69DF" w:rsidRDefault="00ED69DF" w:rsidP="00ED69DF">
      <w:pPr>
        <w:rPr>
          <w:rFonts w:ascii="Arial" w:hAnsi="Arial" w:cs="Arial"/>
        </w:rPr>
      </w:pPr>
    </w:p>
    <w:p w:rsidR="00ED69DF" w:rsidRPr="00ED69DF" w:rsidRDefault="00674494" w:rsidP="00ED69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About </w:t>
      </w:r>
      <w:r w:rsidRPr="00952EE4">
        <w:rPr>
          <w:rFonts w:ascii="Arial" w:hAnsi="Arial" w:cs="Arial"/>
          <w:b/>
          <w:i/>
        </w:rPr>
        <w:t>Pig Man: The Series</w:t>
      </w:r>
    </w:p>
    <w:p w:rsidR="00ED69DF" w:rsidRDefault="00BD7767" w:rsidP="00ED69DF">
      <w:pPr>
        <w:rPr>
          <w:rFonts w:ascii="Arial" w:hAnsi="Arial" w:cs="Arial"/>
        </w:rPr>
      </w:pPr>
      <w:r>
        <w:rPr>
          <w:rFonts w:ascii="Arial" w:hAnsi="Arial" w:cs="Arial"/>
        </w:rPr>
        <w:t>The s</w:t>
      </w:r>
      <w:r w:rsidR="00ED69DF" w:rsidRPr="00ED69DF">
        <w:rPr>
          <w:rFonts w:ascii="Arial" w:hAnsi="Arial" w:cs="Arial"/>
        </w:rPr>
        <w:t>eries is the story of Brian “Pigman” Quaca, a true-</w:t>
      </w:r>
      <w:r w:rsidR="00674494">
        <w:rPr>
          <w:rFonts w:ascii="Arial" w:hAnsi="Arial" w:cs="Arial"/>
        </w:rPr>
        <w:t>blue original and a character to</w:t>
      </w:r>
      <w:r w:rsidR="00ED69DF" w:rsidRPr="00ED69DF">
        <w:rPr>
          <w:rFonts w:ascii="Arial" w:hAnsi="Arial" w:cs="Arial"/>
        </w:rPr>
        <w:t xml:space="preserve"> the core, given to a rough and tough hunting lifestyle</w:t>
      </w:r>
      <w:r w:rsidR="00674494">
        <w:rPr>
          <w:rFonts w:ascii="Arial" w:hAnsi="Arial" w:cs="Arial"/>
        </w:rPr>
        <w:t>. It’s</w:t>
      </w:r>
      <w:r w:rsidR="00ED69DF" w:rsidRPr="00ED69DF">
        <w:rPr>
          <w:rFonts w:ascii="Arial" w:hAnsi="Arial" w:cs="Arial"/>
        </w:rPr>
        <w:t xml:space="preserve"> aimed at entertaining the masses with his different take on traditional hunting television. Willing to take a hog by any legal means necessary and at all costs, Pig Man </w:t>
      </w:r>
      <w:r w:rsidR="00674494">
        <w:rPr>
          <w:rFonts w:ascii="Arial" w:hAnsi="Arial" w:cs="Arial"/>
        </w:rPr>
        <w:t>travels</w:t>
      </w:r>
      <w:r w:rsidR="00ED69DF" w:rsidRPr="00ED69DF">
        <w:rPr>
          <w:rFonts w:ascii="Arial" w:hAnsi="Arial" w:cs="Arial"/>
        </w:rPr>
        <w:t xml:space="preserve"> across the world with a determined sense to change the w</w:t>
      </w:r>
      <w:r w:rsidR="00E3370A">
        <w:rPr>
          <w:rFonts w:ascii="Arial" w:hAnsi="Arial" w:cs="Arial"/>
        </w:rPr>
        <w:t>ay people look at outdoor TV.</w:t>
      </w:r>
    </w:p>
    <w:p w:rsidR="00943448" w:rsidRDefault="00943448" w:rsidP="00943448">
      <w:pPr>
        <w:tabs>
          <w:tab w:val="left" w:pos="28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D69DF" w:rsidRDefault="00ED69DF" w:rsidP="00ED69DF">
      <w:pPr>
        <w:rPr>
          <w:rFonts w:ascii="Arial" w:hAnsi="Arial" w:cs="Arial"/>
        </w:rPr>
      </w:pPr>
      <w:r w:rsidRPr="00ED69DF">
        <w:rPr>
          <w:rFonts w:ascii="Arial" w:hAnsi="Arial" w:cs="Arial"/>
        </w:rPr>
        <w:t>Viewers</w:t>
      </w:r>
      <w:r w:rsidR="00D0470E">
        <w:rPr>
          <w:rFonts w:ascii="Arial" w:hAnsi="Arial" w:cs="Arial"/>
        </w:rPr>
        <w:t xml:space="preserve"> shouldn’t be confused</w:t>
      </w:r>
      <w:r w:rsidR="00674494">
        <w:rPr>
          <w:rFonts w:ascii="Arial" w:hAnsi="Arial" w:cs="Arial"/>
        </w:rPr>
        <w:t>, though. A</w:t>
      </w:r>
      <w:r w:rsidRPr="00ED69DF">
        <w:rPr>
          <w:rFonts w:ascii="Arial" w:hAnsi="Arial" w:cs="Arial"/>
        </w:rPr>
        <w:t>lthough Pig Man’s relentless approach to killing hogs is how he earned his name</w:t>
      </w:r>
      <w:r w:rsidR="00E3370A">
        <w:rPr>
          <w:rFonts w:ascii="Arial" w:hAnsi="Arial" w:cs="Arial"/>
        </w:rPr>
        <w:t xml:space="preserve">, </w:t>
      </w:r>
      <w:r w:rsidR="00F52842">
        <w:rPr>
          <w:rFonts w:ascii="Arial" w:hAnsi="Arial" w:cs="Arial"/>
        </w:rPr>
        <w:t xml:space="preserve">hogs and </w:t>
      </w:r>
      <w:proofErr w:type="spellStart"/>
      <w:r w:rsidR="00F52842">
        <w:rPr>
          <w:rFonts w:ascii="Arial" w:hAnsi="Arial" w:cs="Arial"/>
        </w:rPr>
        <w:t>j</w:t>
      </w:r>
      <w:r w:rsidRPr="00ED69DF">
        <w:rPr>
          <w:rFonts w:ascii="Arial" w:hAnsi="Arial" w:cs="Arial"/>
        </w:rPr>
        <w:t>avelinas</w:t>
      </w:r>
      <w:proofErr w:type="spellEnd"/>
      <w:r w:rsidRPr="00ED69DF">
        <w:rPr>
          <w:rFonts w:ascii="Arial" w:hAnsi="Arial" w:cs="Arial"/>
        </w:rPr>
        <w:t xml:space="preserve"> are</w:t>
      </w:r>
      <w:r w:rsidR="00674494">
        <w:rPr>
          <w:rFonts w:ascii="Arial" w:hAnsi="Arial" w:cs="Arial"/>
        </w:rPr>
        <w:t xml:space="preserve"> not</w:t>
      </w:r>
      <w:r w:rsidRPr="00ED69DF">
        <w:rPr>
          <w:rFonts w:ascii="Arial" w:hAnsi="Arial" w:cs="Arial"/>
        </w:rPr>
        <w:t xml:space="preserve"> the only animals this man</w:t>
      </w:r>
      <w:r w:rsidR="00F52842">
        <w:rPr>
          <w:rFonts w:ascii="Arial" w:hAnsi="Arial" w:cs="Arial"/>
        </w:rPr>
        <w:t xml:space="preserve"> is willing to take down. From w</w:t>
      </w:r>
      <w:r w:rsidRPr="00ED69DF">
        <w:rPr>
          <w:rFonts w:ascii="Arial" w:hAnsi="Arial" w:cs="Arial"/>
        </w:rPr>
        <w:t>hiteta</w:t>
      </w:r>
      <w:r w:rsidR="00F52842">
        <w:rPr>
          <w:rFonts w:ascii="Arial" w:hAnsi="Arial" w:cs="Arial"/>
        </w:rPr>
        <w:t>ils in Kansas to turkeys in New Jersey and red s</w:t>
      </w:r>
      <w:r w:rsidRPr="00ED69DF">
        <w:rPr>
          <w:rFonts w:ascii="Arial" w:hAnsi="Arial" w:cs="Arial"/>
        </w:rPr>
        <w:t>tag in New Zealand</w:t>
      </w:r>
      <w:r w:rsidR="00D23FF6">
        <w:rPr>
          <w:rFonts w:ascii="Arial" w:hAnsi="Arial" w:cs="Arial"/>
        </w:rPr>
        <w:t>, Pig Man is a versatile hunter. He always accepts a new</w:t>
      </w:r>
      <w:r w:rsidR="00F52842">
        <w:rPr>
          <w:rFonts w:ascii="Arial" w:hAnsi="Arial" w:cs="Arial"/>
        </w:rPr>
        <w:t xml:space="preserve"> challenge. </w:t>
      </w:r>
      <w:r w:rsidRPr="00674494">
        <w:rPr>
          <w:rFonts w:ascii="Arial" w:hAnsi="Arial" w:cs="Arial"/>
          <w:i/>
        </w:rPr>
        <w:lastRenderedPageBreak/>
        <w:t>Pig Man: The Series</w:t>
      </w:r>
      <w:r w:rsidRPr="00ED69DF">
        <w:rPr>
          <w:rFonts w:ascii="Arial" w:hAnsi="Arial" w:cs="Arial"/>
        </w:rPr>
        <w:t xml:space="preserve"> is an excellent representation of that very point.</w:t>
      </w:r>
      <w:r w:rsidR="00943448">
        <w:rPr>
          <w:rFonts w:ascii="Arial" w:hAnsi="Arial" w:cs="Arial"/>
        </w:rPr>
        <w:t xml:space="preserve"> </w:t>
      </w:r>
      <w:r w:rsidR="00943448" w:rsidRPr="00943448">
        <w:rPr>
          <w:rFonts w:ascii="Arial" w:hAnsi="Arial" w:cs="Arial"/>
        </w:rPr>
        <w:t xml:space="preserve">For more information, visit </w:t>
      </w:r>
      <w:hyperlink r:id="rId10" w:history="1">
        <w:r w:rsidR="00943448" w:rsidRPr="00142B66">
          <w:rPr>
            <w:rStyle w:val="Hyperlink"/>
            <w:rFonts w:ascii="Arial" w:hAnsi="Arial" w:cs="Arial"/>
          </w:rPr>
          <w:t>www.pigmantv.com</w:t>
        </w:r>
      </w:hyperlink>
      <w:r w:rsidR="00943448">
        <w:rPr>
          <w:rFonts w:ascii="Arial" w:hAnsi="Arial" w:cs="Arial"/>
        </w:rPr>
        <w:t>.</w:t>
      </w:r>
    </w:p>
    <w:p w:rsidR="00ED69DF" w:rsidRDefault="00ED69DF" w:rsidP="00ED69DF">
      <w:pPr>
        <w:rPr>
          <w:rFonts w:ascii="Arial" w:hAnsi="Arial" w:cs="Arial"/>
        </w:rPr>
      </w:pPr>
    </w:p>
    <w:p w:rsidR="00ED69DF" w:rsidRPr="00ED69DF" w:rsidRDefault="00ED69DF" w:rsidP="00ED69DF">
      <w:pPr>
        <w:rPr>
          <w:rFonts w:ascii="Arial" w:hAnsi="Arial" w:cs="Arial"/>
          <w:b/>
        </w:rPr>
      </w:pPr>
      <w:r w:rsidRPr="00ED69DF">
        <w:rPr>
          <w:rFonts w:ascii="Arial" w:hAnsi="Arial" w:cs="Arial"/>
          <w:b/>
        </w:rPr>
        <w:t>About Gunslick</w:t>
      </w:r>
      <w:r w:rsidRPr="00ED69DF">
        <w:rPr>
          <w:rFonts w:ascii="Arial" w:hAnsi="Arial" w:cs="Arial"/>
          <w:b/>
          <w:vertAlign w:val="superscript"/>
        </w:rPr>
        <w:t>®</w:t>
      </w:r>
      <w:r w:rsidRPr="00ED69DF">
        <w:rPr>
          <w:rFonts w:ascii="Arial" w:hAnsi="Arial" w:cs="Arial"/>
          <w:b/>
        </w:rPr>
        <w:t xml:space="preserve"> Pro</w:t>
      </w:r>
    </w:p>
    <w:p w:rsidR="00ED69DF" w:rsidRDefault="00943448" w:rsidP="00ED69DF">
      <w:pPr>
        <w:rPr>
          <w:rFonts w:ascii="Arial" w:hAnsi="Arial" w:cs="Arial"/>
        </w:rPr>
      </w:pPr>
      <w:r>
        <w:rPr>
          <w:rFonts w:ascii="Arial" w:hAnsi="Arial" w:cs="Arial"/>
        </w:rPr>
        <w:t>Gunslick</w:t>
      </w:r>
      <w:r w:rsidRPr="00943448">
        <w:rPr>
          <w:rFonts w:ascii="Arial" w:hAnsi="Arial" w:cs="Arial"/>
        </w:rPr>
        <w:t xml:space="preserve"> Pro products are designed for serious shooters who demand a thorough clean for precision performance. The company offers the most advanced cleaning chemicals proven to be superior through third party testing. Gunslick also features a full line of cleaning kits and components. For more information, visit </w:t>
      </w:r>
      <w:hyperlink r:id="rId11" w:history="1">
        <w:r w:rsidRPr="00142B66">
          <w:rPr>
            <w:rStyle w:val="Hyperlink"/>
            <w:rFonts w:ascii="Arial" w:hAnsi="Arial" w:cs="Arial"/>
          </w:rPr>
          <w:t>www.gunslick.com</w:t>
        </w:r>
      </w:hyperlink>
      <w:r w:rsidRPr="00943448">
        <w:rPr>
          <w:rFonts w:ascii="Arial" w:hAnsi="Arial" w:cs="Arial"/>
        </w:rPr>
        <w:t>.</w:t>
      </w:r>
    </w:p>
    <w:p w:rsidR="00447C87" w:rsidRDefault="00447C87" w:rsidP="009342B8">
      <w:pPr>
        <w:rPr>
          <w:rFonts w:ascii="Arial" w:hAnsi="Arial" w:cs="Arial"/>
        </w:rPr>
      </w:pPr>
    </w:p>
    <w:p w:rsidR="003331C0" w:rsidRPr="00E06F12" w:rsidRDefault="00EF5AC2" w:rsidP="00E06F1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sectPr w:rsidR="003331C0" w:rsidRPr="00E06F12" w:rsidSect="0094344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48" w:rsidRDefault="00943448" w:rsidP="00943448">
      <w:r>
        <w:separator/>
      </w:r>
    </w:p>
  </w:endnote>
  <w:endnote w:type="continuationSeparator" w:id="0">
    <w:p w:rsidR="00943448" w:rsidRDefault="00943448" w:rsidP="0094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882459"/>
      <w:docPartObj>
        <w:docPartGallery w:val="Page Numbers (Bottom of Page)"/>
        <w:docPartUnique/>
      </w:docPartObj>
    </w:sdtPr>
    <w:sdtEndPr/>
    <w:sdtContent>
      <w:p w:rsidR="00943448" w:rsidRDefault="005C34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5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3448" w:rsidRDefault="00943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48" w:rsidRDefault="00943448" w:rsidP="00943448">
      <w:r>
        <w:separator/>
      </w:r>
    </w:p>
  </w:footnote>
  <w:footnote w:type="continuationSeparator" w:id="0">
    <w:p w:rsidR="00943448" w:rsidRDefault="00943448" w:rsidP="00943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364C"/>
    <w:multiLevelType w:val="hybridMultilevel"/>
    <w:tmpl w:val="8996B3C2"/>
    <w:lvl w:ilvl="0" w:tplc="4358E2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AC2"/>
    <w:rsid w:val="00067653"/>
    <w:rsid w:val="0008291E"/>
    <w:rsid w:val="000A6497"/>
    <w:rsid w:val="0011584F"/>
    <w:rsid w:val="0013049B"/>
    <w:rsid w:val="0013761A"/>
    <w:rsid w:val="00170513"/>
    <w:rsid w:val="00185A61"/>
    <w:rsid w:val="00194DDA"/>
    <w:rsid w:val="00195332"/>
    <w:rsid w:val="001A1CA4"/>
    <w:rsid w:val="001E1383"/>
    <w:rsid w:val="0025421F"/>
    <w:rsid w:val="002A51C7"/>
    <w:rsid w:val="002F01D2"/>
    <w:rsid w:val="003200E9"/>
    <w:rsid w:val="00327E0F"/>
    <w:rsid w:val="003331C0"/>
    <w:rsid w:val="003D0230"/>
    <w:rsid w:val="003E4090"/>
    <w:rsid w:val="003E717A"/>
    <w:rsid w:val="004323BF"/>
    <w:rsid w:val="004415A8"/>
    <w:rsid w:val="00441729"/>
    <w:rsid w:val="00447C87"/>
    <w:rsid w:val="00483565"/>
    <w:rsid w:val="004A4CB7"/>
    <w:rsid w:val="004B197E"/>
    <w:rsid w:val="004B5166"/>
    <w:rsid w:val="0050039C"/>
    <w:rsid w:val="005B367B"/>
    <w:rsid w:val="005C34AE"/>
    <w:rsid w:val="00600830"/>
    <w:rsid w:val="006045D7"/>
    <w:rsid w:val="006046BF"/>
    <w:rsid w:val="006243AA"/>
    <w:rsid w:val="00632B21"/>
    <w:rsid w:val="00637B5E"/>
    <w:rsid w:val="00642E5C"/>
    <w:rsid w:val="00661686"/>
    <w:rsid w:val="00674494"/>
    <w:rsid w:val="00681520"/>
    <w:rsid w:val="006873A8"/>
    <w:rsid w:val="006A2CDB"/>
    <w:rsid w:val="006B1026"/>
    <w:rsid w:val="006C2D0B"/>
    <w:rsid w:val="006E460A"/>
    <w:rsid w:val="00700343"/>
    <w:rsid w:val="007034C9"/>
    <w:rsid w:val="00730B70"/>
    <w:rsid w:val="0073420E"/>
    <w:rsid w:val="0074685D"/>
    <w:rsid w:val="00760A5A"/>
    <w:rsid w:val="00766F16"/>
    <w:rsid w:val="0079300C"/>
    <w:rsid w:val="007965E1"/>
    <w:rsid w:val="007A7AD3"/>
    <w:rsid w:val="008177B7"/>
    <w:rsid w:val="00825DFE"/>
    <w:rsid w:val="0086353C"/>
    <w:rsid w:val="00875E16"/>
    <w:rsid w:val="008869B7"/>
    <w:rsid w:val="008B32E9"/>
    <w:rsid w:val="008E2845"/>
    <w:rsid w:val="008E48DB"/>
    <w:rsid w:val="009071BD"/>
    <w:rsid w:val="009144B2"/>
    <w:rsid w:val="00927C08"/>
    <w:rsid w:val="009342B8"/>
    <w:rsid w:val="00943448"/>
    <w:rsid w:val="00946BC9"/>
    <w:rsid w:val="00952EE4"/>
    <w:rsid w:val="009653BD"/>
    <w:rsid w:val="009E1040"/>
    <w:rsid w:val="009E6148"/>
    <w:rsid w:val="009F5632"/>
    <w:rsid w:val="00A659FB"/>
    <w:rsid w:val="00AD7885"/>
    <w:rsid w:val="00AE43AC"/>
    <w:rsid w:val="00AF3E08"/>
    <w:rsid w:val="00B222B6"/>
    <w:rsid w:val="00B30A4F"/>
    <w:rsid w:val="00B44DAA"/>
    <w:rsid w:val="00B664A5"/>
    <w:rsid w:val="00B970C6"/>
    <w:rsid w:val="00BC3A39"/>
    <w:rsid w:val="00BD7767"/>
    <w:rsid w:val="00C10428"/>
    <w:rsid w:val="00C50BD0"/>
    <w:rsid w:val="00C563CD"/>
    <w:rsid w:val="00C7463E"/>
    <w:rsid w:val="00C90FD1"/>
    <w:rsid w:val="00CA2EA6"/>
    <w:rsid w:val="00CD5D48"/>
    <w:rsid w:val="00D03E27"/>
    <w:rsid w:val="00D0470E"/>
    <w:rsid w:val="00D13F5C"/>
    <w:rsid w:val="00D23FF6"/>
    <w:rsid w:val="00D40A98"/>
    <w:rsid w:val="00D70FC3"/>
    <w:rsid w:val="00D91620"/>
    <w:rsid w:val="00DA1E07"/>
    <w:rsid w:val="00DA3E89"/>
    <w:rsid w:val="00DA5166"/>
    <w:rsid w:val="00DC47AF"/>
    <w:rsid w:val="00DE247F"/>
    <w:rsid w:val="00DE5F59"/>
    <w:rsid w:val="00E05B90"/>
    <w:rsid w:val="00E06F12"/>
    <w:rsid w:val="00E14B2F"/>
    <w:rsid w:val="00E20C85"/>
    <w:rsid w:val="00E3370A"/>
    <w:rsid w:val="00E34DAA"/>
    <w:rsid w:val="00E41A08"/>
    <w:rsid w:val="00E4262E"/>
    <w:rsid w:val="00E4662E"/>
    <w:rsid w:val="00E50007"/>
    <w:rsid w:val="00E86FAF"/>
    <w:rsid w:val="00EB03C5"/>
    <w:rsid w:val="00EC0650"/>
    <w:rsid w:val="00ED69DF"/>
    <w:rsid w:val="00EE09DE"/>
    <w:rsid w:val="00EF17B7"/>
    <w:rsid w:val="00EF5AC2"/>
    <w:rsid w:val="00F030BC"/>
    <w:rsid w:val="00F14D95"/>
    <w:rsid w:val="00F1646D"/>
    <w:rsid w:val="00F40726"/>
    <w:rsid w:val="00F52842"/>
    <w:rsid w:val="00F7247C"/>
    <w:rsid w:val="00FA4E41"/>
    <w:rsid w:val="00FB5A39"/>
    <w:rsid w:val="00FC3DF4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434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3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4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unslic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igmantv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at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Reich, JJ (John)</dc:creator>
  <cp:lastModifiedBy>Reich, JJ (John)</cp:lastModifiedBy>
  <cp:revision>24</cp:revision>
  <cp:lastPrinted>2013-06-28T17:17:00Z</cp:lastPrinted>
  <dcterms:created xsi:type="dcterms:W3CDTF">2013-01-10T21:22:00Z</dcterms:created>
  <dcterms:modified xsi:type="dcterms:W3CDTF">2013-06-28T17:39:00Z</dcterms:modified>
</cp:coreProperties>
</file>