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14:paraId="37B32DA7" w14:textId="2DEDC521"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15B04DC5" w14:textId="27A43CAF"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14:paraId="2E493F0E" w14:textId="16AFC149"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14:paraId="1167CF9A" w14:textId="29024348"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297F26">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Pr="005D026F" w:rsidRDefault="009E4649" w:rsidP="005D08B1">
      <w:pPr>
        <w:jc w:val="center"/>
        <w:rPr>
          <w:rFonts w:cs="Arial"/>
          <w:b/>
          <w:sz w:val="28"/>
          <w:szCs w:val="28"/>
        </w:rPr>
      </w:pPr>
    </w:p>
    <w:p w14:paraId="2D42D7F8" w14:textId="4F30EA0D" w:rsidR="005D026F" w:rsidRPr="005D026F" w:rsidRDefault="005D026F" w:rsidP="005D026F">
      <w:pPr>
        <w:jc w:val="center"/>
        <w:rPr>
          <w:rFonts w:cs="Arial"/>
          <w:b/>
          <w:sz w:val="28"/>
          <w:szCs w:val="28"/>
        </w:rPr>
      </w:pPr>
      <w:r w:rsidRPr="005D026F">
        <w:rPr>
          <w:rFonts w:cs="Arial"/>
          <w:b/>
          <w:sz w:val="28"/>
          <w:szCs w:val="28"/>
        </w:rPr>
        <w:t>Federal Premium Hosts First</w:t>
      </w:r>
      <w:r w:rsidR="00F47B8C">
        <w:rPr>
          <w:rFonts w:cs="Arial"/>
          <w:b/>
          <w:sz w:val="28"/>
          <w:szCs w:val="28"/>
        </w:rPr>
        <w:t>-</w:t>
      </w:r>
      <w:r w:rsidRPr="005D026F">
        <w:rPr>
          <w:rFonts w:cs="Arial"/>
          <w:b/>
          <w:sz w:val="28"/>
          <w:szCs w:val="28"/>
        </w:rPr>
        <w:t>Ever Outdoor Mentoring Summit</w:t>
      </w:r>
    </w:p>
    <w:p w14:paraId="6EDCC98F" w14:textId="77777777" w:rsidR="005D026F" w:rsidRPr="005D026F" w:rsidRDefault="005D026F" w:rsidP="005D026F">
      <w:pPr>
        <w:jc w:val="center"/>
        <w:rPr>
          <w:rFonts w:cs="Arial"/>
          <w:b/>
          <w:sz w:val="28"/>
          <w:szCs w:val="28"/>
        </w:rPr>
      </w:pPr>
    </w:p>
    <w:p w14:paraId="78640CF2" w14:textId="4FAB049D" w:rsidR="005D026F" w:rsidRPr="005D026F" w:rsidRDefault="005D026F" w:rsidP="005D026F">
      <w:pPr>
        <w:jc w:val="center"/>
        <w:rPr>
          <w:rFonts w:cs="Arial"/>
          <w:sz w:val="28"/>
          <w:szCs w:val="28"/>
        </w:rPr>
      </w:pPr>
      <w:r w:rsidRPr="005D026F">
        <w:rPr>
          <w:rFonts w:cs="Arial"/>
          <w:sz w:val="28"/>
          <w:szCs w:val="28"/>
        </w:rPr>
        <w:t>Federal Premium Brings Several Hunting and Shooting Organizations From Across Country Together To Collaborate Mentoring Efforts</w:t>
      </w:r>
    </w:p>
    <w:p w14:paraId="44D7C957" w14:textId="77777777" w:rsidR="001067AB" w:rsidRDefault="001067AB" w:rsidP="005D08B1">
      <w:pPr>
        <w:rPr>
          <w:rFonts w:cs="Arial"/>
        </w:rPr>
      </w:pPr>
      <w:bookmarkStart w:id="0" w:name="_GoBack"/>
      <w:bookmarkEnd w:id="0"/>
    </w:p>
    <w:p w14:paraId="68D69912" w14:textId="4C52EF58" w:rsidR="005D026F" w:rsidRPr="005D026F" w:rsidRDefault="00BC4983" w:rsidP="005D026F">
      <w:pPr>
        <w:rPr>
          <w:rFonts w:cs="Arial"/>
          <w:szCs w:val="24"/>
        </w:rPr>
      </w:pPr>
      <w:r w:rsidRPr="005D026F">
        <w:rPr>
          <w:rFonts w:cs="Arial"/>
          <w:b/>
          <w:szCs w:val="24"/>
        </w:rPr>
        <w:t>ANOKA, Minnesota</w:t>
      </w:r>
      <w:r w:rsidR="00A02FBB" w:rsidRPr="005D026F">
        <w:rPr>
          <w:rFonts w:cs="Arial"/>
          <w:b/>
          <w:szCs w:val="24"/>
        </w:rPr>
        <w:t xml:space="preserve"> – </w:t>
      </w:r>
      <w:r w:rsidR="002105DE" w:rsidRPr="00563ACC">
        <w:rPr>
          <w:rFonts w:cs="Arial"/>
          <w:b/>
          <w:szCs w:val="24"/>
        </w:rPr>
        <w:t>March</w:t>
      </w:r>
      <w:r w:rsidR="009C1249" w:rsidRPr="00563ACC">
        <w:rPr>
          <w:rFonts w:cs="Arial"/>
          <w:b/>
          <w:szCs w:val="24"/>
        </w:rPr>
        <w:t xml:space="preserve"> </w:t>
      </w:r>
      <w:r w:rsidR="00563ACC" w:rsidRPr="00563ACC">
        <w:rPr>
          <w:rFonts w:cs="Arial"/>
          <w:b/>
          <w:szCs w:val="24"/>
        </w:rPr>
        <w:t>08</w:t>
      </w:r>
      <w:r w:rsidR="00F348CD" w:rsidRPr="00563ACC">
        <w:rPr>
          <w:rFonts w:cs="Arial"/>
          <w:b/>
          <w:szCs w:val="24"/>
        </w:rPr>
        <w:t>,</w:t>
      </w:r>
      <w:r w:rsidR="00F348CD" w:rsidRPr="005D026F">
        <w:rPr>
          <w:rFonts w:cs="Arial"/>
          <w:b/>
          <w:szCs w:val="24"/>
        </w:rPr>
        <w:t xml:space="preserve"> 2016</w:t>
      </w:r>
      <w:r w:rsidR="009E4649" w:rsidRPr="005D026F">
        <w:rPr>
          <w:rFonts w:cs="Arial"/>
          <w:b/>
          <w:szCs w:val="24"/>
        </w:rPr>
        <w:t xml:space="preserve"> </w:t>
      </w:r>
      <w:r w:rsidR="00896CE8" w:rsidRPr="005D026F">
        <w:rPr>
          <w:rFonts w:cs="Arial"/>
          <w:b/>
          <w:szCs w:val="24"/>
        </w:rPr>
        <w:t>–</w:t>
      </w:r>
      <w:r w:rsidR="005D026F" w:rsidRPr="005D026F">
        <w:rPr>
          <w:rFonts w:cs="Arial"/>
          <w:szCs w:val="24"/>
        </w:rPr>
        <w:t xml:space="preserve"> Federal Premium Ammunition hosted a gathering of 20 leaders from outdoor mentoring programs from across the country March </w:t>
      </w:r>
      <w:r w:rsidR="00F47B8C">
        <w:rPr>
          <w:rFonts w:cs="Arial"/>
          <w:szCs w:val="24"/>
        </w:rPr>
        <w:t>4-5</w:t>
      </w:r>
      <w:r w:rsidR="005D026F" w:rsidRPr="005D026F">
        <w:rPr>
          <w:rFonts w:cs="Arial"/>
          <w:szCs w:val="24"/>
        </w:rPr>
        <w:t xml:space="preserve"> at </w:t>
      </w:r>
      <w:r w:rsidR="00F47B8C">
        <w:rPr>
          <w:rFonts w:cs="Arial"/>
          <w:szCs w:val="24"/>
        </w:rPr>
        <w:t>its</w:t>
      </w:r>
      <w:r w:rsidR="00F47B8C" w:rsidRPr="005D026F">
        <w:rPr>
          <w:rFonts w:cs="Arial"/>
          <w:szCs w:val="24"/>
        </w:rPr>
        <w:t xml:space="preserve"> </w:t>
      </w:r>
      <w:r w:rsidR="005D026F" w:rsidRPr="005D026F">
        <w:rPr>
          <w:rFonts w:cs="Arial"/>
          <w:szCs w:val="24"/>
        </w:rPr>
        <w:t>Anoka, Minnesota facility.</w:t>
      </w:r>
      <w:r w:rsidR="00297F26">
        <w:rPr>
          <w:rFonts w:cs="Arial"/>
          <w:szCs w:val="24"/>
        </w:rPr>
        <w:t xml:space="preserve"> </w:t>
      </w:r>
      <w:r w:rsidR="005D026F" w:rsidRPr="005D026F">
        <w:rPr>
          <w:rFonts w:cs="Arial"/>
          <w:szCs w:val="24"/>
        </w:rPr>
        <w:t>Organized in conjunction with the Pass it On Outdoor Mentors organization and the Council to Advance Hunting and Shooting Sports (CAHSS), the two</w:t>
      </w:r>
      <w:r w:rsidR="00F47B8C">
        <w:rPr>
          <w:rFonts w:cs="Arial"/>
          <w:szCs w:val="24"/>
        </w:rPr>
        <w:t>-</w:t>
      </w:r>
      <w:r w:rsidR="005D026F" w:rsidRPr="005D026F">
        <w:rPr>
          <w:rFonts w:cs="Arial"/>
          <w:szCs w:val="24"/>
        </w:rPr>
        <w:t>day meeting was the first attempt to bring a number of local and national organizations together to align their work with the National Hunter Recruitment, Retention and Reactivation (R3) Plan.</w:t>
      </w:r>
    </w:p>
    <w:p w14:paraId="0BBB280D" w14:textId="77777777" w:rsidR="005D026F" w:rsidRPr="005D026F" w:rsidRDefault="005D026F" w:rsidP="005D026F">
      <w:pPr>
        <w:rPr>
          <w:rFonts w:cs="Arial"/>
          <w:szCs w:val="24"/>
        </w:rPr>
      </w:pPr>
    </w:p>
    <w:p w14:paraId="25FC4368" w14:textId="494E4575" w:rsidR="005D026F" w:rsidRPr="005D026F" w:rsidRDefault="005D026F" w:rsidP="005D026F">
      <w:pPr>
        <w:rPr>
          <w:rFonts w:cs="Arial"/>
          <w:szCs w:val="24"/>
        </w:rPr>
      </w:pPr>
      <w:r w:rsidRPr="005D026F">
        <w:rPr>
          <w:rFonts w:cs="Arial"/>
          <w:szCs w:val="24"/>
        </w:rPr>
        <w:t>“A central part of our commitment to conservation is to attract the next generation of hunters and shooters who are the backbone of conservation funding in America,” said Ryan Bronson, Director of Conservation for Federal Premium Ammunition.</w:t>
      </w:r>
      <w:r w:rsidR="00297F26">
        <w:rPr>
          <w:rFonts w:cs="Arial"/>
          <w:szCs w:val="24"/>
        </w:rPr>
        <w:t xml:space="preserve"> </w:t>
      </w:r>
      <w:r w:rsidRPr="005D026F">
        <w:rPr>
          <w:rFonts w:cs="Arial"/>
          <w:szCs w:val="24"/>
        </w:rPr>
        <w:t xml:space="preserve">“Mentoring programs are helping the hunting conservation community reach a diverse population that includes at-risk kids, urbanites and females </w:t>
      </w:r>
      <w:r w:rsidR="00F47B8C">
        <w:rPr>
          <w:rFonts w:cs="Arial"/>
          <w:szCs w:val="24"/>
        </w:rPr>
        <w:t>who</w:t>
      </w:r>
      <w:r w:rsidR="00F47B8C" w:rsidRPr="005D026F">
        <w:rPr>
          <w:rFonts w:cs="Arial"/>
          <w:szCs w:val="24"/>
        </w:rPr>
        <w:t xml:space="preserve"> </w:t>
      </w:r>
      <w:r w:rsidRPr="005D026F">
        <w:rPr>
          <w:rFonts w:cs="Arial"/>
          <w:szCs w:val="24"/>
        </w:rPr>
        <w:t>traditionally are under-represented.”</w:t>
      </w:r>
    </w:p>
    <w:p w14:paraId="59B2A799" w14:textId="77777777" w:rsidR="005D026F" w:rsidRPr="005D026F" w:rsidRDefault="005D026F" w:rsidP="005D026F">
      <w:pPr>
        <w:rPr>
          <w:rFonts w:cs="Arial"/>
          <w:szCs w:val="24"/>
        </w:rPr>
      </w:pPr>
    </w:p>
    <w:p w14:paraId="35D488FA" w14:textId="5E30A8EC" w:rsidR="005D026F" w:rsidRPr="005D026F" w:rsidRDefault="005D026F" w:rsidP="005D026F">
      <w:pPr>
        <w:rPr>
          <w:rFonts w:cs="Arial"/>
          <w:szCs w:val="24"/>
        </w:rPr>
      </w:pPr>
      <w:r w:rsidRPr="005D026F">
        <w:rPr>
          <w:rFonts w:cs="Arial"/>
          <w:szCs w:val="24"/>
        </w:rPr>
        <w:t>State wildlife agencies from Minnesota, Arizona and Nebraska provide</w:t>
      </w:r>
      <w:r w:rsidR="00F47B8C">
        <w:rPr>
          <w:rFonts w:cs="Arial"/>
          <w:szCs w:val="24"/>
        </w:rPr>
        <w:t>d</w:t>
      </w:r>
      <w:r w:rsidRPr="005D026F">
        <w:rPr>
          <w:rFonts w:cs="Arial"/>
          <w:szCs w:val="24"/>
        </w:rPr>
        <w:t xml:space="preserve"> information on government efforts.</w:t>
      </w:r>
      <w:r w:rsidR="00297F26">
        <w:rPr>
          <w:rFonts w:cs="Arial"/>
          <w:szCs w:val="24"/>
        </w:rPr>
        <w:t xml:space="preserve"> </w:t>
      </w:r>
      <w:r w:rsidRPr="005D026F">
        <w:rPr>
          <w:rFonts w:cs="Arial"/>
          <w:szCs w:val="24"/>
        </w:rPr>
        <w:t>Private mentoring groups from Pennsylvania, Wisconsin, Indiana, Minnesota, South Dakota, Kansa</w:t>
      </w:r>
      <w:r w:rsidR="0088300E">
        <w:rPr>
          <w:rFonts w:cs="Arial"/>
          <w:szCs w:val="24"/>
        </w:rPr>
        <w:t>s and Idaho also participated</w:t>
      </w:r>
      <w:r w:rsidRPr="005D026F">
        <w:rPr>
          <w:rFonts w:cs="Arial"/>
          <w:szCs w:val="24"/>
        </w:rPr>
        <w:t>, offering their perspectives from an array of backgrounds.</w:t>
      </w:r>
      <w:r w:rsidR="00297F26">
        <w:rPr>
          <w:rFonts w:cs="Arial"/>
          <w:szCs w:val="24"/>
        </w:rPr>
        <w:t xml:space="preserve"> </w:t>
      </w:r>
      <w:r w:rsidRPr="005D026F">
        <w:rPr>
          <w:rFonts w:cs="Arial"/>
          <w:szCs w:val="24"/>
        </w:rPr>
        <w:t xml:space="preserve">The National Wild Turkey Federation offered </w:t>
      </w:r>
      <w:r w:rsidR="00F47B8C">
        <w:rPr>
          <w:rFonts w:cs="Arial"/>
          <w:szCs w:val="24"/>
        </w:rPr>
        <w:t>its</w:t>
      </w:r>
      <w:r w:rsidR="00F47B8C" w:rsidRPr="005D026F">
        <w:rPr>
          <w:rFonts w:cs="Arial"/>
          <w:szCs w:val="24"/>
        </w:rPr>
        <w:t xml:space="preserve"> </w:t>
      </w:r>
      <w:r w:rsidR="00BA7A7D">
        <w:rPr>
          <w:rFonts w:cs="Arial"/>
          <w:szCs w:val="24"/>
        </w:rPr>
        <w:t>input</w:t>
      </w:r>
      <w:r w:rsidR="00BA7A7D" w:rsidRPr="005D026F">
        <w:rPr>
          <w:rFonts w:cs="Arial"/>
          <w:szCs w:val="24"/>
        </w:rPr>
        <w:t xml:space="preserve"> </w:t>
      </w:r>
      <w:r w:rsidRPr="005D026F">
        <w:rPr>
          <w:rFonts w:cs="Arial"/>
          <w:szCs w:val="24"/>
        </w:rPr>
        <w:t>as a national organization dedicated to the effort.</w:t>
      </w:r>
      <w:r w:rsidR="00297F26">
        <w:rPr>
          <w:rFonts w:cs="Arial"/>
          <w:szCs w:val="24"/>
        </w:rPr>
        <w:t xml:space="preserve"> </w:t>
      </w:r>
      <w:r w:rsidRPr="005D026F">
        <w:rPr>
          <w:rFonts w:cs="Arial"/>
          <w:szCs w:val="24"/>
        </w:rPr>
        <w:t>The meeting was facilitated by Bob Byrne Consulting.</w:t>
      </w:r>
    </w:p>
    <w:p w14:paraId="3597A3FB" w14:textId="77777777" w:rsidR="005D026F" w:rsidRPr="005D026F" w:rsidRDefault="005D026F" w:rsidP="005D026F">
      <w:pPr>
        <w:rPr>
          <w:rFonts w:cs="Arial"/>
          <w:szCs w:val="24"/>
        </w:rPr>
      </w:pPr>
    </w:p>
    <w:p w14:paraId="157AA0C3" w14:textId="5F82143D" w:rsidR="005D026F" w:rsidRPr="005D026F" w:rsidRDefault="005D026F" w:rsidP="005D026F">
      <w:pPr>
        <w:rPr>
          <w:rFonts w:cs="Arial"/>
          <w:szCs w:val="24"/>
        </w:rPr>
      </w:pPr>
      <w:r w:rsidRPr="005D026F">
        <w:rPr>
          <w:rFonts w:cs="Arial"/>
          <w:szCs w:val="24"/>
        </w:rPr>
        <w:t>The National R3 plan has been developed over several years with the cooperation of wildlife agencies, non-profit hunting and conservation organizations, and the shooting sports industry.</w:t>
      </w:r>
      <w:r w:rsidR="00297F26">
        <w:rPr>
          <w:rFonts w:cs="Arial"/>
          <w:szCs w:val="24"/>
        </w:rPr>
        <w:t xml:space="preserve"> </w:t>
      </w:r>
      <w:r w:rsidRPr="005D026F">
        <w:rPr>
          <w:rFonts w:cs="Arial"/>
          <w:szCs w:val="24"/>
        </w:rPr>
        <w:t>The Wildlife Management Institute and CAHSS have led the effort, and their draft plan will be released at the North American Wildlife and Natural Resources Conference in Pittsburgh Wednesday March 16.</w:t>
      </w:r>
    </w:p>
    <w:p w14:paraId="1C7624BF" w14:textId="77777777" w:rsidR="005D026F" w:rsidRPr="005D026F" w:rsidRDefault="005D026F" w:rsidP="005D026F">
      <w:pPr>
        <w:rPr>
          <w:rFonts w:cs="Arial"/>
          <w:szCs w:val="24"/>
        </w:rPr>
      </w:pPr>
    </w:p>
    <w:p w14:paraId="7B6C66EF" w14:textId="2CD3CFED" w:rsidR="005D026F" w:rsidRPr="005D026F" w:rsidRDefault="005D026F" w:rsidP="005D026F">
      <w:pPr>
        <w:rPr>
          <w:rFonts w:cs="Arial"/>
          <w:szCs w:val="24"/>
        </w:rPr>
      </w:pPr>
      <w:r w:rsidRPr="005D026F">
        <w:rPr>
          <w:rFonts w:cs="Arial"/>
          <w:szCs w:val="24"/>
        </w:rPr>
        <w:lastRenderedPageBreak/>
        <w:t>“There are literally hundreds of programs that are doing good work on R3 efforts around the country</w:t>
      </w:r>
      <w:r w:rsidR="00BA7A7D">
        <w:rPr>
          <w:rFonts w:cs="Arial"/>
          <w:szCs w:val="24"/>
        </w:rPr>
        <w:t>,</w:t>
      </w:r>
      <w:r w:rsidRPr="005D026F">
        <w:rPr>
          <w:rFonts w:cs="Arial"/>
          <w:szCs w:val="24"/>
        </w:rPr>
        <w:t xml:space="preserve"> and gatherings like the one hosted by Federal are helping us coalesce around a common vision,” said John Frampton, CEO of CAHSS.</w:t>
      </w:r>
      <w:r w:rsidR="00297F26">
        <w:rPr>
          <w:rFonts w:cs="Arial"/>
          <w:szCs w:val="24"/>
        </w:rPr>
        <w:t xml:space="preserve"> </w:t>
      </w:r>
      <w:r w:rsidRPr="005D026F">
        <w:rPr>
          <w:rFonts w:cs="Arial"/>
          <w:szCs w:val="24"/>
        </w:rPr>
        <w:t>“The common vision, best practices and means to evaluate progress can be found in the R3 plan.”</w:t>
      </w:r>
    </w:p>
    <w:p w14:paraId="41B7660E" w14:textId="77777777" w:rsidR="002105DE" w:rsidRDefault="002105DE" w:rsidP="002105DE">
      <w:pPr>
        <w:rPr>
          <w:rFonts w:cs="Arial"/>
          <w:szCs w:val="24"/>
        </w:rPr>
      </w:pPr>
    </w:p>
    <w:p w14:paraId="65F63D2D" w14:textId="5285DAF7" w:rsidR="005844B4" w:rsidRPr="009C1249" w:rsidRDefault="005844B4" w:rsidP="005844B4">
      <w:pPr>
        <w:rPr>
          <w:rFonts w:cs="Arial"/>
          <w:szCs w:val="24"/>
        </w:rPr>
      </w:pPr>
      <w:r w:rsidRPr="009C1249">
        <w:rPr>
          <w:rFonts w:cs="Arial"/>
          <w:szCs w:val="24"/>
        </w:rPr>
        <w:t xml:space="preserve">Federal Premium </w:t>
      </w:r>
      <w:r w:rsidR="009C1249" w:rsidRPr="009C1249">
        <w:rPr>
          <w:rFonts w:cs="Arial"/>
          <w:szCs w:val="24"/>
        </w:rPr>
        <w:t>is a</w:t>
      </w:r>
      <w:r w:rsidRPr="009C1249">
        <w:rPr>
          <w:rFonts w:cs="Arial"/>
          <w:szCs w:val="24"/>
        </w:rPr>
        <w:t xml:space="preserve"> brand of Vista Outdoor Inc., an outdoor sports and recreation company. For mor</w:t>
      </w:r>
      <w:r w:rsidR="003776CF" w:rsidRPr="009C1249">
        <w:rPr>
          <w:rFonts w:cs="Arial"/>
          <w:szCs w:val="24"/>
        </w:rPr>
        <w:t>e information</w:t>
      </w:r>
      <w:r w:rsidR="009C1249" w:rsidRPr="009C1249">
        <w:rPr>
          <w:rFonts w:cs="Arial"/>
          <w:szCs w:val="24"/>
        </w:rPr>
        <w:t xml:space="preserve"> on Federal Premium</w:t>
      </w:r>
      <w:r w:rsidRPr="009C1249">
        <w:rPr>
          <w:rFonts w:cs="Arial"/>
          <w:szCs w:val="24"/>
        </w:rPr>
        <w:t xml:space="preserve">, go to </w:t>
      </w:r>
      <w:hyperlink r:id="rId10" w:history="1">
        <w:r w:rsidRPr="009C1249">
          <w:rPr>
            <w:rStyle w:val="Hyperlink"/>
            <w:rFonts w:cs="Arial"/>
            <w:szCs w:val="24"/>
          </w:rPr>
          <w:t>www.federalpremium.com</w:t>
        </w:r>
      </w:hyperlink>
      <w:r w:rsidR="009C1249" w:rsidRPr="009C1249">
        <w:rPr>
          <w:rFonts w:cs="Arial"/>
          <w:szCs w:val="24"/>
        </w:rPr>
        <w:t>.</w:t>
      </w:r>
    </w:p>
    <w:p w14:paraId="01137C5F" w14:textId="77777777" w:rsidR="00E018A7" w:rsidRDefault="00E018A7" w:rsidP="00A02FBB">
      <w:pPr>
        <w:rPr>
          <w:rFonts w:cs="Arial"/>
          <w:b/>
          <w:szCs w:val="24"/>
          <w:shd w:val="clear" w:color="auto" w:fill="FFFFFF"/>
        </w:rPr>
      </w:pPr>
    </w:p>
    <w:p w14:paraId="1FDB7EAC" w14:textId="77777777" w:rsidR="000028BF" w:rsidRDefault="000028BF" w:rsidP="00A02FBB">
      <w:pPr>
        <w:rPr>
          <w:rFonts w:cs="Arial"/>
          <w:b/>
          <w:szCs w:val="24"/>
          <w:shd w:val="clear" w:color="auto" w:fill="FFFFFF"/>
        </w:rPr>
      </w:pPr>
    </w:p>
    <w:p w14:paraId="3B4DCA9D" w14:textId="77777777" w:rsidR="00A02FBB" w:rsidRPr="002F1075" w:rsidRDefault="00A02FBB" w:rsidP="00A02FBB">
      <w:pPr>
        <w:rPr>
          <w:rFonts w:cs="Arial"/>
          <w:b/>
          <w:szCs w:val="24"/>
          <w:shd w:val="clear" w:color="auto" w:fill="FFFFFF"/>
        </w:rPr>
      </w:pPr>
      <w:r w:rsidRPr="002F1075">
        <w:rPr>
          <w:rFonts w:cs="Arial"/>
          <w:b/>
          <w:szCs w:val="24"/>
          <w:shd w:val="clear" w:color="auto" w:fill="FFFFFF"/>
        </w:rPr>
        <w:t>About Vista Outdoor Inc.</w:t>
      </w:r>
    </w:p>
    <w:p w14:paraId="3262B264" w14:textId="77777777" w:rsidR="00A02FBB" w:rsidRPr="002F1075" w:rsidRDefault="00A02FBB" w:rsidP="00A02FBB">
      <w:pPr>
        <w:rPr>
          <w:rFonts w:cs="Arial"/>
          <w:szCs w:val="24"/>
          <w:shd w:val="clear" w:color="auto" w:fill="FFFFFF"/>
        </w:rPr>
      </w:pPr>
      <w:r w:rsidRPr="002F1075">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CD1A6B">
          <w:rPr>
            <w:rStyle w:val="Hyperlink"/>
            <w:rFonts w:cs="Arial"/>
            <w:szCs w:val="24"/>
            <w:shd w:val="clear" w:color="auto" w:fill="FFFFFF"/>
          </w:rPr>
          <w:t>www.vistaoutdoor.com</w:t>
        </w:r>
      </w:hyperlink>
      <w:r w:rsidRPr="002F1075">
        <w:rPr>
          <w:rFonts w:cs="Arial"/>
          <w:szCs w:val="24"/>
          <w:shd w:val="clear" w:color="auto" w:fill="FFFFFF"/>
        </w:rPr>
        <w:t xml:space="preserve"> or follow us on Twitter @VistaOutdoorInc and Facebook at </w:t>
      </w:r>
      <w:hyperlink r:id="rId12" w:history="1">
        <w:r w:rsidRPr="00CD1A6B">
          <w:rPr>
            <w:rStyle w:val="Hyperlink"/>
            <w:rFonts w:cs="Arial"/>
            <w:szCs w:val="24"/>
            <w:shd w:val="clear" w:color="auto" w:fill="FFFFFF"/>
          </w:rPr>
          <w:t>www.facebook.com/vistaoutdoor</w:t>
        </w:r>
      </w:hyperlink>
      <w:r w:rsidRPr="002F1075">
        <w:rPr>
          <w:rFonts w:cs="Arial"/>
          <w:szCs w:val="24"/>
          <w:shd w:val="clear" w:color="auto" w:fill="FFFFFF"/>
        </w:rPr>
        <w:t>.</w:t>
      </w:r>
    </w:p>
    <w:p w14:paraId="0F627980" w14:textId="77777777" w:rsidR="00A02FBB" w:rsidRPr="002F1075" w:rsidRDefault="00A02FBB" w:rsidP="00A02FBB">
      <w:pPr>
        <w:rPr>
          <w:rFonts w:cs="Arial"/>
          <w:szCs w:val="24"/>
        </w:rPr>
      </w:pPr>
    </w:p>
    <w:p w14:paraId="4FDBEECD" w14:textId="77777777" w:rsidR="00A02FBB" w:rsidRPr="002F1075" w:rsidRDefault="00A02FBB" w:rsidP="00A02FBB">
      <w:pPr>
        <w:rPr>
          <w:rFonts w:cs="Arial"/>
          <w:szCs w:val="24"/>
        </w:rPr>
      </w:pPr>
    </w:p>
    <w:p w14:paraId="43651D5E" w14:textId="77777777" w:rsidR="00A02FBB" w:rsidRPr="00896D37" w:rsidRDefault="00A02FBB" w:rsidP="00A02FBB">
      <w:pPr>
        <w:jc w:val="center"/>
        <w:rPr>
          <w:rFonts w:cs="Arial"/>
          <w:szCs w:val="24"/>
        </w:rPr>
      </w:pPr>
      <w:r w:rsidRPr="002F1075">
        <w:rPr>
          <w:rFonts w:cs="Arial"/>
          <w:szCs w:val="24"/>
        </w:rPr>
        <w:t>###</w:t>
      </w:r>
    </w:p>
    <w:p w14:paraId="0054E2F4" w14:textId="7ED7E3DE"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15735" w14:textId="77777777" w:rsidR="00F7507C" w:rsidRDefault="00F7507C">
      <w:r>
        <w:separator/>
      </w:r>
    </w:p>
  </w:endnote>
  <w:endnote w:type="continuationSeparator" w:id="0">
    <w:p w14:paraId="52E85D6F" w14:textId="77777777" w:rsidR="00F7507C" w:rsidRDefault="00F7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297F2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97F26">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FB508" w14:textId="77777777" w:rsidR="00F7507C" w:rsidRDefault="00F7507C">
      <w:r>
        <w:separator/>
      </w:r>
    </w:p>
  </w:footnote>
  <w:footnote w:type="continuationSeparator" w:id="0">
    <w:p w14:paraId="69C017C0" w14:textId="77777777" w:rsidR="00F7507C" w:rsidRDefault="00F7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05DE"/>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97F26"/>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3ACC"/>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26F"/>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704E"/>
    <w:rsid w:val="006E0EC5"/>
    <w:rsid w:val="006E18E4"/>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76AA"/>
    <w:rsid w:val="007C2CF1"/>
    <w:rsid w:val="007C5A23"/>
    <w:rsid w:val="007C5C2D"/>
    <w:rsid w:val="007D122B"/>
    <w:rsid w:val="007D5624"/>
    <w:rsid w:val="007E1410"/>
    <w:rsid w:val="007E205F"/>
    <w:rsid w:val="007E2E7D"/>
    <w:rsid w:val="007E2ECB"/>
    <w:rsid w:val="007E48A1"/>
    <w:rsid w:val="007E7805"/>
    <w:rsid w:val="007F03B4"/>
    <w:rsid w:val="007F308A"/>
    <w:rsid w:val="007F44F0"/>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300E"/>
    <w:rsid w:val="00884A8C"/>
    <w:rsid w:val="00887CD8"/>
    <w:rsid w:val="008919D3"/>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02A"/>
    <w:rsid w:val="00B958BF"/>
    <w:rsid w:val="00BA0008"/>
    <w:rsid w:val="00BA03CA"/>
    <w:rsid w:val="00BA070E"/>
    <w:rsid w:val="00BA2F9F"/>
    <w:rsid w:val="00BA38E2"/>
    <w:rsid w:val="00BA7A7D"/>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26F2"/>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47B8C"/>
    <w:rsid w:val="00F507A4"/>
    <w:rsid w:val="00F52A61"/>
    <w:rsid w:val="00F53183"/>
    <w:rsid w:val="00F54910"/>
    <w:rsid w:val="00F569A7"/>
    <w:rsid w:val="00F60726"/>
    <w:rsid w:val="00F67152"/>
    <w:rsid w:val="00F67E68"/>
    <w:rsid w:val="00F67F23"/>
    <w:rsid w:val="00F70BD3"/>
    <w:rsid w:val="00F7507C"/>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7ED1A26-D0EC-4436-99F8-7FCAB562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09497784">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658A-4189-4CCB-9617-AAFCA76B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3757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2016-02-17T21:38:00Z</cp:lastPrinted>
  <dcterms:created xsi:type="dcterms:W3CDTF">2016-03-07T15:19:00Z</dcterms:created>
  <dcterms:modified xsi:type="dcterms:W3CDTF">2016-03-08T22:39:00Z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