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A1D648D" w14:textId="29142563" w:rsidR="00796789" w:rsidRPr="008F18BB" w:rsidRDefault="00984571" w:rsidP="007967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rPr>
      </w:pPr>
      <w:r w:rsidRPr="008F18BB">
        <w:rPr>
          <w:rFonts w:ascii="Arial" w:hAnsi="Arial" w:cs="Arial"/>
          <w:b/>
          <w:noProof/>
        </w:rPr>
        <w:drawing>
          <wp:inline distT="0" distB="0" distL="0" distR="0" wp14:anchorId="20ADFA77" wp14:editId="7D465F20">
            <wp:extent cx="3226525" cy="9169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237054" cy="919932"/>
                    </a:xfrm>
                    <a:prstGeom prst="rect">
                      <a:avLst/>
                    </a:prstGeom>
                  </pic:spPr>
                </pic:pic>
              </a:graphicData>
            </a:graphic>
          </wp:inline>
        </w:drawing>
      </w:r>
    </w:p>
    <w:p w14:paraId="04A7568F" w14:textId="3B84C639" w:rsidR="00176577" w:rsidRPr="008F18BB" w:rsidRDefault="00796789" w:rsidP="001765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Arial" w:hAnsi="Arial" w:cs="Arial"/>
          <w:b/>
        </w:rPr>
      </w:pPr>
      <w:r w:rsidRPr="008F18BB">
        <w:rPr>
          <w:rFonts w:ascii="Arial" w:hAnsi="Arial" w:cs="Arial"/>
        </w:rPr>
        <w:t xml:space="preserve"> </w:t>
      </w:r>
      <w:r w:rsidR="00176577" w:rsidRPr="008F18BB">
        <w:rPr>
          <w:rFonts w:ascii="Arial" w:hAnsi="Arial" w:cs="Arial"/>
          <w:b/>
        </w:rPr>
        <w:t>Contact: J</w:t>
      </w:r>
      <w:r w:rsidR="00E43A25">
        <w:rPr>
          <w:rFonts w:ascii="Arial" w:hAnsi="Arial" w:cs="Arial"/>
          <w:b/>
        </w:rPr>
        <w:t>.</w:t>
      </w:r>
      <w:r w:rsidR="00176577" w:rsidRPr="008F18BB">
        <w:rPr>
          <w:rFonts w:ascii="Arial" w:hAnsi="Arial" w:cs="Arial"/>
          <w:b/>
        </w:rPr>
        <w:t>J</w:t>
      </w:r>
      <w:r w:rsidR="00E43A25">
        <w:rPr>
          <w:rFonts w:ascii="Arial" w:hAnsi="Arial" w:cs="Arial"/>
          <w:b/>
        </w:rPr>
        <w:t>.</w:t>
      </w:r>
      <w:r w:rsidR="00176577" w:rsidRPr="008F18BB">
        <w:rPr>
          <w:rFonts w:ascii="Arial" w:hAnsi="Arial" w:cs="Arial"/>
          <w:b/>
        </w:rPr>
        <w:t xml:space="preserve"> Reich</w:t>
      </w:r>
    </w:p>
    <w:p w14:paraId="22B05D8E" w14:textId="77777777" w:rsidR="00176577" w:rsidRPr="008F18BB" w:rsidRDefault="00176577" w:rsidP="001765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Arial" w:hAnsi="Arial" w:cs="Arial"/>
        </w:rPr>
      </w:pPr>
      <w:r w:rsidRPr="008F18BB">
        <w:rPr>
          <w:rFonts w:ascii="Arial" w:hAnsi="Arial" w:cs="Arial"/>
        </w:rPr>
        <w:t>Communications Manager</w:t>
      </w:r>
    </w:p>
    <w:p w14:paraId="6301CD80" w14:textId="26CEBDB3" w:rsidR="00176577" w:rsidRPr="008F18BB" w:rsidRDefault="00C31583" w:rsidP="001765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Arial" w:hAnsi="Arial" w:cs="Arial"/>
        </w:rPr>
      </w:pPr>
      <w:r>
        <w:rPr>
          <w:rFonts w:ascii="Arial" w:hAnsi="Arial" w:cs="Arial"/>
        </w:rPr>
        <w:t>Firearms and Ammunition</w:t>
      </w:r>
    </w:p>
    <w:p w14:paraId="57359B30" w14:textId="60BEF586" w:rsidR="00176577" w:rsidRPr="008F18BB" w:rsidRDefault="00176577" w:rsidP="001765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Arial" w:hAnsi="Arial" w:cs="Arial"/>
        </w:rPr>
      </w:pPr>
      <w:r w:rsidRPr="008F18BB">
        <w:rPr>
          <w:rFonts w:ascii="Arial" w:hAnsi="Arial" w:cs="Arial"/>
        </w:rPr>
        <w:tab/>
      </w:r>
      <w:r w:rsidR="00E43A25" w:rsidRPr="008F18BB">
        <w:rPr>
          <w:rFonts w:ascii="Arial" w:hAnsi="Arial" w:cs="Arial"/>
        </w:rPr>
        <w:t>(</w:t>
      </w:r>
      <w:r w:rsidRPr="008F18BB">
        <w:rPr>
          <w:rFonts w:ascii="Arial" w:hAnsi="Arial" w:cs="Arial"/>
        </w:rPr>
        <w:t>763</w:t>
      </w:r>
      <w:r w:rsidR="00E43A25" w:rsidRPr="008F18BB">
        <w:rPr>
          <w:rFonts w:ascii="Arial" w:hAnsi="Arial" w:cs="Arial"/>
        </w:rPr>
        <w:t>)</w:t>
      </w:r>
      <w:r w:rsidRPr="008F18BB">
        <w:rPr>
          <w:rFonts w:ascii="Arial" w:hAnsi="Arial" w:cs="Arial"/>
        </w:rPr>
        <w:t>-323-3862</w:t>
      </w:r>
    </w:p>
    <w:p w14:paraId="3E8F6BA9" w14:textId="05887624" w:rsidR="00176577" w:rsidRPr="008F18BB" w:rsidRDefault="00176577" w:rsidP="001765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rPr>
      </w:pPr>
      <w:r w:rsidRPr="008F18BB">
        <w:rPr>
          <w:rFonts w:ascii="Arial" w:hAnsi="Arial" w:cs="Arial"/>
          <w:b/>
        </w:rPr>
        <w:t xml:space="preserve">FOR IMMEDIATE RELEASE </w:t>
      </w:r>
      <w:r w:rsidRPr="008F18BB">
        <w:rPr>
          <w:rFonts w:ascii="Arial" w:hAnsi="Arial" w:cs="Arial"/>
          <w:b/>
        </w:rPr>
        <w:tab/>
      </w:r>
      <w:r w:rsidRPr="008F18BB">
        <w:rPr>
          <w:rFonts w:ascii="Arial" w:hAnsi="Arial" w:cs="Arial"/>
          <w:b/>
        </w:rPr>
        <w:tab/>
      </w:r>
      <w:r w:rsidR="00E43A25">
        <w:rPr>
          <w:rFonts w:ascii="Arial" w:hAnsi="Arial" w:cs="Arial"/>
          <w:b/>
        </w:rPr>
        <w:t xml:space="preserve">                     </w:t>
      </w:r>
      <w:r w:rsidRPr="008F18BB">
        <w:rPr>
          <w:rFonts w:ascii="Arial" w:hAnsi="Arial" w:cs="Arial"/>
        </w:rPr>
        <w:t xml:space="preserve">E-mail: </w:t>
      </w:r>
      <w:hyperlink r:id="rId8" w:history="1">
        <w:r w:rsidR="00E43A25" w:rsidRPr="008F18BB">
          <w:rPr>
            <w:rStyle w:val="Hyperlink"/>
            <w:rFonts w:ascii="Arial" w:eastAsia="Times" w:hAnsi="Arial" w:cs="Arial"/>
          </w:rPr>
          <w:t>pressroom@vistaoutdoor.com</w:t>
        </w:r>
      </w:hyperlink>
    </w:p>
    <w:p w14:paraId="1F220977" w14:textId="77777777" w:rsidR="003475B5" w:rsidRPr="006340BC" w:rsidRDefault="003475B5" w:rsidP="001765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Arial" w:hAnsi="Arial" w:cs="Arial"/>
          <w:b/>
        </w:rPr>
      </w:pPr>
    </w:p>
    <w:p w14:paraId="77D1D040" w14:textId="77777777" w:rsidR="003475B5" w:rsidRPr="006340BC" w:rsidRDefault="003475B5" w:rsidP="003475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rPr>
      </w:pPr>
    </w:p>
    <w:p w14:paraId="4698AFD5" w14:textId="37C16883" w:rsidR="00794484" w:rsidRDefault="005F29DC" w:rsidP="00176577">
      <w:pPr>
        <w:jc w:val="center"/>
        <w:rPr>
          <w:rFonts w:ascii="Arial" w:hAnsi="Arial" w:cs="Arial"/>
          <w:b/>
          <w:sz w:val="28"/>
          <w:szCs w:val="28"/>
        </w:rPr>
      </w:pPr>
      <w:r>
        <w:rPr>
          <w:rFonts w:ascii="Arial" w:hAnsi="Arial" w:cs="Arial"/>
          <w:b/>
          <w:sz w:val="28"/>
          <w:szCs w:val="28"/>
        </w:rPr>
        <w:t xml:space="preserve">NRA </w:t>
      </w:r>
      <w:r w:rsidR="00F67E31">
        <w:rPr>
          <w:rFonts w:ascii="Arial" w:hAnsi="Arial" w:cs="Arial"/>
          <w:b/>
          <w:i/>
          <w:sz w:val="28"/>
          <w:szCs w:val="28"/>
        </w:rPr>
        <w:t>American Hunter</w:t>
      </w:r>
      <w:r w:rsidR="00176577">
        <w:rPr>
          <w:rFonts w:ascii="Arial" w:hAnsi="Arial" w:cs="Arial"/>
          <w:b/>
          <w:sz w:val="28"/>
          <w:szCs w:val="28"/>
        </w:rPr>
        <w:t xml:space="preserve"> </w:t>
      </w:r>
      <w:r>
        <w:rPr>
          <w:rFonts w:ascii="Arial" w:hAnsi="Arial" w:cs="Arial"/>
          <w:b/>
          <w:sz w:val="28"/>
          <w:szCs w:val="28"/>
        </w:rPr>
        <w:t xml:space="preserve">Magazine </w:t>
      </w:r>
      <w:r w:rsidR="0076390D">
        <w:rPr>
          <w:rFonts w:ascii="Arial" w:hAnsi="Arial" w:cs="Arial"/>
          <w:b/>
          <w:sz w:val="28"/>
          <w:szCs w:val="28"/>
        </w:rPr>
        <w:t xml:space="preserve">Honors </w:t>
      </w:r>
      <w:r w:rsidR="00984571">
        <w:rPr>
          <w:rFonts w:ascii="Arial" w:hAnsi="Arial" w:cs="Arial"/>
          <w:b/>
          <w:sz w:val="28"/>
          <w:szCs w:val="28"/>
        </w:rPr>
        <w:t>Savage Arms</w:t>
      </w:r>
      <w:r w:rsidR="00F67E31">
        <w:rPr>
          <w:rFonts w:ascii="Arial" w:hAnsi="Arial" w:cs="Arial"/>
          <w:b/>
          <w:sz w:val="28"/>
          <w:szCs w:val="28"/>
        </w:rPr>
        <w:t xml:space="preserve"> A17 </w:t>
      </w:r>
      <w:r w:rsidR="00176577">
        <w:rPr>
          <w:rFonts w:ascii="Arial" w:hAnsi="Arial" w:cs="Arial"/>
          <w:b/>
          <w:sz w:val="28"/>
          <w:szCs w:val="28"/>
        </w:rPr>
        <w:t>wit</w:t>
      </w:r>
      <w:r w:rsidR="009F2038">
        <w:rPr>
          <w:rFonts w:ascii="Arial" w:hAnsi="Arial" w:cs="Arial"/>
          <w:b/>
          <w:sz w:val="28"/>
          <w:szCs w:val="28"/>
        </w:rPr>
        <w:t>h</w:t>
      </w:r>
      <w:r>
        <w:rPr>
          <w:rFonts w:ascii="Arial" w:hAnsi="Arial" w:cs="Arial"/>
          <w:b/>
          <w:sz w:val="28"/>
          <w:szCs w:val="28"/>
        </w:rPr>
        <w:t xml:space="preserve"> </w:t>
      </w:r>
    </w:p>
    <w:p w14:paraId="472F2607" w14:textId="26609317" w:rsidR="009F2038" w:rsidRDefault="005F29DC" w:rsidP="00176577">
      <w:pPr>
        <w:jc w:val="center"/>
        <w:rPr>
          <w:rFonts w:ascii="Arial" w:hAnsi="Arial" w:cs="Arial"/>
          <w:b/>
          <w:sz w:val="28"/>
          <w:szCs w:val="28"/>
        </w:rPr>
      </w:pPr>
      <w:r>
        <w:rPr>
          <w:rFonts w:ascii="Arial" w:hAnsi="Arial" w:cs="Arial"/>
          <w:b/>
          <w:sz w:val="28"/>
          <w:szCs w:val="28"/>
        </w:rPr>
        <w:t>“</w:t>
      </w:r>
      <w:r w:rsidR="002960AD">
        <w:rPr>
          <w:rFonts w:ascii="Arial" w:hAnsi="Arial" w:cs="Arial"/>
          <w:b/>
          <w:sz w:val="28"/>
          <w:szCs w:val="28"/>
        </w:rPr>
        <w:t xml:space="preserve">2016 </w:t>
      </w:r>
      <w:r>
        <w:rPr>
          <w:rFonts w:ascii="Arial" w:hAnsi="Arial" w:cs="Arial"/>
          <w:b/>
          <w:sz w:val="28"/>
          <w:szCs w:val="28"/>
        </w:rPr>
        <w:t>Rifle of the Year”</w:t>
      </w:r>
      <w:r w:rsidR="009F2038">
        <w:rPr>
          <w:rFonts w:ascii="Arial" w:hAnsi="Arial" w:cs="Arial"/>
          <w:b/>
          <w:sz w:val="28"/>
          <w:szCs w:val="28"/>
        </w:rPr>
        <w:t xml:space="preserve"> Golden Bullseye Award </w:t>
      </w:r>
    </w:p>
    <w:p w14:paraId="291501ED" w14:textId="7ECF4096" w:rsidR="00984571" w:rsidRPr="003E717A" w:rsidRDefault="00984571" w:rsidP="00984571">
      <w:pPr>
        <w:rPr>
          <w:rFonts w:ascii="Arial" w:hAnsi="Arial" w:cs="Arial"/>
          <w:b/>
          <w:sz w:val="28"/>
          <w:szCs w:val="28"/>
        </w:rPr>
      </w:pPr>
    </w:p>
    <w:p w14:paraId="0137EC09" w14:textId="57461C83" w:rsidR="00176577" w:rsidRPr="002960AD" w:rsidRDefault="00C31583" w:rsidP="00176577">
      <w:pPr>
        <w:rPr>
          <w:rFonts w:ascii="Arial" w:hAnsi="Arial" w:cs="Arial"/>
        </w:rPr>
      </w:pPr>
      <w:r w:rsidRPr="002960AD">
        <w:rPr>
          <w:rFonts w:ascii="Arial" w:hAnsi="Arial" w:cs="Arial"/>
          <w:b/>
        </w:rPr>
        <w:t>SUFFIELD, Conn</w:t>
      </w:r>
      <w:r w:rsidR="00984571" w:rsidRPr="002960AD">
        <w:rPr>
          <w:rFonts w:ascii="Arial" w:hAnsi="Arial" w:cs="Arial"/>
          <w:b/>
        </w:rPr>
        <w:t>.</w:t>
      </w:r>
      <w:r w:rsidR="00176577" w:rsidRPr="002960AD">
        <w:rPr>
          <w:rFonts w:ascii="Arial" w:hAnsi="Arial" w:cs="Arial"/>
          <w:b/>
        </w:rPr>
        <w:t xml:space="preserve"> – </w:t>
      </w:r>
      <w:r w:rsidR="00984571" w:rsidRPr="002960AD">
        <w:rPr>
          <w:rFonts w:ascii="Arial" w:hAnsi="Arial" w:cs="Arial"/>
          <w:b/>
        </w:rPr>
        <w:t>May</w:t>
      </w:r>
      <w:r w:rsidR="00176577" w:rsidRPr="002960AD">
        <w:rPr>
          <w:rFonts w:ascii="Arial" w:hAnsi="Arial" w:cs="Arial"/>
          <w:b/>
        </w:rPr>
        <w:t xml:space="preserve"> </w:t>
      </w:r>
      <w:r w:rsidR="002960AD" w:rsidRPr="002960AD">
        <w:rPr>
          <w:rFonts w:ascii="Arial" w:hAnsi="Arial" w:cs="Arial"/>
          <w:b/>
        </w:rPr>
        <w:t>25</w:t>
      </w:r>
      <w:r w:rsidR="00984571" w:rsidRPr="002960AD">
        <w:rPr>
          <w:rFonts w:ascii="Arial" w:hAnsi="Arial" w:cs="Arial"/>
          <w:b/>
        </w:rPr>
        <w:t>, 2016</w:t>
      </w:r>
      <w:r w:rsidR="00176577" w:rsidRPr="002960AD">
        <w:rPr>
          <w:rFonts w:ascii="Arial" w:hAnsi="Arial" w:cs="Arial"/>
          <w:b/>
        </w:rPr>
        <w:t xml:space="preserve"> –</w:t>
      </w:r>
      <w:r w:rsidR="00176577" w:rsidRPr="002960AD">
        <w:rPr>
          <w:rFonts w:ascii="Arial" w:hAnsi="Arial" w:cs="Arial"/>
        </w:rPr>
        <w:t xml:space="preserve"> The National Rifle Association’s (NRA) </w:t>
      </w:r>
      <w:r w:rsidR="00F67E31" w:rsidRPr="002960AD">
        <w:rPr>
          <w:rStyle w:val="Emphasis"/>
          <w:rFonts w:ascii="Arial" w:hAnsi="Arial" w:cs="Arial"/>
          <w:lang w:val="en"/>
        </w:rPr>
        <w:t>American Hunter</w:t>
      </w:r>
      <w:r w:rsidR="00FC4549" w:rsidRPr="002960AD">
        <w:rPr>
          <w:rStyle w:val="Emphasis"/>
          <w:rFonts w:ascii="Arial" w:hAnsi="Arial" w:cs="Arial"/>
          <w:lang w:val="en"/>
        </w:rPr>
        <w:t xml:space="preserve"> </w:t>
      </w:r>
      <w:r w:rsidR="00176577" w:rsidRPr="002960AD">
        <w:rPr>
          <w:rFonts w:ascii="Arial" w:hAnsi="Arial" w:cs="Arial"/>
        </w:rPr>
        <w:t xml:space="preserve">magazine has </w:t>
      </w:r>
      <w:r w:rsidR="00CC4286" w:rsidRPr="002960AD">
        <w:rPr>
          <w:rFonts w:ascii="Arial" w:hAnsi="Arial" w:cs="Arial"/>
        </w:rPr>
        <w:t>recognized</w:t>
      </w:r>
      <w:r w:rsidR="005F5B49" w:rsidRPr="002960AD">
        <w:rPr>
          <w:rFonts w:ascii="Arial" w:hAnsi="Arial" w:cs="Arial"/>
        </w:rPr>
        <w:t xml:space="preserve"> </w:t>
      </w:r>
      <w:r w:rsidR="00F67E31" w:rsidRPr="002960AD">
        <w:rPr>
          <w:rFonts w:ascii="Arial" w:eastAsiaTheme="minorHAnsi" w:hAnsi="Arial" w:cs="Arial"/>
        </w:rPr>
        <w:t>Savage Arms</w:t>
      </w:r>
      <w:r w:rsidR="00A77216" w:rsidRPr="002960AD">
        <w:rPr>
          <w:rFonts w:ascii="Arial" w:eastAsiaTheme="minorHAnsi" w:hAnsi="Arial" w:cs="Arial"/>
        </w:rPr>
        <w:t>’</w:t>
      </w:r>
      <w:r w:rsidR="00F67E31" w:rsidRPr="002960AD">
        <w:rPr>
          <w:rFonts w:ascii="Arial" w:eastAsiaTheme="minorHAnsi" w:hAnsi="Arial" w:cs="Arial"/>
        </w:rPr>
        <w:t xml:space="preserve"> A17 rifle</w:t>
      </w:r>
      <w:r w:rsidR="00FC4549" w:rsidRPr="002960AD">
        <w:rPr>
          <w:rFonts w:ascii="Arial" w:eastAsiaTheme="minorHAnsi" w:hAnsi="Arial" w:cs="Arial"/>
        </w:rPr>
        <w:t xml:space="preserve"> </w:t>
      </w:r>
      <w:r w:rsidR="00176577" w:rsidRPr="002960AD">
        <w:rPr>
          <w:rFonts w:ascii="Arial" w:hAnsi="Arial" w:cs="Arial"/>
        </w:rPr>
        <w:t>with th</w:t>
      </w:r>
      <w:r w:rsidR="00F67E31" w:rsidRPr="002960AD">
        <w:rPr>
          <w:rFonts w:ascii="Arial" w:hAnsi="Arial" w:cs="Arial"/>
        </w:rPr>
        <w:t xml:space="preserve">e Golden Bullseye Award </w:t>
      </w:r>
      <w:r w:rsidRPr="002960AD">
        <w:rPr>
          <w:rFonts w:ascii="Arial" w:hAnsi="Arial" w:cs="Arial"/>
        </w:rPr>
        <w:t xml:space="preserve">for </w:t>
      </w:r>
      <w:r w:rsidR="00F67E31" w:rsidRPr="002960AD">
        <w:rPr>
          <w:rFonts w:ascii="Arial" w:hAnsi="Arial" w:cs="Arial"/>
        </w:rPr>
        <w:t>2016</w:t>
      </w:r>
      <w:r w:rsidR="00176577" w:rsidRPr="002960AD">
        <w:rPr>
          <w:rFonts w:ascii="Arial" w:hAnsi="Arial" w:cs="Arial"/>
        </w:rPr>
        <w:t xml:space="preserve"> </w:t>
      </w:r>
      <w:r w:rsidR="00F67E31" w:rsidRPr="002960AD">
        <w:rPr>
          <w:rFonts w:ascii="Arial" w:hAnsi="Arial" w:cs="Arial"/>
        </w:rPr>
        <w:t>Rifle</w:t>
      </w:r>
      <w:r w:rsidR="00FC4549" w:rsidRPr="002960AD">
        <w:rPr>
          <w:rFonts w:ascii="Arial" w:hAnsi="Arial" w:cs="Arial"/>
        </w:rPr>
        <w:t xml:space="preserve"> of the Year</w:t>
      </w:r>
      <w:r w:rsidR="00176577" w:rsidRPr="002960AD">
        <w:rPr>
          <w:rFonts w:ascii="Arial" w:hAnsi="Arial" w:cs="Arial"/>
        </w:rPr>
        <w:t xml:space="preserve">. </w:t>
      </w:r>
      <w:r w:rsidR="00444941" w:rsidRPr="002960AD">
        <w:rPr>
          <w:rFonts w:ascii="Arial" w:hAnsi="Arial" w:cs="Arial"/>
        </w:rPr>
        <w:t xml:space="preserve">Representatives from </w:t>
      </w:r>
      <w:r w:rsidR="00B858B5" w:rsidRPr="002960AD">
        <w:rPr>
          <w:rFonts w:ascii="Arial" w:hAnsi="Arial" w:cs="Arial"/>
        </w:rPr>
        <w:t>Savage Arms</w:t>
      </w:r>
      <w:r w:rsidR="00543E3C" w:rsidRPr="002960AD">
        <w:rPr>
          <w:rFonts w:ascii="Arial" w:hAnsi="Arial" w:cs="Arial"/>
        </w:rPr>
        <w:t xml:space="preserve"> </w:t>
      </w:r>
      <w:r w:rsidR="00176577" w:rsidRPr="002960AD">
        <w:rPr>
          <w:rFonts w:ascii="Arial" w:hAnsi="Arial" w:cs="Arial"/>
        </w:rPr>
        <w:t>accept</w:t>
      </w:r>
      <w:r w:rsidR="00444941" w:rsidRPr="002960AD">
        <w:rPr>
          <w:rFonts w:ascii="Arial" w:hAnsi="Arial" w:cs="Arial"/>
        </w:rPr>
        <w:t>ed</w:t>
      </w:r>
      <w:r w:rsidR="00176577" w:rsidRPr="002960AD">
        <w:rPr>
          <w:rFonts w:ascii="Arial" w:hAnsi="Arial" w:cs="Arial"/>
        </w:rPr>
        <w:t xml:space="preserve"> th</w:t>
      </w:r>
      <w:r w:rsidR="0076390D" w:rsidRPr="002960AD">
        <w:rPr>
          <w:rFonts w:ascii="Arial" w:hAnsi="Arial" w:cs="Arial"/>
        </w:rPr>
        <w:t>e</w:t>
      </w:r>
      <w:r w:rsidR="00B858B5" w:rsidRPr="002960AD">
        <w:rPr>
          <w:rFonts w:ascii="Arial" w:hAnsi="Arial" w:cs="Arial"/>
        </w:rPr>
        <w:t xml:space="preserve"> prestigious </w:t>
      </w:r>
      <w:r w:rsidR="00CC4286" w:rsidRPr="002960AD">
        <w:rPr>
          <w:rFonts w:ascii="Arial" w:hAnsi="Arial" w:cs="Arial"/>
        </w:rPr>
        <w:t xml:space="preserve">honor </w:t>
      </w:r>
      <w:r w:rsidR="00B858B5" w:rsidRPr="002960AD">
        <w:rPr>
          <w:rFonts w:ascii="Arial" w:hAnsi="Arial" w:cs="Arial"/>
        </w:rPr>
        <w:t>at the 2016</w:t>
      </w:r>
      <w:r w:rsidR="00176577" w:rsidRPr="002960AD">
        <w:rPr>
          <w:rFonts w:ascii="Arial" w:hAnsi="Arial" w:cs="Arial"/>
        </w:rPr>
        <w:t xml:space="preserve"> NRA Annual Meetings &amp; Exhibits</w:t>
      </w:r>
      <w:r w:rsidR="00B858B5" w:rsidRPr="002960AD">
        <w:rPr>
          <w:rFonts w:ascii="Arial" w:hAnsi="Arial" w:cs="Arial"/>
        </w:rPr>
        <w:t xml:space="preserve"> </w:t>
      </w:r>
      <w:r w:rsidR="00176577" w:rsidRPr="002960AD">
        <w:rPr>
          <w:rFonts w:ascii="Arial" w:hAnsi="Arial" w:cs="Arial"/>
        </w:rPr>
        <w:t xml:space="preserve">on Friday, </w:t>
      </w:r>
      <w:r w:rsidR="00B858B5" w:rsidRPr="002960AD">
        <w:rPr>
          <w:rFonts w:ascii="Arial" w:hAnsi="Arial" w:cs="Arial"/>
        </w:rPr>
        <w:t>May 20</w:t>
      </w:r>
      <w:r w:rsidR="00444941" w:rsidRPr="002960AD">
        <w:rPr>
          <w:rFonts w:ascii="Arial" w:hAnsi="Arial" w:cs="Arial"/>
        </w:rPr>
        <w:t>,</w:t>
      </w:r>
      <w:r w:rsidR="00B858B5" w:rsidRPr="002960AD">
        <w:rPr>
          <w:rFonts w:ascii="Arial" w:hAnsi="Arial" w:cs="Arial"/>
        </w:rPr>
        <w:t xml:space="preserve"> in Louisville</w:t>
      </w:r>
      <w:r w:rsidR="00176577" w:rsidRPr="002960AD">
        <w:rPr>
          <w:rFonts w:ascii="Arial" w:hAnsi="Arial" w:cs="Arial"/>
        </w:rPr>
        <w:t xml:space="preserve">, </w:t>
      </w:r>
      <w:r w:rsidR="00B858B5" w:rsidRPr="002960AD">
        <w:rPr>
          <w:rFonts w:ascii="Arial" w:hAnsi="Arial" w:cs="Arial"/>
        </w:rPr>
        <w:t>K</w:t>
      </w:r>
      <w:r w:rsidR="00944BC6" w:rsidRPr="002960AD">
        <w:rPr>
          <w:rFonts w:ascii="Arial" w:hAnsi="Arial" w:cs="Arial"/>
        </w:rPr>
        <w:t>entucky.</w:t>
      </w:r>
    </w:p>
    <w:p w14:paraId="5966CB97" w14:textId="77777777" w:rsidR="00176577" w:rsidRPr="00FB1A66" w:rsidRDefault="00176577" w:rsidP="00176577">
      <w:pPr>
        <w:rPr>
          <w:rFonts w:ascii="Arial" w:hAnsi="Arial" w:cs="Arial"/>
          <w:color w:val="000000" w:themeColor="text1"/>
        </w:rPr>
      </w:pPr>
    </w:p>
    <w:p w14:paraId="579D5425" w14:textId="37C0A748" w:rsidR="00176577" w:rsidRPr="00FB1A66" w:rsidRDefault="00176577" w:rsidP="00D020AF">
      <w:pPr>
        <w:pStyle w:val="Default"/>
        <w:rPr>
          <w:rFonts w:ascii="Arial" w:hAnsi="Arial" w:cs="Arial"/>
          <w:color w:val="000000" w:themeColor="text1"/>
          <w:sz w:val="24"/>
          <w:szCs w:val="24"/>
        </w:rPr>
      </w:pPr>
      <w:r w:rsidRPr="00FB1A66">
        <w:rPr>
          <w:rFonts w:ascii="Arial" w:hAnsi="Arial" w:cs="Arial"/>
          <w:color w:val="000000" w:themeColor="text1"/>
          <w:sz w:val="24"/>
          <w:szCs w:val="24"/>
        </w:rPr>
        <w:t>“</w:t>
      </w:r>
      <w:r w:rsidR="00B858B5" w:rsidRPr="00FB1A66">
        <w:rPr>
          <w:rFonts w:ascii="Arial" w:eastAsiaTheme="minorHAnsi" w:hAnsi="Arial" w:cs="Arial"/>
          <w:color w:val="000000" w:themeColor="text1"/>
          <w:sz w:val="24"/>
          <w:szCs w:val="24"/>
        </w:rPr>
        <w:t>The A17 demonstrates the essence of Savage</w:t>
      </w:r>
      <w:r w:rsidR="00A77216">
        <w:rPr>
          <w:rFonts w:ascii="Arial" w:eastAsiaTheme="minorHAnsi" w:hAnsi="Arial" w:cs="Arial"/>
          <w:color w:val="000000" w:themeColor="text1"/>
          <w:sz w:val="24"/>
          <w:szCs w:val="24"/>
        </w:rPr>
        <w:t>—we</w:t>
      </w:r>
      <w:r w:rsidR="00B858B5" w:rsidRPr="00FB1A66">
        <w:rPr>
          <w:rFonts w:ascii="Arial" w:eastAsiaTheme="minorHAnsi" w:hAnsi="Arial" w:cs="Arial"/>
          <w:color w:val="000000" w:themeColor="text1"/>
          <w:sz w:val="24"/>
          <w:szCs w:val="24"/>
        </w:rPr>
        <w:t xml:space="preserve"> are focused on forging modern, high-performance firearms through American ingenuity</w:t>
      </w:r>
      <w:r w:rsidRPr="00FB1A66">
        <w:rPr>
          <w:rFonts w:ascii="Arial" w:hAnsi="Arial" w:cs="Arial"/>
          <w:color w:val="000000" w:themeColor="text1"/>
          <w:sz w:val="24"/>
          <w:szCs w:val="24"/>
        </w:rPr>
        <w:t xml:space="preserve">,” said </w:t>
      </w:r>
      <w:r w:rsidR="008C55AC">
        <w:rPr>
          <w:rFonts w:ascii="Arial" w:hAnsi="Arial" w:cs="Arial"/>
          <w:sz w:val="24"/>
          <w:szCs w:val="24"/>
        </w:rPr>
        <w:t xml:space="preserve">Al Kasper, President of </w:t>
      </w:r>
      <w:r w:rsidR="00444941" w:rsidRPr="008F18BB">
        <w:rPr>
          <w:rFonts w:ascii="Arial" w:hAnsi="Arial" w:cs="Arial"/>
          <w:sz w:val="24"/>
          <w:szCs w:val="24"/>
        </w:rPr>
        <w:t>Savage Arms</w:t>
      </w:r>
      <w:r w:rsidRPr="00FB1A66">
        <w:rPr>
          <w:rFonts w:ascii="Arial" w:hAnsi="Arial" w:cs="Arial"/>
          <w:color w:val="000000" w:themeColor="text1"/>
          <w:sz w:val="24"/>
          <w:szCs w:val="24"/>
        </w:rPr>
        <w:t>. “</w:t>
      </w:r>
      <w:r w:rsidR="00B858B5" w:rsidRPr="00FB1A66">
        <w:rPr>
          <w:rFonts w:ascii="Arial" w:hAnsi="Arial" w:cs="Arial"/>
          <w:color w:val="000000" w:themeColor="text1"/>
          <w:sz w:val="24"/>
          <w:szCs w:val="24"/>
        </w:rPr>
        <w:t>We</w:t>
      </w:r>
      <w:r w:rsidR="00444941">
        <w:rPr>
          <w:rFonts w:ascii="Arial" w:hAnsi="Arial" w:cs="Arial"/>
          <w:color w:val="000000" w:themeColor="text1"/>
          <w:sz w:val="24"/>
          <w:szCs w:val="24"/>
        </w:rPr>
        <w:t xml:space="preserve">’re incredibly proud to receive the </w:t>
      </w:r>
      <w:r w:rsidR="00444941">
        <w:rPr>
          <w:rFonts w:ascii="Arial" w:hAnsi="Arial" w:cs="Arial"/>
          <w:i/>
          <w:color w:val="000000" w:themeColor="text1"/>
          <w:sz w:val="24"/>
          <w:szCs w:val="24"/>
        </w:rPr>
        <w:t>American Hunter</w:t>
      </w:r>
      <w:r w:rsidR="00444941">
        <w:rPr>
          <w:rFonts w:ascii="Arial" w:hAnsi="Arial" w:cs="Arial"/>
          <w:color w:val="000000" w:themeColor="text1"/>
          <w:sz w:val="24"/>
          <w:szCs w:val="24"/>
        </w:rPr>
        <w:t xml:space="preserve"> Golden Bullseye Award, and with this recognition, we’re confident we ha</w:t>
      </w:r>
      <w:r w:rsidR="00273B85">
        <w:rPr>
          <w:rFonts w:ascii="Arial" w:hAnsi="Arial" w:cs="Arial"/>
          <w:color w:val="000000" w:themeColor="text1"/>
          <w:sz w:val="24"/>
          <w:szCs w:val="24"/>
        </w:rPr>
        <w:t>v</w:t>
      </w:r>
      <w:r w:rsidR="00444941">
        <w:rPr>
          <w:rFonts w:ascii="Arial" w:hAnsi="Arial" w:cs="Arial"/>
          <w:color w:val="000000" w:themeColor="text1"/>
          <w:sz w:val="24"/>
          <w:szCs w:val="24"/>
        </w:rPr>
        <w:t>e produce</w:t>
      </w:r>
      <w:r w:rsidR="00273B85">
        <w:rPr>
          <w:rFonts w:ascii="Arial" w:hAnsi="Arial" w:cs="Arial"/>
          <w:color w:val="000000" w:themeColor="text1"/>
          <w:sz w:val="24"/>
          <w:szCs w:val="24"/>
        </w:rPr>
        <w:t>d</w:t>
      </w:r>
      <w:r w:rsidR="00444941">
        <w:rPr>
          <w:rFonts w:ascii="Arial" w:hAnsi="Arial" w:cs="Arial"/>
          <w:color w:val="000000" w:themeColor="text1"/>
          <w:sz w:val="24"/>
          <w:szCs w:val="24"/>
        </w:rPr>
        <w:t xml:space="preserve"> a category-leading firearm</w:t>
      </w:r>
      <w:r w:rsidR="009E1728" w:rsidRPr="00FB1A66">
        <w:rPr>
          <w:rFonts w:ascii="Arial" w:hAnsi="Arial" w:cs="Arial"/>
          <w:color w:val="000000" w:themeColor="text1"/>
          <w:sz w:val="24"/>
          <w:szCs w:val="24"/>
        </w:rPr>
        <w:t>.”</w:t>
      </w:r>
    </w:p>
    <w:p w14:paraId="5A215A15" w14:textId="77777777" w:rsidR="00D807EA" w:rsidRDefault="00D807EA" w:rsidP="00D020AF">
      <w:pPr>
        <w:rPr>
          <w:rFonts w:ascii="Arial" w:hAnsi="Arial" w:cs="Arial"/>
          <w:color w:val="000000" w:themeColor="text1"/>
        </w:rPr>
      </w:pPr>
    </w:p>
    <w:p w14:paraId="65633AAE" w14:textId="40608FDB" w:rsidR="004030B9" w:rsidRDefault="004030B9" w:rsidP="004030B9">
      <w:pPr>
        <w:rPr>
          <w:rFonts w:ascii="Arial" w:hAnsi="Arial" w:cs="Arial"/>
          <w:color w:val="000000" w:themeColor="text1"/>
        </w:rPr>
      </w:pPr>
      <w:r w:rsidRPr="004030B9">
        <w:rPr>
          <w:rFonts w:ascii="Arial" w:hAnsi="Arial" w:cs="Arial"/>
          <w:color w:val="000000" w:themeColor="text1"/>
        </w:rPr>
        <w:t xml:space="preserve">The A17 </w:t>
      </w:r>
      <w:r w:rsidR="00A77216">
        <w:rPr>
          <w:rFonts w:ascii="Arial" w:hAnsi="Arial" w:cs="Arial"/>
          <w:color w:val="000000" w:themeColor="text1"/>
        </w:rPr>
        <w:t>is</w:t>
      </w:r>
      <w:r w:rsidRPr="004030B9">
        <w:rPr>
          <w:rFonts w:ascii="Arial" w:hAnsi="Arial" w:cs="Arial"/>
          <w:color w:val="000000" w:themeColor="text1"/>
        </w:rPr>
        <w:t xml:space="preserve"> a smooth-cycling </w:t>
      </w:r>
      <w:r w:rsidR="00A77216">
        <w:rPr>
          <w:rFonts w:ascii="Arial" w:hAnsi="Arial" w:cs="Arial"/>
          <w:color w:val="000000" w:themeColor="text1"/>
        </w:rPr>
        <w:t xml:space="preserve">17 HMR </w:t>
      </w:r>
      <w:r w:rsidRPr="004030B9">
        <w:rPr>
          <w:rFonts w:ascii="Arial" w:hAnsi="Arial" w:cs="Arial"/>
          <w:color w:val="000000" w:themeColor="text1"/>
        </w:rPr>
        <w:t>semi-automatic</w:t>
      </w:r>
      <w:r w:rsidR="00A77216">
        <w:rPr>
          <w:rFonts w:ascii="Arial" w:hAnsi="Arial" w:cs="Arial"/>
          <w:color w:val="000000" w:themeColor="text1"/>
        </w:rPr>
        <w:t xml:space="preserve"> that</w:t>
      </w:r>
      <w:r w:rsidRPr="004030B9">
        <w:rPr>
          <w:rFonts w:ascii="Arial" w:hAnsi="Arial" w:cs="Arial"/>
          <w:color w:val="000000" w:themeColor="text1"/>
        </w:rPr>
        <w:t xml:space="preserve"> includes Savage’s adj</w:t>
      </w:r>
      <w:r>
        <w:rPr>
          <w:rFonts w:ascii="Arial" w:hAnsi="Arial" w:cs="Arial"/>
          <w:color w:val="000000" w:themeColor="text1"/>
        </w:rPr>
        <w:t xml:space="preserve">ustable </w:t>
      </w:r>
      <w:proofErr w:type="spellStart"/>
      <w:r>
        <w:rPr>
          <w:rFonts w:ascii="Arial" w:hAnsi="Arial" w:cs="Arial"/>
          <w:color w:val="000000" w:themeColor="text1"/>
        </w:rPr>
        <w:t>AccuTrigger</w:t>
      </w:r>
      <w:proofErr w:type="spellEnd"/>
      <w:r>
        <w:rPr>
          <w:rFonts w:ascii="Arial" w:hAnsi="Arial" w:cs="Arial"/>
          <w:color w:val="000000" w:themeColor="text1"/>
        </w:rPr>
        <w:t xml:space="preserve"> technology</w:t>
      </w:r>
      <w:r w:rsidR="00A77216">
        <w:rPr>
          <w:rFonts w:ascii="Arial" w:hAnsi="Arial" w:cs="Arial"/>
          <w:color w:val="000000" w:themeColor="text1"/>
        </w:rPr>
        <w:t>,</w:t>
      </w:r>
      <w:r>
        <w:rPr>
          <w:rFonts w:ascii="Arial" w:hAnsi="Arial" w:cs="Arial"/>
          <w:color w:val="000000" w:themeColor="text1"/>
        </w:rPr>
        <w:t xml:space="preserve"> </w:t>
      </w:r>
      <w:r w:rsidRPr="004030B9">
        <w:rPr>
          <w:rFonts w:ascii="Arial" w:hAnsi="Arial" w:cs="Arial"/>
          <w:color w:val="000000" w:themeColor="text1"/>
        </w:rPr>
        <w:t xml:space="preserve">which lets shooters easily fine-tune trigger pull to match their </w:t>
      </w:r>
      <w:proofErr w:type="gramStart"/>
      <w:r w:rsidRPr="004030B9">
        <w:rPr>
          <w:rFonts w:ascii="Arial" w:hAnsi="Arial" w:cs="Arial"/>
          <w:color w:val="000000" w:themeColor="text1"/>
        </w:rPr>
        <w:t>personal</w:t>
      </w:r>
      <w:proofErr w:type="gramEnd"/>
      <w:r w:rsidRPr="004030B9">
        <w:rPr>
          <w:rFonts w:ascii="Arial" w:hAnsi="Arial" w:cs="Arial"/>
          <w:color w:val="000000" w:themeColor="text1"/>
        </w:rPr>
        <w:t xml:space="preserve"> taste. With this new rifle, Savage </w:t>
      </w:r>
      <w:r w:rsidR="00A77216">
        <w:rPr>
          <w:rFonts w:ascii="Arial" w:hAnsi="Arial" w:cs="Arial"/>
          <w:color w:val="000000" w:themeColor="text1"/>
        </w:rPr>
        <w:t>puts</w:t>
      </w:r>
      <w:r w:rsidRPr="004030B9">
        <w:rPr>
          <w:rFonts w:ascii="Arial" w:hAnsi="Arial" w:cs="Arial"/>
          <w:color w:val="000000" w:themeColor="text1"/>
        </w:rPr>
        <w:t xml:space="preserve"> its revolutiona</w:t>
      </w:r>
      <w:r w:rsidR="00944BC6">
        <w:rPr>
          <w:rFonts w:ascii="Arial" w:hAnsi="Arial" w:cs="Arial"/>
          <w:color w:val="000000" w:themeColor="text1"/>
        </w:rPr>
        <w:t>ry delayed-</w:t>
      </w:r>
      <w:r>
        <w:rPr>
          <w:rFonts w:ascii="Arial" w:hAnsi="Arial" w:cs="Arial"/>
          <w:color w:val="000000" w:themeColor="text1"/>
        </w:rPr>
        <w:t xml:space="preserve">blowback technology </w:t>
      </w:r>
      <w:r w:rsidRPr="004030B9">
        <w:rPr>
          <w:rFonts w:ascii="Arial" w:hAnsi="Arial" w:cs="Arial"/>
          <w:color w:val="000000" w:themeColor="text1"/>
        </w:rPr>
        <w:t>and 17 HMR performance within easy reach of serious shooters from all walks of life.</w:t>
      </w:r>
    </w:p>
    <w:p w14:paraId="3797310A" w14:textId="77777777" w:rsidR="004030B9" w:rsidRDefault="004030B9" w:rsidP="004030B9">
      <w:pPr>
        <w:rPr>
          <w:rFonts w:ascii="Arial" w:hAnsi="Arial" w:cs="Arial"/>
          <w:color w:val="000000" w:themeColor="text1"/>
        </w:rPr>
      </w:pPr>
    </w:p>
    <w:p w14:paraId="47433DD6" w14:textId="25EA58F4" w:rsidR="00D020AF" w:rsidRPr="00FB1A66" w:rsidRDefault="00E47800" w:rsidP="00D020AF">
      <w:pPr>
        <w:rPr>
          <w:rFonts w:ascii="Arial" w:eastAsiaTheme="minorHAnsi" w:hAnsi="Arial" w:cs="Arial"/>
          <w:color w:val="000000" w:themeColor="text1"/>
        </w:rPr>
      </w:pPr>
      <w:r>
        <w:rPr>
          <w:rFonts w:ascii="Arial" w:hAnsi="Arial" w:cs="Arial"/>
          <w:color w:val="000000" w:themeColor="text1"/>
        </w:rPr>
        <w:t>“</w:t>
      </w:r>
      <w:r w:rsidR="00A77216" w:rsidRPr="00FB1A66">
        <w:rPr>
          <w:rFonts w:ascii="Arial" w:hAnsi="Arial" w:cs="Arial"/>
          <w:color w:val="000000" w:themeColor="text1"/>
        </w:rPr>
        <w:t>For the past 14 years, the Golden Bullseye Awards have recognized the preeminent products in the shooting sports</w:t>
      </w:r>
      <w:r w:rsidR="005C2A01">
        <w:rPr>
          <w:rFonts w:ascii="Arial" w:hAnsi="Arial" w:cs="Arial"/>
          <w:color w:val="000000" w:themeColor="text1"/>
        </w:rPr>
        <w:t>, and this year is no exception,</w:t>
      </w:r>
      <w:r>
        <w:rPr>
          <w:rFonts w:ascii="Arial" w:hAnsi="Arial" w:cs="Arial"/>
          <w:color w:val="000000" w:themeColor="text1"/>
        </w:rPr>
        <w:t>”</w:t>
      </w:r>
      <w:r w:rsidR="005C2A01">
        <w:rPr>
          <w:rFonts w:ascii="Arial" w:hAnsi="Arial" w:cs="Arial"/>
          <w:color w:val="000000" w:themeColor="text1"/>
        </w:rPr>
        <w:t xml:space="preserve"> said </w:t>
      </w:r>
      <w:r w:rsidR="005C2A01">
        <w:rPr>
          <w:rFonts w:ascii="Arial" w:hAnsi="Arial" w:cs="Arial"/>
        </w:rPr>
        <w:t>Doug Hamlin, Executive Director of NRA Publications.</w:t>
      </w:r>
      <w:r>
        <w:rPr>
          <w:rFonts w:ascii="Arial" w:hAnsi="Arial" w:cs="Arial"/>
          <w:color w:val="000000" w:themeColor="text1"/>
        </w:rPr>
        <w:t xml:space="preserve"> </w:t>
      </w:r>
      <w:r w:rsidR="00D807EA">
        <w:rPr>
          <w:rFonts w:ascii="Arial" w:hAnsi="Arial" w:cs="Arial"/>
          <w:color w:val="000000" w:themeColor="text1"/>
        </w:rPr>
        <w:t>“</w:t>
      </w:r>
      <w:r w:rsidR="00D807EA">
        <w:rPr>
          <w:rFonts w:ascii="Arial" w:hAnsi="Arial" w:cs="Arial"/>
        </w:rPr>
        <w:t xml:space="preserve">Savage Arms has created </w:t>
      </w:r>
      <w:r w:rsidR="00273B85">
        <w:rPr>
          <w:rFonts w:ascii="Arial" w:hAnsi="Arial" w:cs="Arial"/>
        </w:rPr>
        <w:t>a</w:t>
      </w:r>
      <w:r w:rsidR="00D807EA">
        <w:rPr>
          <w:rFonts w:ascii="Arial" w:hAnsi="Arial" w:cs="Arial"/>
        </w:rPr>
        <w:t xml:space="preserve"> modern </w:t>
      </w:r>
      <w:proofErr w:type="spellStart"/>
      <w:r w:rsidR="00D807EA">
        <w:rPr>
          <w:rFonts w:ascii="Arial" w:hAnsi="Arial" w:cs="Arial"/>
        </w:rPr>
        <w:t>rimfire</w:t>
      </w:r>
      <w:proofErr w:type="spellEnd"/>
      <w:r w:rsidR="00D807EA">
        <w:rPr>
          <w:rFonts w:ascii="Arial" w:hAnsi="Arial" w:cs="Arial"/>
        </w:rPr>
        <w:t xml:space="preserve"> rifle</w:t>
      </w:r>
      <w:r w:rsidR="00806299">
        <w:rPr>
          <w:rFonts w:ascii="Arial" w:hAnsi="Arial" w:cs="Arial"/>
        </w:rPr>
        <w:t xml:space="preserve"> deserving of a</w:t>
      </w:r>
      <w:r w:rsidR="00D807EA">
        <w:rPr>
          <w:rFonts w:ascii="Arial" w:hAnsi="Arial" w:cs="Arial"/>
        </w:rPr>
        <w:t xml:space="preserve"> </w:t>
      </w:r>
      <w:r w:rsidR="00806299">
        <w:rPr>
          <w:rFonts w:ascii="Arial" w:hAnsi="Arial" w:cs="Arial"/>
        </w:rPr>
        <w:t>2016 Golden Bullseye Award</w:t>
      </w:r>
      <w:r>
        <w:rPr>
          <w:rFonts w:ascii="Arial" w:hAnsi="Arial" w:cs="Arial"/>
        </w:rPr>
        <w:t xml:space="preserve">. </w:t>
      </w:r>
      <w:r w:rsidR="00806299">
        <w:rPr>
          <w:rFonts w:ascii="Arial" w:hAnsi="Arial" w:cs="Arial"/>
        </w:rPr>
        <w:t>This year’s award recipients embody what NRA members value most in firearms</w:t>
      </w:r>
      <w:r w:rsidR="00A77216">
        <w:rPr>
          <w:rFonts w:ascii="Arial" w:hAnsi="Arial" w:cs="Arial"/>
        </w:rPr>
        <w:t>—</w:t>
      </w:r>
      <w:r w:rsidR="00806299">
        <w:rPr>
          <w:rFonts w:ascii="Arial" w:hAnsi="Arial" w:cs="Arial"/>
        </w:rPr>
        <w:t>innovation, safety and reliability</w:t>
      </w:r>
      <w:r w:rsidR="00D807EA">
        <w:rPr>
          <w:rFonts w:ascii="Arial" w:hAnsi="Arial" w:cs="Arial"/>
        </w:rPr>
        <w:t>.”</w:t>
      </w:r>
    </w:p>
    <w:p w14:paraId="66CD7E03" w14:textId="28F6049C" w:rsidR="00984571" w:rsidRPr="00CF63C7" w:rsidRDefault="00984571" w:rsidP="00D020AF">
      <w:pPr>
        <w:rPr>
          <w:rFonts w:ascii="Arial" w:eastAsiaTheme="minorHAnsi" w:hAnsi="Arial" w:cs="Arial"/>
          <w:color w:val="000000" w:themeColor="text1"/>
        </w:rPr>
      </w:pPr>
    </w:p>
    <w:p w14:paraId="74682EE0" w14:textId="49E43F07" w:rsidR="00984571" w:rsidRPr="00984571" w:rsidRDefault="00984571" w:rsidP="00D020AF">
      <w:pPr>
        <w:rPr>
          <w:rFonts w:cs="Arial"/>
          <w:color w:val="000000" w:themeColor="text1"/>
          <w:shd w:val="clear" w:color="auto" w:fill="FFFFFF"/>
        </w:rPr>
      </w:pPr>
      <w:r w:rsidRPr="00CF63C7">
        <w:rPr>
          <w:rFonts w:ascii="Arial" w:hAnsi="Arial" w:cs="Arial"/>
          <w:color w:val="000000" w:themeColor="text1"/>
        </w:rPr>
        <w:t>Savage Arms</w:t>
      </w:r>
      <w:r w:rsidR="00C31583">
        <w:rPr>
          <w:rFonts w:ascii="Arial" w:hAnsi="Arial" w:cs="Arial"/>
          <w:color w:val="000000" w:themeColor="text1"/>
        </w:rPr>
        <w:t xml:space="preserve"> is a brand</w:t>
      </w:r>
      <w:r w:rsidRPr="00CF63C7">
        <w:rPr>
          <w:rFonts w:ascii="Arial" w:hAnsi="Arial" w:cs="Arial"/>
          <w:color w:val="000000" w:themeColor="text1"/>
        </w:rPr>
        <w:t xml:space="preserve"> </w:t>
      </w:r>
      <w:r w:rsidR="00273B85">
        <w:rPr>
          <w:rFonts w:ascii="Arial" w:hAnsi="Arial" w:cs="Arial"/>
          <w:color w:val="000000" w:themeColor="text1"/>
        </w:rPr>
        <w:t>of</w:t>
      </w:r>
      <w:r w:rsidR="00273B85" w:rsidRPr="00CF63C7">
        <w:rPr>
          <w:rFonts w:ascii="Arial" w:hAnsi="Arial" w:cs="Arial"/>
          <w:color w:val="000000" w:themeColor="text1"/>
        </w:rPr>
        <w:t xml:space="preserve"> </w:t>
      </w:r>
      <w:r w:rsidRPr="00CF63C7">
        <w:rPr>
          <w:rFonts w:ascii="Arial" w:hAnsi="Arial" w:cs="Arial"/>
          <w:color w:val="000000" w:themeColor="text1"/>
        </w:rPr>
        <w:t>Vista Outdoor</w:t>
      </w:r>
      <w:r w:rsidR="00C31583">
        <w:rPr>
          <w:rFonts w:ascii="Arial" w:hAnsi="Arial" w:cs="Arial"/>
          <w:color w:val="000000" w:themeColor="text1"/>
        </w:rPr>
        <w:t xml:space="preserve"> </w:t>
      </w:r>
      <w:r w:rsidRPr="00CF63C7">
        <w:rPr>
          <w:rFonts w:ascii="Arial" w:hAnsi="Arial" w:cs="Arial"/>
          <w:color w:val="000000" w:themeColor="text1"/>
        </w:rPr>
        <w:t>Inc.</w:t>
      </w:r>
      <w:r w:rsidR="00C31583">
        <w:rPr>
          <w:rFonts w:ascii="Arial" w:hAnsi="Arial" w:cs="Arial"/>
          <w:color w:val="000000" w:themeColor="text1"/>
        </w:rPr>
        <w:t>, an outdoor sports and recreation company</w:t>
      </w:r>
      <w:r w:rsidRPr="00CF63C7">
        <w:rPr>
          <w:rFonts w:ascii="Arial" w:hAnsi="Arial" w:cs="Arial"/>
          <w:color w:val="000000" w:themeColor="text1"/>
          <w:shd w:val="clear" w:color="auto" w:fill="FFFFFF"/>
        </w:rPr>
        <w:t>.</w:t>
      </w:r>
      <w:r w:rsidR="00C31583">
        <w:rPr>
          <w:rFonts w:ascii="Arial" w:hAnsi="Arial" w:cs="Arial"/>
          <w:color w:val="000000" w:themeColor="text1"/>
          <w:shd w:val="clear" w:color="auto" w:fill="FFFFFF"/>
        </w:rPr>
        <w:t xml:space="preserve"> To learn more about Savage Arms, visit</w:t>
      </w:r>
      <w:r w:rsidRPr="00CF63C7">
        <w:rPr>
          <w:rFonts w:ascii="Arial" w:hAnsi="Arial" w:cs="Arial"/>
          <w:color w:val="000000" w:themeColor="text1"/>
          <w:shd w:val="clear" w:color="auto" w:fill="FFFFFF"/>
        </w:rPr>
        <w:t xml:space="preserve"> </w:t>
      </w:r>
      <w:hyperlink r:id="rId9" w:history="1">
        <w:r w:rsidRPr="008F18BB">
          <w:rPr>
            <w:rStyle w:val="Hyperlink"/>
            <w:rFonts w:ascii="Arial" w:hAnsi="Arial" w:cs="Arial"/>
            <w:shd w:val="clear" w:color="auto" w:fill="FFFFFF"/>
          </w:rPr>
          <w:t>www.savagearms.com</w:t>
        </w:r>
      </w:hyperlink>
    </w:p>
    <w:p w14:paraId="7A681981" w14:textId="77777777" w:rsidR="00C30984" w:rsidRDefault="00C30984" w:rsidP="00984571">
      <w:pPr>
        <w:widowControl w:val="0"/>
        <w:autoSpaceDE w:val="0"/>
        <w:autoSpaceDN w:val="0"/>
        <w:adjustRightInd w:val="0"/>
        <w:rPr>
          <w:rFonts w:ascii="Arial" w:hAnsi="Arial" w:cs="Arial"/>
        </w:rPr>
      </w:pPr>
    </w:p>
    <w:p w14:paraId="61F79B37" w14:textId="1CC7E418" w:rsidR="002960AD" w:rsidRPr="00080D56" w:rsidRDefault="00080D56" w:rsidP="00984571">
      <w:pPr>
        <w:widowControl w:val="0"/>
        <w:autoSpaceDE w:val="0"/>
        <w:autoSpaceDN w:val="0"/>
        <w:adjustRightInd w:val="0"/>
        <w:rPr>
          <w:rFonts w:ascii="Arial" w:hAnsi="Arial" w:cs="Arial"/>
          <w:i/>
        </w:rPr>
      </w:pPr>
      <w:r w:rsidRPr="00080D56">
        <w:rPr>
          <w:rFonts w:ascii="Arial" w:hAnsi="Arial" w:cs="Arial"/>
          <w:i/>
        </w:rPr>
        <w:t>PHOTO: Savage Arms President</w:t>
      </w:r>
      <w:r w:rsidR="003824E3" w:rsidRPr="00080D56">
        <w:rPr>
          <w:rFonts w:ascii="Arial" w:hAnsi="Arial" w:cs="Arial"/>
          <w:i/>
        </w:rPr>
        <w:t xml:space="preserve"> Al Kasper</w:t>
      </w:r>
      <w:r w:rsidRPr="00080D56">
        <w:rPr>
          <w:rFonts w:ascii="Arial" w:hAnsi="Arial" w:cs="Arial"/>
          <w:i/>
        </w:rPr>
        <w:t xml:space="preserve"> (left) accepting the award for </w:t>
      </w:r>
      <w:r w:rsidRPr="00080D56">
        <w:rPr>
          <w:rFonts w:ascii="Arial" w:hAnsi="Arial" w:cs="Arial"/>
          <w:i/>
        </w:rPr>
        <w:t>2016 Rifle of the Year</w:t>
      </w:r>
      <w:r w:rsidRPr="00080D56">
        <w:rPr>
          <w:rFonts w:ascii="Arial" w:hAnsi="Arial" w:cs="Arial"/>
          <w:i/>
        </w:rPr>
        <w:t xml:space="preserve"> from </w:t>
      </w:r>
      <w:r w:rsidRPr="00080D56">
        <w:rPr>
          <w:rStyle w:val="Emphasis"/>
          <w:rFonts w:ascii="Arial" w:hAnsi="Arial" w:cs="Arial"/>
          <w:i w:val="0"/>
          <w:lang w:val="en"/>
        </w:rPr>
        <w:t>American Hunter</w:t>
      </w:r>
      <w:r w:rsidRPr="00080D56">
        <w:rPr>
          <w:rFonts w:ascii="Arial" w:hAnsi="Arial" w:cs="Arial"/>
          <w:i/>
        </w:rPr>
        <w:t xml:space="preserve"> Editor Scott Olmsted (right</w:t>
      </w:r>
      <w:r w:rsidR="003824E3" w:rsidRPr="00080D56">
        <w:rPr>
          <w:rFonts w:ascii="Arial" w:hAnsi="Arial" w:cs="Arial"/>
          <w:i/>
        </w:rPr>
        <w:t>).</w:t>
      </w:r>
    </w:p>
    <w:p w14:paraId="730A8038" w14:textId="77777777" w:rsidR="002960AD" w:rsidRDefault="002960AD" w:rsidP="00984571">
      <w:pPr>
        <w:widowControl w:val="0"/>
        <w:autoSpaceDE w:val="0"/>
        <w:autoSpaceDN w:val="0"/>
        <w:adjustRightInd w:val="0"/>
        <w:rPr>
          <w:rFonts w:ascii="Arial" w:hAnsi="Arial" w:cs="Arial"/>
        </w:rPr>
      </w:pPr>
    </w:p>
    <w:p w14:paraId="5667D160" w14:textId="77777777" w:rsidR="003824E3" w:rsidRDefault="003824E3" w:rsidP="00984571">
      <w:pPr>
        <w:widowControl w:val="0"/>
        <w:autoSpaceDE w:val="0"/>
        <w:autoSpaceDN w:val="0"/>
        <w:adjustRightInd w:val="0"/>
        <w:rPr>
          <w:rFonts w:ascii="Arial" w:hAnsi="Arial" w:cs="Arial"/>
        </w:rPr>
      </w:pPr>
    </w:p>
    <w:p w14:paraId="6CE119EE" w14:textId="77777777" w:rsidR="00984571" w:rsidRDefault="00984571" w:rsidP="00984571">
      <w:pPr>
        <w:widowControl w:val="0"/>
        <w:autoSpaceDE w:val="0"/>
        <w:autoSpaceDN w:val="0"/>
        <w:adjustRightInd w:val="0"/>
        <w:rPr>
          <w:rFonts w:ascii="Arial" w:hAnsi="Arial" w:cs="Arial"/>
          <w:b/>
          <w:bCs/>
          <w:u w:val="single"/>
        </w:rPr>
      </w:pPr>
      <w:r w:rsidRPr="008F18BB">
        <w:rPr>
          <w:rFonts w:ascii="Arial" w:hAnsi="Arial" w:cs="Arial"/>
          <w:b/>
          <w:bCs/>
          <w:u w:val="single"/>
        </w:rPr>
        <w:lastRenderedPageBreak/>
        <w:t>About Vista Outdoor</w:t>
      </w:r>
    </w:p>
    <w:p w14:paraId="06A76D97" w14:textId="77777777" w:rsidR="00C30984" w:rsidRPr="008F18BB" w:rsidRDefault="00C30984" w:rsidP="00984571">
      <w:pPr>
        <w:widowControl w:val="0"/>
        <w:autoSpaceDE w:val="0"/>
        <w:autoSpaceDN w:val="0"/>
        <w:adjustRightInd w:val="0"/>
        <w:rPr>
          <w:rFonts w:ascii="Arial" w:hAnsi="Arial" w:cs="Arial"/>
        </w:rPr>
      </w:pPr>
    </w:p>
    <w:p w14:paraId="12ACA238" w14:textId="77777777" w:rsidR="00984571" w:rsidRPr="00CF63C7" w:rsidRDefault="00984571" w:rsidP="00984571">
      <w:pPr>
        <w:tabs>
          <w:tab w:val="left" w:pos="4400"/>
          <w:tab w:val="center" w:pos="4680"/>
        </w:tabs>
        <w:rPr>
          <w:rFonts w:ascii="Arial" w:hAnsi="Arial" w:cs="Arial"/>
        </w:rPr>
      </w:pPr>
      <w:r w:rsidRPr="00CF63C7">
        <w:rPr>
          <w:rFonts w:ascii="Arial" w:hAnsi="Arial" w:cs="Arial"/>
        </w:rPr>
        <w:t>Vista Outdoor is a leading global designer, manufacturer and marketer of consumer products in the growing outdoor sports and recreation markets. The company operates in two segments, Shooting Sports and Outdoor Products, and has a portfolio of well-recognized brands that provides consumers with a wide range of performance-driven, high-quality and innovative products for individual outdoor recreational pursuits. Vista Outdoor products are sold at leading retailers and distributors across North America and worldwide. Vista O</w:t>
      </w:r>
      <w:bookmarkStart w:id="0" w:name="_GoBack"/>
      <w:bookmarkEnd w:id="0"/>
      <w:r w:rsidRPr="00CF63C7">
        <w:rPr>
          <w:rFonts w:ascii="Arial" w:hAnsi="Arial" w:cs="Arial"/>
        </w:rPr>
        <w:t xml:space="preserve">utdoor is headquartered in Utah and has manufacturing operations and facilities in 13 U.S. States, Canada, Mexico and Puerto Rico along with international customer service, sales and sourcing operations in Asia, Australia, Canada, Europe and New Zealand. For news and information, visit </w:t>
      </w:r>
      <w:hyperlink r:id="rId10" w:history="1">
        <w:r w:rsidRPr="00CF63C7">
          <w:rPr>
            <w:rFonts w:ascii="Arial" w:hAnsi="Arial" w:cs="Arial"/>
            <w:color w:val="0B4CB4"/>
            <w:u w:val="single" w:color="0B4CB4"/>
          </w:rPr>
          <w:t>www.vistaoutdoor.com</w:t>
        </w:r>
      </w:hyperlink>
      <w:r w:rsidRPr="00CF63C7">
        <w:rPr>
          <w:rFonts w:ascii="Arial" w:hAnsi="Arial" w:cs="Arial"/>
        </w:rPr>
        <w:t xml:space="preserve"> or follow us on Twitter @</w:t>
      </w:r>
      <w:proofErr w:type="spellStart"/>
      <w:r w:rsidRPr="00CF63C7">
        <w:rPr>
          <w:rFonts w:ascii="Arial" w:hAnsi="Arial" w:cs="Arial"/>
        </w:rPr>
        <w:t>VistaOutdoorInc</w:t>
      </w:r>
      <w:proofErr w:type="spellEnd"/>
      <w:r w:rsidRPr="00CF63C7">
        <w:rPr>
          <w:rFonts w:ascii="Arial" w:hAnsi="Arial" w:cs="Arial"/>
        </w:rPr>
        <w:t xml:space="preserve"> and Facebook at </w:t>
      </w:r>
      <w:hyperlink r:id="rId11" w:history="1">
        <w:r w:rsidRPr="00CF63C7">
          <w:rPr>
            <w:rFonts w:ascii="Arial" w:hAnsi="Arial" w:cs="Arial"/>
            <w:color w:val="0B4CB4"/>
            <w:u w:val="single" w:color="0B4CB4"/>
          </w:rPr>
          <w:t>www.facebook.com/vistaoutdoor</w:t>
        </w:r>
      </w:hyperlink>
      <w:r w:rsidRPr="00CF63C7">
        <w:rPr>
          <w:rFonts w:ascii="Arial" w:hAnsi="Arial" w:cs="Arial"/>
        </w:rPr>
        <w:t>.</w:t>
      </w:r>
      <w:r w:rsidRPr="00CF63C7">
        <w:rPr>
          <w:rFonts w:ascii="Arial" w:hAnsi="Arial" w:cs="Arial"/>
        </w:rPr>
        <w:tab/>
      </w:r>
    </w:p>
    <w:p w14:paraId="03D80169" w14:textId="77777777" w:rsidR="00984571" w:rsidRPr="00FE4669" w:rsidRDefault="00984571" w:rsidP="00984571">
      <w:pPr>
        <w:tabs>
          <w:tab w:val="left" w:pos="4400"/>
          <w:tab w:val="center" w:pos="4680"/>
        </w:tabs>
      </w:pPr>
    </w:p>
    <w:p w14:paraId="10BABC10" w14:textId="77777777" w:rsidR="00984571" w:rsidRDefault="00984571" w:rsidP="00984571">
      <w:pPr>
        <w:tabs>
          <w:tab w:val="left" w:pos="4400"/>
          <w:tab w:val="center" w:pos="4680"/>
        </w:tabs>
        <w:rPr>
          <w:sz w:val="22"/>
          <w:szCs w:val="22"/>
        </w:rPr>
      </w:pPr>
      <w:r>
        <w:rPr>
          <w:sz w:val="22"/>
          <w:szCs w:val="22"/>
        </w:rPr>
        <w:tab/>
        <w:t>###</w:t>
      </w:r>
    </w:p>
    <w:p w14:paraId="05C1BAA0" w14:textId="77777777" w:rsidR="00FC4549" w:rsidRPr="00D020AF" w:rsidRDefault="00FC4549" w:rsidP="00FF60F7">
      <w:pPr>
        <w:rPr>
          <w:rFonts w:ascii="Arial" w:hAnsi="Arial" w:cs="Arial"/>
          <w:bCs/>
        </w:rPr>
      </w:pPr>
    </w:p>
    <w:p w14:paraId="41BC420D" w14:textId="77777777" w:rsidR="003331C0" w:rsidRPr="00E06F12" w:rsidRDefault="003331C0" w:rsidP="00891F1A">
      <w:pPr>
        <w:spacing w:line="276" w:lineRule="auto"/>
        <w:rPr>
          <w:rFonts w:ascii="Arial" w:hAnsi="Arial" w:cs="Arial"/>
        </w:rPr>
      </w:pPr>
    </w:p>
    <w:sectPr w:rsidR="003331C0" w:rsidRPr="00E06F12" w:rsidSect="006576CF">
      <w:footerReference w:type="default" r:id="rId12"/>
      <w:pgSz w:w="12240" w:h="15840"/>
      <w:pgMar w:top="1440" w:right="1440" w:bottom="99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1460C5E" w14:textId="77777777" w:rsidR="00F23719" w:rsidRDefault="00F23719" w:rsidP="004F29A4">
      <w:r>
        <w:separator/>
      </w:r>
    </w:p>
  </w:endnote>
  <w:endnote w:type="continuationSeparator" w:id="0">
    <w:p w14:paraId="4DBB814E" w14:textId="77777777" w:rsidR="00F23719" w:rsidRDefault="00F23719" w:rsidP="004F29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96696889"/>
      <w:docPartObj>
        <w:docPartGallery w:val="Page Numbers (Bottom of Page)"/>
        <w:docPartUnique/>
      </w:docPartObj>
    </w:sdtPr>
    <w:sdtEndPr/>
    <w:sdtContent>
      <w:sdt>
        <w:sdtPr>
          <w:id w:val="860082579"/>
          <w:docPartObj>
            <w:docPartGallery w:val="Page Numbers (Top of Page)"/>
            <w:docPartUnique/>
          </w:docPartObj>
        </w:sdtPr>
        <w:sdtEndPr/>
        <w:sdtContent>
          <w:p w14:paraId="0CF1C86A" w14:textId="77777777" w:rsidR="004F29A4" w:rsidRDefault="004F29A4">
            <w:pPr>
              <w:pStyle w:val="Footer"/>
              <w:jc w:val="right"/>
            </w:pPr>
            <w:r>
              <w:t xml:space="preserve">Page </w:t>
            </w:r>
            <w:r>
              <w:rPr>
                <w:b/>
                <w:bCs/>
              </w:rPr>
              <w:fldChar w:fldCharType="begin"/>
            </w:r>
            <w:r>
              <w:rPr>
                <w:b/>
                <w:bCs/>
              </w:rPr>
              <w:instrText xml:space="preserve"> PAGE </w:instrText>
            </w:r>
            <w:r>
              <w:rPr>
                <w:b/>
                <w:bCs/>
              </w:rPr>
              <w:fldChar w:fldCharType="separate"/>
            </w:r>
            <w:r w:rsidR="00073316">
              <w:rPr>
                <w:b/>
                <w:bCs/>
                <w:noProof/>
              </w:rPr>
              <w:t>2</w:t>
            </w:r>
            <w:r>
              <w:rPr>
                <w:b/>
                <w:bCs/>
              </w:rPr>
              <w:fldChar w:fldCharType="end"/>
            </w:r>
            <w:r>
              <w:t xml:space="preserve"> of </w:t>
            </w:r>
            <w:r>
              <w:rPr>
                <w:b/>
                <w:bCs/>
              </w:rPr>
              <w:fldChar w:fldCharType="begin"/>
            </w:r>
            <w:r>
              <w:rPr>
                <w:b/>
                <w:bCs/>
              </w:rPr>
              <w:instrText xml:space="preserve"> NUMPAGES  </w:instrText>
            </w:r>
            <w:r>
              <w:rPr>
                <w:b/>
                <w:bCs/>
              </w:rPr>
              <w:fldChar w:fldCharType="separate"/>
            </w:r>
            <w:r w:rsidR="00073316">
              <w:rPr>
                <w:b/>
                <w:bCs/>
                <w:noProof/>
              </w:rPr>
              <w:t>2</w:t>
            </w:r>
            <w:r>
              <w:rPr>
                <w:b/>
                <w:bCs/>
              </w:rPr>
              <w:fldChar w:fldCharType="end"/>
            </w:r>
          </w:p>
        </w:sdtContent>
      </w:sdt>
    </w:sdtContent>
  </w:sdt>
  <w:p w14:paraId="32A247F3" w14:textId="77777777" w:rsidR="004F29A4" w:rsidRDefault="004F29A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B741B86" w14:textId="77777777" w:rsidR="00F23719" w:rsidRDefault="00F23719" w:rsidP="004F29A4">
      <w:r>
        <w:separator/>
      </w:r>
    </w:p>
  </w:footnote>
  <w:footnote w:type="continuationSeparator" w:id="0">
    <w:p w14:paraId="2F92A1E5" w14:textId="77777777" w:rsidR="00F23719" w:rsidRDefault="00F23719" w:rsidP="004F29A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9D06AEB"/>
    <w:multiLevelType w:val="hybridMultilevel"/>
    <w:tmpl w:val="167E63C8"/>
    <w:lvl w:ilvl="0" w:tplc="BB0680EA">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5AC2"/>
    <w:rsid w:val="00010E13"/>
    <w:rsid w:val="00020498"/>
    <w:rsid w:val="000256EA"/>
    <w:rsid w:val="00031C21"/>
    <w:rsid w:val="000663C4"/>
    <w:rsid w:val="00067653"/>
    <w:rsid w:val="00073316"/>
    <w:rsid w:val="00080D56"/>
    <w:rsid w:val="0008291E"/>
    <w:rsid w:val="00097C91"/>
    <w:rsid w:val="0011584F"/>
    <w:rsid w:val="00120D59"/>
    <w:rsid w:val="0013049B"/>
    <w:rsid w:val="0013761A"/>
    <w:rsid w:val="0016001B"/>
    <w:rsid w:val="00170513"/>
    <w:rsid w:val="0017122C"/>
    <w:rsid w:val="00176577"/>
    <w:rsid w:val="001808E3"/>
    <w:rsid w:val="00185A61"/>
    <w:rsid w:val="00194DDA"/>
    <w:rsid w:val="0019539A"/>
    <w:rsid w:val="001A1CA4"/>
    <w:rsid w:val="001E5FF3"/>
    <w:rsid w:val="001F03AF"/>
    <w:rsid w:val="0020396C"/>
    <w:rsid w:val="0025421F"/>
    <w:rsid w:val="00256C5C"/>
    <w:rsid w:val="00273B85"/>
    <w:rsid w:val="00287BA9"/>
    <w:rsid w:val="002960AD"/>
    <w:rsid w:val="002A51C7"/>
    <w:rsid w:val="002B334E"/>
    <w:rsid w:val="002B339A"/>
    <w:rsid w:val="002D114D"/>
    <w:rsid w:val="002F01D2"/>
    <w:rsid w:val="002F24DF"/>
    <w:rsid w:val="003200E9"/>
    <w:rsid w:val="00327E0F"/>
    <w:rsid w:val="003331C0"/>
    <w:rsid w:val="003475B5"/>
    <w:rsid w:val="00350262"/>
    <w:rsid w:val="00357F9C"/>
    <w:rsid w:val="003824E3"/>
    <w:rsid w:val="003A07C9"/>
    <w:rsid w:val="003D0230"/>
    <w:rsid w:val="003E4090"/>
    <w:rsid w:val="003E476E"/>
    <w:rsid w:val="003E717A"/>
    <w:rsid w:val="003F5D82"/>
    <w:rsid w:val="004030B9"/>
    <w:rsid w:val="00417418"/>
    <w:rsid w:val="00425520"/>
    <w:rsid w:val="004323BF"/>
    <w:rsid w:val="00433507"/>
    <w:rsid w:val="00441729"/>
    <w:rsid w:val="00444941"/>
    <w:rsid w:val="00483565"/>
    <w:rsid w:val="004A3E72"/>
    <w:rsid w:val="004A4CB7"/>
    <w:rsid w:val="004A745B"/>
    <w:rsid w:val="004B197E"/>
    <w:rsid w:val="004B5166"/>
    <w:rsid w:val="004E4C35"/>
    <w:rsid w:val="004F1C08"/>
    <w:rsid w:val="004F29A4"/>
    <w:rsid w:val="00532E9E"/>
    <w:rsid w:val="00534957"/>
    <w:rsid w:val="00540ABA"/>
    <w:rsid w:val="00543E3C"/>
    <w:rsid w:val="00562AD3"/>
    <w:rsid w:val="00570843"/>
    <w:rsid w:val="00570C9B"/>
    <w:rsid w:val="005950B1"/>
    <w:rsid w:val="005B367B"/>
    <w:rsid w:val="005C2A01"/>
    <w:rsid w:val="005C3774"/>
    <w:rsid w:val="005E3E27"/>
    <w:rsid w:val="005F0A59"/>
    <w:rsid w:val="005F29DC"/>
    <w:rsid w:val="005F4172"/>
    <w:rsid w:val="005F5B49"/>
    <w:rsid w:val="00600830"/>
    <w:rsid w:val="006045D7"/>
    <w:rsid w:val="006243AA"/>
    <w:rsid w:val="006348C3"/>
    <w:rsid w:val="00637B5E"/>
    <w:rsid w:val="00640EEE"/>
    <w:rsid w:val="00642E5C"/>
    <w:rsid w:val="00645C79"/>
    <w:rsid w:val="006576CF"/>
    <w:rsid w:val="00661686"/>
    <w:rsid w:val="0067009F"/>
    <w:rsid w:val="00671164"/>
    <w:rsid w:val="00676C30"/>
    <w:rsid w:val="00681520"/>
    <w:rsid w:val="006B1026"/>
    <w:rsid w:val="006B6044"/>
    <w:rsid w:val="006C2D0B"/>
    <w:rsid w:val="006E100F"/>
    <w:rsid w:val="006E2F55"/>
    <w:rsid w:val="006F1E37"/>
    <w:rsid w:val="0070023C"/>
    <w:rsid w:val="00716948"/>
    <w:rsid w:val="00730B70"/>
    <w:rsid w:val="0073420E"/>
    <w:rsid w:val="0074685D"/>
    <w:rsid w:val="00750D7E"/>
    <w:rsid w:val="0075288D"/>
    <w:rsid w:val="00752D5E"/>
    <w:rsid w:val="00760A5A"/>
    <w:rsid w:val="0076390D"/>
    <w:rsid w:val="00766F16"/>
    <w:rsid w:val="00772DFB"/>
    <w:rsid w:val="00783D57"/>
    <w:rsid w:val="00794484"/>
    <w:rsid w:val="007965E1"/>
    <w:rsid w:val="00796789"/>
    <w:rsid w:val="007A7AD3"/>
    <w:rsid w:val="007D601D"/>
    <w:rsid w:val="00806299"/>
    <w:rsid w:val="008177B7"/>
    <w:rsid w:val="00825DFE"/>
    <w:rsid w:val="00842C50"/>
    <w:rsid w:val="008670CE"/>
    <w:rsid w:val="00875E16"/>
    <w:rsid w:val="00880365"/>
    <w:rsid w:val="00883C68"/>
    <w:rsid w:val="008869B7"/>
    <w:rsid w:val="00891F1A"/>
    <w:rsid w:val="00893E5D"/>
    <w:rsid w:val="008C55AC"/>
    <w:rsid w:val="008E2845"/>
    <w:rsid w:val="008E48DB"/>
    <w:rsid w:val="008F18BB"/>
    <w:rsid w:val="009071BD"/>
    <w:rsid w:val="009144B2"/>
    <w:rsid w:val="0092068B"/>
    <w:rsid w:val="00927C08"/>
    <w:rsid w:val="009434FE"/>
    <w:rsid w:val="00944BC6"/>
    <w:rsid w:val="00947727"/>
    <w:rsid w:val="00984571"/>
    <w:rsid w:val="0099709C"/>
    <w:rsid w:val="009C7B88"/>
    <w:rsid w:val="009D4AC2"/>
    <w:rsid w:val="009E1728"/>
    <w:rsid w:val="009E6148"/>
    <w:rsid w:val="009F2038"/>
    <w:rsid w:val="009F303E"/>
    <w:rsid w:val="009F5632"/>
    <w:rsid w:val="00A2152F"/>
    <w:rsid w:val="00A40211"/>
    <w:rsid w:val="00A416CC"/>
    <w:rsid w:val="00A659FB"/>
    <w:rsid w:val="00A77216"/>
    <w:rsid w:val="00A967B1"/>
    <w:rsid w:val="00AD7885"/>
    <w:rsid w:val="00AE43AC"/>
    <w:rsid w:val="00AF3E08"/>
    <w:rsid w:val="00B222B6"/>
    <w:rsid w:val="00B226E7"/>
    <w:rsid w:val="00B30A4F"/>
    <w:rsid w:val="00B33EB7"/>
    <w:rsid w:val="00B44DAA"/>
    <w:rsid w:val="00B548A2"/>
    <w:rsid w:val="00B828F7"/>
    <w:rsid w:val="00B858B5"/>
    <w:rsid w:val="00B970C6"/>
    <w:rsid w:val="00BC3A39"/>
    <w:rsid w:val="00BC7996"/>
    <w:rsid w:val="00BD3ED8"/>
    <w:rsid w:val="00C10428"/>
    <w:rsid w:val="00C30984"/>
    <w:rsid w:val="00C31583"/>
    <w:rsid w:val="00C41AF4"/>
    <w:rsid w:val="00C563CD"/>
    <w:rsid w:val="00C7463E"/>
    <w:rsid w:val="00C86938"/>
    <w:rsid w:val="00C90FD1"/>
    <w:rsid w:val="00CC4286"/>
    <w:rsid w:val="00CD5D48"/>
    <w:rsid w:val="00CF63C7"/>
    <w:rsid w:val="00D020AF"/>
    <w:rsid w:val="00D03E27"/>
    <w:rsid w:val="00D434BB"/>
    <w:rsid w:val="00D46DBC"/>
    <w:rsid w:val="00D47AD1"/>
    <w:rsid w:val="00D5000A"/>
    <w:rsid w:val="00D70FC3"/>
    <w:rsid w:val="00D807EA"/>
    <w:rsid w:val="00D82CE5"/>
    <w:rsid w:val="00D83B75"/>
    <w:rsid w:val="00D91620"/>
    <w:rsid w:val="00DA1E07"/>
    <w:rsid w:val="00DA3E89"/>
    <w:rsid w:val="00DA5166"/>
    <w:rsid w:val="00DC47AF"/>
    <w:rsid w:val="00DE247F"/>
    <w:rsid w:val="00DE5F59"/>
    <w:rsid w:val="00E00A11"/>
    <w:rsid w:val="00E05B90"/>
    <w:rsid w:val="00E06F12"/>
    <w:rsid w:val="00E13361"/>
    <w:rsid w:val="00E14B2F"/>
    <w:rsid w:val="00E277D0"/>
    <w:rsid w:val="00E34DAA"/>
    <w:rsid w:val="00E41A08"/>
    <w:rsid w:val="00E4262E"/>
    <w:rsid w:val="00E43A25"/>
    <w:rsid w:val="00E4662E"/>
    <w:rsid w:val="00E47800"/>
    <w:rsid w:val="00E50007"/>
    <w:rsid w:val="00E85DB0"/>
    <w:rsid w:val="00E86FAF"/>
    <w:rsid w:val="00EB2522"/>
    <w:rsid w:val="00EC0650"/>
    <w:rsid w:val="00ED558C"/>
    <w:rsid w:val="00EE4BD4"/>
    <w:rsid w:val="00EF17B7"/>
    <w:rsid w:val="00EF5AC2"/>
    <w:rsid w:val="00F030BC"/>
    <w:rsid w:val="00F14D95"/>
    <w:rsid w:val="00F1646D"/>
    <w:rsid w:val="00F20219"/>
    <w:rsid w:val="00F23719"/>
    <w:rsid w:val="00F40726"/>
    <w:rsid w:val="00F50091"/>
    <w:rsid w:val="00F67E31"/>
    <w:rsid w:val="00F7247C"/>
    <w:rsid w:val="00FA4806"/>
    <w:rsid w:val="00FA4E41"/>
    <w:rsid w:val="00FB1A66"/>
    <w:rsid w:val="00FB5A39"/>
    <w:rsid w:val="00FC3DF4"/>
    <w:rsid w:val="00FC4549"/>
    <w:rsid w:val="00FD1087"/>
    <w:rsid w:val="00FF60F7"/>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C93183"/>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F5AC2"/>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EF5AC2"/>
    <w:rPr>
      <w:color w:val="0000FF"/>
      <w:u w:val="single"/>
    </w:rPr>
  </w:style>
  <w:style w:type="paragraph" w:styleId="BalloonText">
    <w:name w:val="Balloon Text"/>
    <w:basedOn w:val="Normal"/>
    <w:link w:val="BalloonTextChar"/>
    <w:uiPriority w:val="99"/>
    <w:semiHidden/>
    <w:unhideWhenUsed/>
    <w:rsid w:val="00EF5AC2"/>
    <w:rPr>
      <w:rFonts w:ascii="Tahoma" w:hAnsi="Tahoma" w:cs="Tahoma"/>
      <w:sz w:val="16"/>
      <w:szCs w:val="16"/>
    </w:rPr>
  </w:style>
  <w:style w:type="character" w:customStyle="1" w:styleId="BalloonTextChar">
    <w:name w:val="Balloon Text Char"/>
    <w:basedOn w:val="DefaultParagraphFont"/>
    <w:link w:val="BalloonText"/>
    <w:uiPriority w:val="99"/>
    <w:semiHidden/>
    <w:rsid w:val="00EF5AC2"/>
    <w:rPr>
      <w:rFonts w:ascii="Tahoma" w:eastAsia="Times New Roman" w:hAnsi="Tahoma" w:cs="Tahoma"/>
      <w:sz w:val="16"/>
      <w:szCs w:val="16"/>
    </w:rPr>
  </w:style>
  <w:style w:type="paragraph" w:styleId="Footer">
    <w:name w:val="footer"/>
    <w:basedOn w:val="Normal"/>
    <w:link w:val="FooterChar"/>
    <w:uiPriority w:val="99"/>
    <w:rsid w:val="00C563CD"/>
    <w:pPr>
      <w:tabs>
        <w:tab w:val="center" w:pos="4320"/>
        <w:tab w:val="right" w:pos="8640"/>
      </w:tabs>
    </w:pPr>
  </w:style>
  <w:style w:type="character" w:customStyle="1" w:styleId="FooterChar">
    <w:name w:val="Footer Char"/>
    <w:basedOn w:val="DefaultParagraphFont"/>
    <w:link w:val="Footer"/>
    <w:uiPriority w:val="99"/>
    <w:rsid w:val="00C563CD"/>
    <w:rPr>
      <w:rFonts w:ascii="Times New Roman" w:eastAsia="Times New Roman" w:hAnsi="Times New Roman" w:cs="Times New Roman"/>
      <w:sz w:val="24"/>
      <w:szCs w:val="24"/>
    </w:rPr>
  </w:style>
  <w:style w:type="paragraph" w:styleId="NormalWeb">
    <w:name w:val="Normal (Web)"/>
    <w:basedOn w:val="Normal"/>
    <w:uiPriority w:val="99"/>
    <w:semiHidden/>
    <w:unhideWhenUsed/>
    <w:rsid w:val="00C10428"/>
    <w:pPr>
      <w:spacing w:before="100" w:beforeAutospacing="1" w:after="100" w:afterAutospacing="1"/>
    </w:pPr>
    <w:rPr>
      <w:rFonts w:ascii="Arial" w:hAnsi="Arial" w:cs="Arial"/>
      <w:color w:val="4B3C30"/>
      <w:sz w:val="20"/>
      <w:szCs w:val="20"/>
    </w:rPr>
  </w:style>
  <w:style w:type="character" w:styleId="FollowedHyperlink">
    <w:name w:val="FollowedHyperlink"/>
    <w:basedOn w:val="DefaultParagraphFont"/>
    <w:uiPriority w:val="99"/>
    <w:semiHidden/>
    <w:unhideWhenUsed/>
    <w:rsid w:val="00185A61"/>
    <w:rPr>
      <w:color w:val="800080" w:themeColor="followedHyperlink"/>
      <w:u w:val="single"/>
    </w:rPr>
  </w:style>
  <w:style w:type="character" w:styleId="CommentReference">
    <w:name w:val="annotation reference"/>
    <w:basedOn w:val="DefaultParagraphFont"/>
    <w:uiPriority w:val="99"/>
    <w:semiHidden/>
    <w:unhideWhenUsed/>
    <w:rsid w:val="006C2D0B"/>
    <w:rPr>
      <w:sz w:val="16"/>
      <w:szCs w:val="16"/>
    </w:rPr>
  </w:style>
  <w:style w:type="paragraph" w:styleId="CommentText">
    <w:name w:val="annotation text"/>
    <w:basedOn w:val="Normal"/>
    <w:link w:val="CommentTextChar"/>
    <w:uiPriority w:val="99"/>
    <w:semiHidden/>
    <w:unhideWhenUsed/>
    <w:rsid w:val="006C2D0B"/>
    <w:rPr>
      <w:sz w:val="20"/>
      <w:szCs w:val="20"/>
    </w:rPr>
  </w:style>
  <w:style w:type="character" w:customStyle="1" w:styleId="CommentTextChar">
    <w:name w:val="Comment Text Char"/>
    <w:basedOn w:val="DefaultParagraphFont"/>
    <w:link w:val="CommentText"/>
    <w:uiPriority w:val="99"/>
    <w:semiHidden/>
    <w:rsid w:val="006C2D0B"/>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6C2D0B"/>
    <w:rPr>
      <w:b/>
      <w:bCs/>
    </w:rPr>
  </w:style>
  <w:style w:type="character" w:customStyle="1" w:styleId="CommentSubjectChar">
    <w:name w:val="Comment Subject Char"/>
    <w:basedOn w:val="CommentTextChar"/>
    <w:link w:val="CommentSubject"/>
    <w:uiPriority w:val="99"/>
    <w:semiHidden/>
    <w:rsid w:val="006C2D0B"/>
    <w:rPr>
      <w:rFonts w:ascii="Times New Roman" w:eastAsia="Times New Roman" w:hAnsi="Times New Roman" w:cs="Times New Roman"/>
      <w:b/>
      <w:bCs/>
      <w:sz w:val="20"/>
      <w:szCs w:val="20"/>
    </w:rPr>
  </w:style>
  <w:style w:type="paragraph" w:styleId="ListParagraph">
    <w:name w:val="List Paragraph"/>
    <w:basedOn w:val="Normal"/>
    <w:uiPriority w:val="34"/>
    <w:qFormat/>
    <w:rsid w:val="006576CF"/>
    <w:pPr>
      <w:ind w:left="720"/>
      <w:contextualSpacing/>
    </w:pPr>
  </w:style>
  <w:style w:type="paragraph" w:styleId="Header">
    <w:name w:val="header"/>
    <w:basedOn w:val="Normal"/>
    <w:link w:val="HeaderChar"/>
    <w:uiPriority w:val="99"/>
    <w:unhideWhenUsed/>
    <w:rsid w:val="004F29A4"/>
    <w:pPr>
      <w:tabs>
        <w:tab w:val="center" w:pos="4680"/>
        <w:tab w:val="right" w:pos="9360"/>
      </w:tabs>
    </w:pPr>
  </w:style>
  <w:style w:type="character" w:customStyle="1" w:styleId="HeaderChar">
    <w:name w:val="Header Char"/>
    <w:basedOn w:val="DefaultParagraphFont"/>
    <w:link w:val="Header"/>
    <w:uiPriority w:val="99"/>
    <w:rsid w:val="004F29A4"/>
    <w:rPr>
      <w:rFonts w:ascii="Times New Roman" w:eastAsia="Times New Roman" w:hAnsi="Times New Roman" w:cs="Times New Roman"/>
      <w:sz w:val="24"/>
      <w:szCs w:val="24"/>
    </w:rPr>
  </w:style>
  <w:style w:type="paragraph" w:customStyle="1" w:styleId="Default">
    <w:name w:val="Default"/>
    <w:basedOn w:val="Normal"/>
    <w:rsid w:val="00FF60F7"/>
    <w:rPr>
      <w:rFonts w:ascii="Helvetica" w:eastAsia="Calibri" w:hAnsi="Helvetica" w:cs="Helvetica"/>
      <w:color w:val="000000"/>
      <w:sz w:val="22"/>
      <w:szCs w:val="22"/>
    </w:rPr>
  </w:style>
  <w:style w:type="character" w:styleId="Emphasis">
    <w:name w:val="Emphasis"/>
    <w:basedOn w:val="DefaultParagraphFont"/>
    <w:uiPriority w:val="20"/>
    <w:qFormat/>
    <w:rsid w:val="00FC4549"/>
    <w:rPr>
      <w:i/>
      <w:iCs/>
    </w:rPr>
  </w:style>
  <w:style w:type="paragraph" w:styleId="Revision">
    <w:name w:val="Revision"/>
    <w:hidden/>
    <w:uiPriority w:val="99"/>
    <w:semiHidden/>
    <w:rsid w:val="0076390D"/>
    <w:pPr>
      <w:spacing w:after="0"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36886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ressroom@vistaoutdoor.com"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facebook.com/vistaoutdoor" TargetMode="External"/><Relationship Id="rId5" Type="http://schemas.openxmlformats.org/officeDocument/2006/relationships/footnotes" Target="footnotes.xml"/><Relationship Id="rId10" Type="http://schemas.openxmlformats.org/officeDocument/2006/relationships/hyperlink" Target="http://www.vistaoutdoor.com/" TargetMode="External"/><Relationship Id="rId4" Type="http://schemas.openxmlformats.org/officeDocument/2006/relationships/webSettings" Target="webSettings.xml"/><Relationship Id="rId9" Type="http://schemas.openxmlformats.org/officeDocument/2006/relationships/hyperlink" Target="http://www.savagearms.com/"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2</Pages>
  <Words>472</Words>
  <Characters>2694</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ATK Federal Cartridge</Company>
  <LinksUpToDate>false</LinksUpToDate>
  <CharactersWithSpaces>3160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Lien, Krista</dc:creator>
  <cp:lastModifiedBy>Reich, JJ (John)</cp:lastModifiedBy>
  <cp:revision>7</cp:revision>
  <cp:lastPrinted>2016-05-25T16:52:00Z</cp:lastPrinted>
  <dcterms:created xsi:type="dcterms:W3CDTF">2016-05-24T15:28:00Z</dcterms:created>
  <dcterms:modified xsi:type="dcterms:W3CDTF">2016-05-25T16:53:00Z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87beea31-d75f-46fe-94fb-823ee5e76821</vt:lpwstr>
  </property>
  <property fmtid="{D5CDD505-2E9C-101B-9397-08002B2CF9AE}" pid="3" name="ATKCategory">
    <vt:lpwstr>Alliant Techsystems Proprietary - Unmarked</vt:lpwstr>
  </property>
</Properties>
</file>