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5B7CAB10" wp14:editId="49F071E8">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Default="009E4649" w:rsidP="005D08B1">
      <w:pPr>
        <w:jc w:val="center"/>
        <w:rPr>
          <w:rFonts w:cs="Arial"/>
          <w:b/>
          <w:sz w:val="28"/>
          <w:szCs w:val="28"/>
        </w:rPr>
      </w:pPr>
    </w:p>
    <w:p w:rsidR="001067AB" w:rsidRPr="00ED606E" w:rsidRDefault="00D517F0" w:rsidP="005D08B1">
      <w:pPr>
        <w:jc w:val="center"/>
        <w:rPr>
          <w:rFonts w:cs="Arial"/>
          <w:b/>
          <w:sz w:val="28"/>
          <w:szCs w:val="28"/>
        </w:rPr>
      </w:pPr>
      <w:r w:rsidRPr="00ED606E">
        <w:rPr>
          <w:rFonts w:cs="Arial"/>
          <w:b/>
          <w:sz w:val="28"/>
          <w:szCs w:val="28"/>
        </w:rPr>
        <w:t>Savage Arms</w:t>
      </w:r>
      <w:r w:rsidR="00F348CD" w:rsidRPr="00ED606E">
        <w:rPr>
          <w:rFonts w:cs="Arial"/>
          <w:b/>
          <w:sz w:val="28"/>
          <w:szCs w:val="28"/>
        </w:rPr>
        <w:t xml:space="preserve"> </w:t>
      </w:r>
      <w:r w:rsidR="009936CB" w:rsidRPr="00ED606E">
        <w:rPr>
          <w:rFonts w:cs="Arial"/>
          <w:b/>
          <w:sz w:val="28"/>
          <w:szCs w:val="28"/>
        </w:rPr>
        <w:t>Introduces</w:t>
      </w:r>
      <w:r w:rsidR="00456190" w:rsidRPr="00ED606E">
        <w:rPr>
          <w:rFonts w:cs="Arial"/>
          <w:b/>
          <w:sz w:val="28"/>
          <w:szCs w:val="28"/>
        </w:rPr>
        <w:t xml:space="preserve"> A17 17 HMR</w:t>
      </w:r>
      <w:r w:rsidR="00ED606E" w:rsidRPr="00ED606E">
        <w:rPr>
          <w:rFonts w:cs="Arial"/>
          <w:b/>
          <w:sz w:val="28"/>
          <w:szCs w:val="28"/>
        </w:rPr>
        <w:t xml:space="preserve"> Scoped Package Featuring Bushnell A17 riflescope</w:t>
      </w:r>
    </w:p>
    <w:p w:rsidR="001067AB" w:rsidRDefault="001067AB" w:rsidP="005D08B1">
      <w:pPr>
        <w:rPr>
          <w:rFonts w:cs="Arial"/>
        </w:rPr>
      </w:pPr>
    </w:p>
    <w:p w:rsidR="009936CB" w:rsidRPr="009936CB" w:rsidRDefault="00D517F0" w:rsidP="009936CB">
      <w:pPr>
        <w:pStyle w:val="Header"/>
        <w:rPr>
          <w:rFonts w:ascii="Arial" w:hAnsi="Arial" w:cs="Arial"/>
          <w:color w:val="000000" w:themeColor="text1"/>
        </w:rPr>
      </w:pPr>
      <w:r w:rsidRPr="009936CB">
        <w:rPr>
          <w:rFonts w:ascii="Arial" w:hAnsi="Arial" w:cs="Arial"/>
          <w:b/>
        </w:rPr>
        <w:t>SUFFIELD</w:t>
      </w:r>
      <w:r w:rsidR="00BC4983" w:rsidRPr="009936CB">
        <w:rPr>
          <w:rFonts w:ascii="Arial" w:hAnsi="Arial" w:cs="Arial"/>
          <w:b/>
        </w:rPr>
        <w:t xml:space="preserve">, </w:t>
      </w:r>
      <w:r w:rsidRPr="009936CB">
        <w:rPr>
          <w:rFonts w:ascii="Arial" w:hAnsi="Arial" w:cs="Arial"/>
          <w:b/>
        </w:rPr>
        <w:t>Conn</w:t>
      </w:r>
      <w:r w:rsidR="00DA2C20" w:rsidRPr="009936CB">
        <w:rPr>
          <w:rFonts w:ascii="Arial" w:hAnsi="Arial" w:cs="Arial"/>
          <w:b/>
        </w:rPr>
        <w:t>ectic</w:t>
      </w:r>
      <w:bookmarkStart w:id="0" w:name="_GoBack"/>
      <w:bookmarkEnd w:id="0"/>
      <w:r w:rsidR="00DA2C20" w:rsidRPr="009936CB">
        <w:rPr>
          <w:rFonts w:ascii="Arial" w:hAnsi="Arial" w:cs="Arial"/>
          <w:b/>
        </w:rPr>
        <w:t>ut</w:t>
      </w:r>
      <w:r w:rsidR="00A23807" w:rsidRPr="009936CB">
        <w:rPr>
          <w:rFonts w:ascii="Arial" w:hAnsi="Arial" w:cs="Arial"/>
          <w:b/>
        </w:rPr>
        <w:t xml:space="preserve"> </w:t>
      </w:r>
      <w:r w:rsidR="00D52080" w:rsidRPr="006E38B1">
        <w:rPr>
          <w:rFonts w:ascii="Arial" w:hAnsi="Arial" w:cs="Arial"/>
          <w:b/>
        </w:rPr>
        <w:t xml:space="preserve">– </w:t>
      </w:r>
      <w:r w:rsidR="006E38B1" w:rsidRPr="006E38B1">
        <w:rPr>
          <w:rFonts w:ascii="Arial" w:hAnsi="Arial" w:cs="Arial"/>
          <w:b/>
        </w:rPr>
        <w:t>July 12</w:t>
      </w:r>
      <w:r w:rsidR="00D52080" w:rsidRPr="006E38B1">
        <w:rPr>
          <w:rFonts w:ascii="Arial" w:hAnsi="Arial" w:cs="Arial"/>
          <w:b/>
        </w:rPr>
        <w:t>, 2016</w:t>
      </w:r>
      <w:r w:rsidR="00D52080" w:rsidRPr="009936CB">
        <w:rPr>
          <w:rFonts w:ascii="Arial" w:hAnsi="Arial" w:cs="Arial"/>
          <w:b/>
        </w:rPr>
        <w:t xml:space="preserve"> –</w:t>
      </w:r>
      <w:r w:rsidR="00D52080" w:rsidRPr="009936CB">
        <w:rPr>
          <w:rFonts w:ascii="Arial" w:hAnsi="Arial" w:cs="Arial"/>
        </w:rPr>
        <w:t xml:space="preserve"> Savage Arms</w:t>
      </w:r>
      <w:r w:rsidR="00614D51" w:rsidRPr="009936CB">
        <w:rPr>
          <w:rFonts w:ascii="Arial" w:hAnsi="Arial" w:cs="Arial"/>
        </w:rPr>
        <w:t xml:space="preserve"> </w:t>
      </w:r>
      <w:r w:rsidR="0081413E" w:rsidRPr="009936CB">
        <w:rPr>
          <w:rFonts w:ascii="Arial" w:hAnsi="Arial" w:cs="Arial"/>
        </w:rPr>
        <w:t xml:space="preserve">is pleased to announce its launch of </w:t>
      </w:r>
      <w:r w:rsidR="00F11101" w:rsidRPr="009936CB">
        <w:rPr>
          <w:rFonts w:ascii="Arial" w:hAnsi="Arial" w:cs="Arial"/>
        </w:rPr>
        <w:t xml:space="preserve">a </w:t>
      </w:r>
      <w:r w:rsidR="0081413E" w:rsidRPr="009936CB">
        <w:rPr>
          <w:rFonts w:ascii="Arial" w:hAnsi="Arial" w:cs="Arial"/>
        </w:rPr>
        <w:t xml:space="preserve">new </w:t>
      </w:r>
      <w:r w:rsidR="00456190">
        <w:rPr>
          <w:rFonts w:ascii="Arial" w:hAnsi="Arial" w:cs="Arial"/>
        </w:rPr>
        <w:t>A17 XP scope-package gun</w:t>
      </w:r>
      <w:r w:rsidR="009936CB" w:rsidRPr="009936CB">
        <w:rPr>
          <w:rFonts w:ascii="Arial" w:hAnsi="Arial" w:cs="Arial"/>
        </w:rPr>
        <w:t xml:space="preserve">. </w:t>
      </w:r>
      <w:r w:rsidR="00456190" w:rsidRPr="007646FF">
        <w:rPr>
          <w:rFonts w:ascii="Arial" w:hAnsi="Arial" w:cs="Arial"/>
          <w:color w:val="000000" w:themeColor="text1"/>
        </w:rPr>
        <w:t xml:space="preserve">The new </w:t>
      </w:r>
      <w:r w:rsidR="00456190">
        <w:rPr>
          <w:rFonts w:ascii="Arial" w:hAnsi="Arial" w:cs="Arial"/>
          <w:color w:val="000000" w:themeColor="text1"/>
        </w:rPr>
        <w:t xml:space="preserve">A17 XP model </w:t>
      </w:r>
      <w:r w:rsidR="00456190" w:rsidRPr="007646FF">
        <w:rPr>
          <w:rFonts w:ascii="Arial" w:hAnsi="Arial" w:cs="Arial"/>
          <w:color w:val="000000" w:themeColor="text1"/>
        </w:rPr>
        <w:t>feature</w:t>
      </w:r>
      <w:r w:rsidR="00456190">
        <w:rPr>
          <w:rFonts w:ascii="Arial" w:hAnsi="Arial" w:cs="Arial"/>
          <w:color w:val="000000" w:themeColor="text1"/>
        </w:rPr>
        <w:t>s</w:t>
      </w:r>
      <w:r w:rsidR="00456190" w:rsidRPr="007646FF">
        <w:rPr>
          <w:rFonts w:ascii="Arial" w:hAnsi="Arial" w:cs="Arial"/>
          <w:color w:val="000000" w:themeColor="text1"/>
        </w:rPr>
        <w:t xml:space="preserve"> </w:t>
      </w:r>
      <w:r w:rsidR="00456190">
        <w:rPr>
          <w:rFonts w:ascii="Arial" w:hAnsi="Arial" w:cs="Arial"/>
          <w:color w:val="000000" w:themeColor="text1"/>
        </w:rPr>
        <w:t xml:space="preserve">a Bushnell A17 scope that comes mounted and </w:t>
      </w:r>
      <w:proofErr w:type="spellStart"/>
      <w:r w:rsidR="00456190">
        <w:rPr>
          <w:rFonts w:ascii="Arial" w:hAnsi="Arial" w:cs="Arial"/>
          <w:color w:val="000000" w:themeColor="text1"/>
        </w:rPr>
        <w:t>boresighted</w:t>
      </w:r>
      <w:proofErr w:type="spellEnd"/>
      <w:r w:rsidR="00456190">
        <w:rPr>
          <w:rFonts w:ascii="Arial" w:hAnsi="Arial" w:cs="Arial"/>
          <w:color w:val="000000" w:themeColor="text1"/>
        </w:rPr>
        <w:t xml:space="preserve">, making it easier than ever for shooters to get from the store to the field or range. </w:t>
      </w:r>
      <w:r w:rsidR="009936CB" w:rsidRPr="009936CB">
        <w:rPr>
          <w:rFonts w:ascii="Arial" w:hAnsi="Arial" w:cs="Arial"/>
        </w:rPr>
        <w:t>S</w:t>
      </w:r>
      <w:r w:rsidR="009D4466">
        <w:rPr>
          <w:rFonts w:ascii="Arial" w:hAnsi="Arial" w:cs="Arial"/>
        </w:rPr>
        <w:t xml:space="preserve">hipments of this new rifle </w:t>
      </w:r>
      <w:r w:rsidR="00135605">
        <w:rPr>
          <w:rFonts w:ascii="Arial" w:hAnsi="Arial" w:cs="Arial"/>
        </w:rPr>
        <w:t>are</w:t>
      </w:r>
      <w:r w:rsidR="00135605" w:rsidRPr="009936CB">
        <w:rPr>
          <w:rFonts w:ascii="Arial" w:hAnsi="Arial" w:cs="Arial"/>
        </w:rPr>
        <w:t xml:space="preserve"> </w:t>
      </w:r>
      <w:r w:rsidR="009936CB" w:rsidRPr="009936CB">
        <w:rPr>
          <w:rFonts w:ascii="Arial" w:hAnsi="Arial" w:cs="Arial"/>
        </w:rPr>
        <w:t xml:space="preserve">being delivered to dealers. </w:t>
      </w:r>
    </w:p>
    <w:p w:rsidR="009936CB" w:rsidRPr="009936CB" w:rsidRDefault="009936CB" w:rsidP="00720B98">
      <w:pPr>
        <w:rPr>
          <w:rFonts w:cs="Arial"/>
          <w:szCs w:val="24"/>
        </w:rPr>
      </w:pPr>
    </w:p>
    <w:p w:rsidR="00456190" w:rsidRPr="00BD6EBA" w:rsidRDefault="00456190" w:rsidP="00456190">
      <w:pPr>
        <w:spacing w:line="276" w:lineRule="auto"/>
        <w:rPr>
          <w:rFonts w:cs="Arial"/>
          <w:color w:val="000000" w:themeColor="text1"/>
        </w:rPr>
      </w:pPr>
      <w:r w:rsidRPr="007646FF">
        <w:rPr>
          <w:rFonts w:cs="Arial"/>
          <w:color w:val="000000" w:themeColor="text1"/>
        </w:rPr>
        <w:t xml:space="preserve">Savage Arms </w:t>
      </w:r>
      <w:r>
        <w:rPr>
          <w:rFonts w:cs="Arial"/>
          <w:color w:val="000000" w:themeColor="text1"/>
        </w:rPr>
        <w:t xml:space="preserve">made firearms history when it introduced the </w:t>
      </w:r>
      <w:r w:rsidRPr="007646FF">
        <w:rPr>
          <w:rFonts w:cs="Arial"/>
          <w:color w:val="000000" w:themeColor="text1"/>
        </w:rPr>
        <w:t>A17</w:t>
      </w:r>
      <w:r w:rsidR="00135605">
        <w:rPr>
          <w:rFonts w:cs="Arial"/>
          <w:color w:val="000000" w:themeColor="text1"/>
        </w:rPr>
        <w:t xml:space="preserve"> in 2015</w:t>
      </w:r>
      <w:r w:rsidRPr="007646FF">
        <w:rPr>
          <w:rFonts w:cs="Arial"/>
          <w:color w:val="000000" w:themeColor="text1"/>
        </w:rPr>
        <w:t xml:space="preserve">. </w:t>
      </w:r>
      <w:r>
        <w:rPr>
          <w:rFonts w:cs="Arial"/>
          <w:color w:val="000000" w:themeColor="text1"/>
        </w:rPr>
        <w:t>The platform is</w:t>
      </w:r>
      <w:r w:rsidRPr="007646FF">
        <w:rPr>
          <w:rFonts w:cs="Arial"/>
          <w:color w:val="000000" w:themeColor="text1"/>
        </w:rPr>
        <w:t xml:space="preserve"> the first high-performance semi-automatic </w:t>
      </w:r>
      <w:proofErr w:type="spellStart"/>
      <w:r w:rsidRPr="007646FF">
        <w:rPr>
          <w:rFonts w:cs="Arial"/>
          <w:color w:val="000000" w:themeColor="text1"/>
        </w:rPr>
        <w:t>rimfire</w:t>
      </w:r>
      <w:proofErr w:type="spellEnd"/>
      <w:r w:rsidRPr="007646FF">
        <w:rPr>
          <w:rFonts w:cs="Arial"/>
          <w:color w:val="000000" w:themeColor="text1"/>
        </w:rPr>
        <w:t xml:space="preserve"> specifically designed for the 17 HMR cartridge, </w:t>
      </w:r>
      <w:r>
        <w:rPr>
          <w:rFonts w:cs="Arial"/>
          <w:color w:val="000000" w:themeColor="text1"/>
        </w:rPr>
        <w:t>and its</w:t>
      </w:r>
      <w:r w:rsidRPr="007646FF">
        <w:rPr>
          <w:rFonts w:cs="Arial"/>
          <w:color w:val="000000" w:themeColor="text1"/>
        </w:rPr>
        <w:t xml:space="preserve"> unique delayed-blowback action provides safe, reliable operation with standard 17 HMR loads.</w:t>
      </w:r>
      <w:r>
        <w:rPr>
          <w:rFonts w:cs="Arial"/>
          <w:color w:val="000000" w:themeColor="text1"/>
        </w:rPr>
        <w:t xml:space="preserve"> </w:t>
      </w:r>
    </w:p>
    <w:p w:rsidR="00456190" w:rsidRPr="00732F02" w:rsidRDefault="00456190" w:rsidP="00456190">
      <w:pPr>
        <w:pStyle w:val="Header"/>
        <w:rPr>
          <w:rFonts w:ascii="Arial" w:hAnsi="Arial" w:cs="Arial"/>
          <w:color w:val="FF0000"/>
        </w:rPr>
      </w:pPr>
      <w:r w:rsidRPr="00732F02">
        <w:rPr>
          <w:rFonts w:ascii="Arial" w:hAnsi="Arial" w:cs="Arial"/>
          <w:color w:val="FF0000"/>
        </w:rPr>
        <w:tab/>
      </w:r>
    </w:p>
    <w:p w:rsidR="00456190" w:rsidRPr="006E62E9" w:rsidRDefault="00456190" w:rsidP="00456190">
      <w:pPr>
        <w:pStyle w:val="Header"/>
        <w:tabs>
          <w:tab w:val="clear" w:pos="4320"/>
          <w:tab w:val="clear" w:pos="8640"/>
        </w:tabs>
        <w:rPr>
          <w:rFonts w:ascii="Arial Black" w:hAnsi="Arial Black" w:cs="Arial"/>
          <w:bCs/>
        </w:rPr>
      </w:pPr>
      <w:r w:rsidRPr="006E62E9">
        <w:rPr>
          <w:rFonts w:ascii="Arial Black" w:hAnsi="Arial Black" w:cs="Arial"/>
          <w:bCs/>
        </w:rPr>
        <w:t>Features &amp; Benefits</w:t>
      </w:r>
    </w:p>
    <w:p w:rsidR="00456190" w:rsidRPr="00AD2122" w:rsidRDefault="00456190" w:rsidP="00456190">
      <w:pPr>
        <w:pStyle w:val="ListParagraph"/>
        <w:numPr>
          <w:ilvl w:val="0"/>
          <w:numId w:val="9"/>
        </w:numPr>
        <w:spacing w:line="276" w:lineRule="auto"/>
        <w:rPr>
          <w:rFonts w:ascii="Arial" w:hAnsi="Arial" w:cs="Arial"/>
        </w:rPr>
      </w:pPr>
      <w:r>
        <w:rPr>
          <w:rFonts w:ascii="Arial" w:hAnsi="Arial" w:cs="Arial"/>
          <w:color w:val="000000" w:themeColor="text1"/>
        </w:rPr>
        <w:t xml:space="preserve">First </w:t>
      </w:r>
      <w:r w:rsidR="00ED606E">
        <w:rPr>
          <w:rFonts w:ascii="Arial" w:hAnsi="Arial" w:cs="Arial"/>
          <w:color w:val="000000" w:themeColor="text1"/>
        </w:rPr>
        <w:t xml:space="preserve">reliable </w:t>
      </w:r>
      <w:r>
        <w:rPr>
          <w:rFonts w:ascii="Arial" w:hAnsi="Arial" w:cs="Arial"/>
          <w:color w:val="000000" w:themeColor="text1"/>
        </w:rPr>
        <w:t xml:space="preserve">semi-automatic </w:t>
      </w:r>
      <w:proofErr w:type="spellStart"/>
      <w:r w:rsidRPr="00AD2122">
        <w:rPr>
          <w:rFonts w:ascii="Arial" w:hAnsi="Arial" w:cs="Arial"/>
          <w:color w:val="000000" w:themeColor="text1"/>
        </w:rPr>
        <w:t>rimfire</w:t>
      </w:r>
      <w:proofErr w:type="spellEnd"/>
      <w:r>
        <w:rPr>
          <w:rFonts w:ascii="Arial" w:hAnsi="Arial" w:cs="Arial"/>
          <w:color w:val="000000" w:themeColor="text1"/>
        </w:rPr>
        <w:t xml:space="preserve"> platform </w:t>
      </w:r>
      <w:r w:rsidR="00ED606E">
        <w:rPr>
          <w:rFonts w:ascii="Arial" w:hAnsi="Arial" w:cs="Arial"/>
          <w:color w:val="000000" w:themeColor="text1"/>
        </w:rPr>
        <w:t>designed</w:t>
      </w:r>
      <w:r>
        <w:rPr>
          <w:rFonts w:ascii="Arial" w:hAnsi="Arial" w:cs="Arial"/>
          <w:color w:val="000000" w:themeColor="text1"/>
        </w:rPr>
        <w:t xml:space="preserve"> </w:t>
      </w:r>
      <w:r w:rsidR="00ED606E">
        <w:rPr>
          <w:rFonts w:ascii="Arial" w:hAnsi="Arial" w:cs="Arial"/>
          <w:color w:val="000000" w:themeColor="text1"/>
        </w:rPr>
        <w:t>for</w:t>
      </w:r>
      <w:r>
        <w:rPr>
          <w:rFonts w:ascii="Arial" w:hAnsi="Arial" w:cs="Arial"/>
          <w:color w:val="000000" w:themeColor="text1"/>
        </w:rPr>
        <w:t xml:space="preserve"> </w:t>
      </w:r>
      <w:r w:rsidRPr="00AD2122">
        <w:rPr>
          <w:rFonts w:ascii="Arial" w:hAnsi="Arial" w:cs="Arial"/>
          <w:color w:val="000000" w:themeColor="text1"/>
        </w:rPr>
        <w:t xml:space="preserve">17 HMR </w:t>
      </w:r>
    </w:p>
    <w:p w:rsidR="00456190" w:rsidRDefault="00456190" w:rsidP="00456190">
      <w:pPr>
        <w:pStyle w:val="ListParagraph"/>
        <w:numPr>
          <w:ilvl w:val="0"/>
          <w:numId w:val="9"/>
        </w:numPr>
        <w:spacing w:line="276" w:lineRule="auto"/>
        <w:rPr>
          <w:rFonts w:ascii="Arial" w:hAnsi="Arial" w:cs="Arial"/>
        </w:rPr>
      </w:pPr>
      <w:r>
        <w:rPr>
          <w:rFonts w:ascii="Arial" w:hAnsi="Arial" w:cs="Arial"/>
        </w:rPr>
        <w:t xml:space="preserve">Bushnell A17 riflescope, mounted and </w:t>
      </w:r>
      <w:proofErr w:type="spellStart"/>
      <w:r>
        <w:rPr>
          <w:rFonts w:ascii="Arial" w:hAnsi="Arial" w:cs="Arial"/>
        </w:rPr>
        <w:t>boresighted</w:t>
      </w:r>
      <w:proofErr w:type="spellEnd"/>
    </w:p>
    <w:p w:rsidR="00456190" w:rsidRPr="00AD2122" w:rsidRDefault="00456190" w:rsidP="00456190">
      <w:pPr>
        <w:pStyle w:val="ListParagraph"/>
        <w:numPr>
          <w:ilvl w:val="0"/>
          <w:numId w:val="9"/>
        </w:numPr>
        <w:spacing w:line="276" w:lineRule="auto"/>
        <w:rPr>
          <w:rFonts w:ascii="Arial" w:hAnsi="Arial" w:cs="Arial"/>
        </w:rPr>
      </w:pPr>
      <w:r>
        <w:rPr>
          <w:rFonts w:ascii="Arial" w:hAnsi="Arial" w:cs="Arial"/>
          <w:color w:val="000000" w:themeColor="text1"/>
        </w:rPr>
        <w:t>D</w:t>
      </w:r>
      <w:r w:rsidRPr="00AD2122">
        <w:rPr>
          <w:rFonts w:ascii="Arial" w:hAnsi="Arial" w:cs="Arial"/>
          <w:color w:val="000000" w:themeColor="text1"/>
        </w:rPr>
        <w:t>elayed-blowback action</w:t>
      </w:r>
      <w:r>
        <w:rPr>
          <w:rFonts w:ascii="Arial" w:hAnsi="Arial" w:cs="Arial"/>
          <w:color w:val="000000" w:themeColor="text1"/>
        </w:rPr>
        <w:t xml:space="preserve"> ensures safe, reliable cycling</w:t>
      </w:r>
    </w:p>
    <w:p w:rsidR="00456190" w:rsidRPr="00AC4881" w:rsidRDefault="00456190" w:rsidP="00456190">
      <w:pPr>
        <w:pStyle w:val="ListParagraph"/>
        <w:numPr>
          <w:ilvl w:val="0"/>
          <w:numId w:val="9"/>
        </w:numPr>
        <w:spacing w:line="276" w:lineRule="auto"/>
        <w:rPr>
          <w:rFonts w:ascii="Arial" w:hAnsi="Arial" w:cs="Arial"/>
        </w:rPr>
      </w:pPr>
      <w:r>
        <w:rPr>
          <w:rFonts w:ascii="Arial" w:hAnsi="Arial" w:cs="Arial"/>
          <w:color w:val="000000" w:themeColor="text1"/>
        </w:rPr>
        <w:t>H</w:t>
      </w:r>
      <w:r w:rsidRPr="00AD2122">
        <w:rPr>
          <w:rFonts w:ascii="Arial" w:hAnsi="Arial" w:cs="Arial"/>
          <w:color w:val="000000" w:themeColor="text1"/>
        </w:rPr>
        <w:t>ard chrome bolt</w:t>
      </w:r>
      <w:r>
        <w:rPr>
          <w:rFonts w:ascii="Arial" w:hAnsi="Arial" w:cs="Arial"/>
          <w:color w:val="000000" w:themeColor="text1"/>
        </w:rPr>
        <w:t xml:space="preserve"> with oversized bolt handle</w:t>
      </w:r>
    </w:p>
    <w:p w:rsidR="00456190" w:rsidRPr="00AC4881" w:rsidRDefault="00456190" w:rsidP="00456190">
      <w:pPr>
        <w:pStyle w:val="ListParagraph"/>
        <w:numPr>
          <w:ilvl w:val="0"/>
          <w:numId w:val="9"/>
        </w:numPr>
        <w:spacing w:line="276" w:lineRule="auto"/>
        <w:rPr>
          <w:rFonts w:ascii="Arial" w:hAnsi="Arial" w:cs="Arial"/>
        </w:rPr>
      </w:pPr>
      <w:r>
        <w:rPr>
          <w:rFonts w:ascii="Arial" w:hAnsi="Arial" w:cs="Arial"/>
          <w:color w:val="000000" w:themeColor="text1"/>
        </w:rPr>
        <w:t>C</w:t>
      </w:r>
      <w:r w:rsidRPr="00AD2122">
        <w:rPr>
          <w:rFonts w:ascii="Arial" w:hAnsi="Arial" w:cs="Arial"/>
          <w:color w:val="000000" w:themeColor="text1"/>
        </w:rPr>
        <w:t>ase-hardened receiver</w:t>
      </w:r>
      <w:r>
        <w:rPr>
          <w:rFonts w:ascii="Arial" w:hAnsi="Arial" w:cs="Arial"/>
          <w:color w:val="000000" w:themeColor="text1"/>
        </w:rPr>
        <w:t xml:space="preserve"> and 22-inch b</w:t>
      </w:r>
      <w:r w:rsidRPr="00AD2122">
        <w:rPr>
          <w:rFonts w:ascii="Arial" w:hAnsi="Arial" w:cs="Arial"/>
          <w:color w:val="000000" w:themeColor="text1"/>
        </w:rPr>
        <w:t>utton-rifled barrel</w:t>
      </w:r>
    </w:p>
    <w:p w:rsidR="00456190" w:rsidRPr="00AD2122" w:rsidRDefault="00456190" w:rsidP="00456190">
      <w:pPr>
        <w:pStyle w:val="ListParagraph"/>
        <w:numPr>
          <w:ilvl w:val="0"/>
          <w:numId w:val="9"/>
        </w:numPr>
        <w:spacing w:line="276" w:lineRule="auto"/>
        <w:rPr>
          <w:rFonts w:ascii="Arial" w:hAnsi="Arial" w:cs="Arial"/>
        </w:rPr>
      </w:pPr>
      <w:r w:rsidRPr="00AD2122">
        <w:rPr>
          <w:rFonts w:ascii="Arial" w:hAnsi="Arial" w:cs="Arial"/>
          <w:color w:val="000000" w:themeColor="text1"/>
        </w:rPr>
        <w:t>10-round rotary</w:t>
      </w:r>
      <w:r>
        <w:rPr>
          <w:rFonts w:ascii="Arial" w:hAnsi="Arial" w:cs="Arial"/>
          <w:color w:val="000000" w:themeColor="text1"/>
        </w:rPr>
        <w:t xml:space="preserve"> </w:t>
      </w:r>
      <w:r w:rsidRPr="00AD2122">
        <w:rPr>
          <w:rFonts w:ascii="Arial" w:hAnsi="Arial" w:cs="Arial"/>
          <w:color w:val="000000" w:themeColor="text1"/>
        </w:rPr>
        <w:t>magazine</w:t>
      </w:r>
    </w:p>
    <w:p w:rsidR="00456190" w:rsidRPr="00AD2122" w:rsidRDefault="00456190" w:rsidP="00456190">
      <w:pPr>
        <w:pStyle w:val="ListParagraph"/>
        <w:numPr>
          <w:ilvl w:val="0"/>
          <w:numId w:val="9"/>
        </w:numPr>
        <w:spacing w:line="276" w:lineRule="auto"/>
        <w:rPr>
          <w:rFonts w:ascii="Arial" w:hAnsi="Arial" w:cs="Arial"/>
        </w:rPr>
      </w:pPr>
      <w:r>
        <w:rPr>
          <w:rFonts w:ascii="Arial" w:hAnsi="Arial" w:cs="Arial"/>
          <w:color w:val="000000" w:themeColor="text1"/>
        </w:rPr>
        <w:t>U</w:t>
      </w:r>
      <w:r w:rsidRPr="00AD2122">
        <w:rPr>
          <w:rFonts w:ascii="Arial" w:hAnsi="Arial" w:cs="Arial"/>
          <w:color w:val="000000" w:themeColor="text1"/>
        </w:rPr>
        <w:t>ser-adjustable</w:t>
      </w:r>
      <w:r>
        <w:rPr>
          <w:rFonts w:ascii="Arial" w:hAnsi="Arial" w:cs="Arial"/>
          <w:color w:val="000000" w:themeColor="text1"/>
        </w:rPr>
        <w:t xml:space="preserve"> </w:t>
      </w:r>
      <w:proofErr w:type="spellStart"/>
      <w:r w:rsidRPr="00AD2122">
        <w:rPr>
          <w:rFonts w:ascii="Arial" w:hAnsi="Arial" w:cs="Arial"/>
          <w:color w:val="000000" w:themeColor="text1"/>
        </w:rPr>
        <w:t>AccuTrigger</w:t>
      </w:r>
      <w:proofErr w:type="spellEnd"/>
      <w:r>
        <w:rPr>
          <w:rFonts w:ascii="Arial" w:hAnsi="Arial" w:cs="Arial"/>
          <w:color w:val="000000" w:themeColor="text1"/>
        </w:rPr>
        <w:t>™</w:t>
      </w:r>
    </w:p>
    <w:p w:rsidR="0081413E" w:rsidRPr="0081413E" w:rsidRDefault="0081413E" w:rsidP="00720B98">
      <w:pPr>
        <w:rPr>
          <w:rFonts w:cs="Arial"/>
          <w:szCs w:val="24"/>
        </w:rPr>
      </w:pPr>
    </w:p>
    <w:p w:rsidR="009936CB" w:rsidRPr="00CA4FC9" w:rsidRDefault="009936CB" w:rsidP="009936CB">
      <w:pPr>
        <w:tabs>
          <w:tab w:val="left" w:pos="1440"/>
          <w:tab w:val="left" w:pos="6120"/>
          <w:tab w:val="left" w:pos="8820"/>
        </w:tabs>
        <w:spacing w:line="276" w:lineRule="auto"/>
        <w:rPr>
          <w:rFonts w:ascii="Arial Black" w:hAnsi="Arial Black" w:cs="Arial"/>
        </w:rPr>
      </w:pPr>
      <w:r>
        <w:rPr>
          <w:rFonts w:ascii="Arial Black" w:hAnsi="Arial Black" w:cs="Arial"/>
        </w:rPr>
        <w:t xml:space="preserve">Part No. / Description / </w:t>
      </w:r>
      <w:r w:rsidRPr="00CA4FC9">
        <w:rPr>
          <w:rFonts w:ascii="Arial Black" w:hAnsi="Arial Black" w:cs="Arial"/>
        </w:rPr>
        <w:t>MSRP</w:t>
      </w:r>
    </w:p>
    <w:p w:rsidR="00456190" w:rsidRPr="00A61EBB" w:rsidRDefault="00456190" w:rsidP="00456190">
      <w:pPr>
        <w:tabs>
          <w:tab w:val="left" w:pos="1980"/>
          <w:tab w:val="left" w:pos="6120"/>
          <w:tab w:val="left" w:pos="8820"/>
        </w:tabs>
        <w:spacing w:line="276" w:lineRule="auto"/>
        <w:rPr>
          <w:rFonts w:cs="Arial"/>
        </w:rPr>
      </w:pPr>
      <w:r>
        <w:rPr>
          <w:rFonts w:cs="Arial"/>
        </w:rPr>
        <w:t>47011 / A17 XP package rifle,</w:t>
      </w:r>
      <w:r w:rsidRPr="009F73C2">
        <w:rPr>
          <w:rFonts w:cs="Arial"/>
        </w:rPr>
        <w:t xml:space="preserve"> 17 HMR</w:t>
      </w:r>
      <w:r>
        <w:rPr>
          <w:rFonts w:cs="Arial"/>
        </w:rPr>
        <w:t xml:space="preserve"> / $578</w:t>
      </w:r>
    </w:p>
    <w:p w:rsidR="009936CB" w:rsidRDefault="009936CB" w:rsidP="00614D51">
      <w:pPr>
        <w:rPr>
          <w:rFonts w:cs="Arial"/>
          <w:szCs w:val="24"/>
        </w:rPr>
      </w:pPr>
    </w:p>
    <w:p w:rsidR="00614D51" w:rsidRPr="0081413E" w:rsidRDefault="00456190" w:rsidP="00614D51">
      <w:pPr>
        <w:rPr>
          <w:rFonts w:cs="Arial"/>
          <w:szCs w:val="24"/>
        </w:rPr>
      </w:pPr>
      <w:r>
        <w:rPr>
          <w:rFonts w:cs="Arial"/>
          <w:szCs w:val="24"/>
        </w:rPr>
        <w:t>Savage Arms</w:t>
      </w:r>
      <w:r w:rsidR="00614D51" w:rsidRPr="0081413E">
        <w:rPr>
          <w:rFonts w:cs="Arial"/>
          <w:szCs w:val="24"/>
        </w:rPr>
        <w:t xml:space="preserve"> is a brand of Vista Outdoor Inc., </w:t>
      </w:r>
      <w:r w:rsidR="00614D51" w:rsidRPr="0081413E">
        <w:rPr>
          <w:rFonts w:cs="Arial"/>
          <w:bCs/>
          <w:szCs w:val="24"/>
        </w:rPr>
        <w:t xml:space="preserve">an outdoor sports and recreation company. </w:t>
      </w:r>
      <w:r w:rsidR="00614D51" w:rsidRPr="0081413E">
        <w:rPr>
          <w:rFonts w:cs="Arial"/>
          <w:szCs w:val="24"/>
        </w:rPr>
        <w:t xml:space="preserve">To learn more about Savage Arms, visit </w:t>
      </w:r>
      <w:hyperlink r:id="rId10" w:history="1">
        <w:r w:rsidR="00614D51" w:rsidRPr="0081413E">
          <w:rPr>
            <w:rStyle w:val="Hyperlink"/>
            <w:rFonts w:cs="Arial"/>
            <w:szCs w:val="24"/>
          </w:rPr>
          <w:t>www.savagearms.com</w:t>
        </w:r>
      </w:hyperlink>
      <w:r w:rsidR="00614D51" w:rsidRPr="0081413E">
        <w:rPr>
          <w:rFonts w:cs="Arial"/>
          <w:color w:val="0000FF"/>
          <w:szCs w:val="24"/>
        </w:rPr>
        <w:t>.</w:t>
      </w:r>
    </w:p>
    <w:p w:rsidR="00614D51" w:rsidRPr="002F1075" w:rsidRDefault="00614D51" w:rsidP="00614D51">
      <w:pPr>
        <w:pStyle w:val="Default"/>
        <w:rPr>
          <w:rFonts w:ascii="Arial" w:eastAsia="Times New Roman" w:hAnsi="Arial" w:cs="Arial"/>
          <w:b/>
          <w:color w:val="auto"/>
          <w:sz w:val="24"/>
          <w:szCs w:val="24"/>
        </w:rPr>
      </w:pPr>
    </w:p>
    <w:p w:rsidR="00614D51" w:rsidRPr="002F1075" w:rsidRDefault="00614D51" w:rsidP="00614D51">
      <w:pPr>
        <w:pStyle w:val="Default"/>
        <w:rPr>
          <w:rFonts w:ascii="Arial" w:eastAsia="Times New Roman" w:hAnsi="Arial" w:cs="Arial"/>
          <w:b/>
          <w:color w:val="auto"/>
          <w:sz w:val="24"/>
          <w:szCs w:val="24"/>
        </w:rPr>
      </w:pPr>
    </w:p>
    <w:p w:rsidR="00456190" w:rsidRDefault="00456190" w:rsidP="00614D51">
      <w:pPr>
        <w:rPr>
          <w:rFonts w:cs="Arial"/>
          <w:b/>
          <w:szCs w:val="24"/>
          <w:shd w:val="clear" w:color="auto" w:fill="FFFFFF"/>
        </w:rPr>
      </w:pPr>
    </w:p>
    <w:p w:rsidR="00495673" w:rsidRPr="00F25718" w:rsidRDefault="00495673" w:rsidP="00495673">
      <w:pPr>
        <w:rPr>
          <w:rFonts w:ascii="Arial Black" w:hAnsi="Arial Black" w:cs="Arial"/>
          <w:b/>
          <w:szCs w:val="24"/>
        </w:rPr>
      </w:pPr>
      <w:r w:rsidRPr="00F25718">
        <w:rPr>
          <w:rFonts w:ascii="Arial Black" w:hAnsi="Arial Black" w:cs="Arial"/>
          <w:b/>
          <w:szCs w:val="24"/>
        </w:rPr>
        <w:lastRenderedPageBreak/>
        <w:t>About Vista Outdoor Inc.</w:t>
      </w:r>
    </w:p>
    <w:p w:rsidR="00495673" w:rsidRPr="002F1075" w:rsidRDefault="00495673" w:rsidP="00495673">
      <w:pPr>
        <w:rPr>
          <w:rFonts w:cs="Arial"/>
          <w:szCs w:val="24"/>
        </w:rPr>
      </w:pPr>
      <w:r w:rsidRPr="00F25718">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9D1F4A">
          <w:rPr>
            <w:rStyle w:val="Hyperlink"/>
            <w:rFonts w:cs="Arial"/>
            <w:szCs w:val="24"/>
          </w:rPr>
          <w:t>www.vistaoutdoor.com</w:t>
        </w:r>
      </w:hyperlink>
      <w:r>
        <w:rPr>
          <w:rFonts w:cs="Arial"/>
          <w:szCs w:val="24"/>
        </w:rPr>
        <w:t xml:space="preserve"> </w:t>
      </w:r>
      <w:r w:rsidRPr="00F25718">
        <w:rPr>
          <w:rFonts w:cs="Arial"/>
          <w:szCs w:val="24"/>
        </w:rPr>
        <w:t>or follow us on Twitter @</w:t>
      </w:r>
      <w:proofErr w:type="spellStart"/>
      <w:r w:rsidRPr="00F25718">
        <w:rPr>
          <w:rFonts w:cs="Arial"/>
          <w:szCs w:val="24"/>
        </w:rPr>
        <w:t>VistaOutdoorInc</w:t>
      </w:r>
      <w:proofErr w:type="spellEnd"/>
      <w:r w:rsidRPr="00F25718">
        <w:rPr>
          <w:rFonts w:cs="Arial"/>
          <w:szCs w:val="24"/>
        </w:rPr>
        <w:t xml:space="preserve"> and Facebook at </w:t>
      </w:r>
      <w:hyperlink r:id="rId12" w:history="1">
        <w:r w:rsidRPr="009D1F4A">
          <w:rPr>
            <w:rStyle w:val="Hyperlink"/>
            <w:rFonts w:cs="Arial"/>
            <w:szCs w:val="24"/>
          </w:rPr>
          <w:t>www.facebook.com/vistaoutdoor</w:t>
        </w:r>
      </w:hyperlink>
      <w:r>
        <w:rPr>
          <w:rFonts w:cs="Arial"/>
          <w:szCs w:val="24"/>
        </w:rPr>
        <w:t xml:space="preserve">. </w:t>
      </w:r>
    </w:p>
    <w:p w:rsidR="00896D37" w:rsidRPr="002F1075" w:rsidRDefault="00896D37" w:rsidP="00896D37">
      <w:pPr>
        <w:rPr>
          <w:rFonts w:cs="Arial"/>
          <w:szCs w:val="24"/>
        </w:rPr>
      </w:pPr>
    </w:p>
    <w:p w:rsidR="00896D37" w:rsidRPr="002F1075" w:rsidRDefault="00896D37" w:rsidP="00896D37">
      <w:pPr>
        <w:rPr>
          <w:rFonts w:cs="Arial"/>
          <w:szCs w:val="24"/>
        </w:rPr>
      </w:pPr>
    </w:p>
    <w:p w:rsidR="00FA36C5" w:rsidRPr="00896D37" w:rsidRDefault="00896D37" w:rsidP="00896D37">
      <w:pPr>
        <w:jc w:val="center"/>
        <w:rPr>
          <w:rFonts w:cs="Arial"/>
          <w:szCs w:val="24"/>
        </w:rPr>
      </w:pPr>
      <w:r w:rsidRPr="002F1075">
        <w:rPr>
          <w:rFonts w:cs="Arial"/>
          <w:szCs w:val="24"/>
        </w:rPr>
        <w:t>###</w:t>
      </w:r>
    </w:p>
    <w:sectPr w:rsidR="00FA36C5" w:rsidRPr="00896D37"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4BE" w:rsidRDefault="00BD64BE">
      <w:r>
        <w:separator/>
      </w:r>
    </w:p>
  </w:endnote>
  <w:endnote w:type="continuationSeparator" w:id="0">
    <w:p w:rsidR="00BD64BE" w:rsidRDefault="00BD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29251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92515">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4BE" w:rsidRDefault="00BD64BE">
      <w:r>
        <w:separator/>
      </w:r>
    </w:p>
  </w:footnote>
  <w:footnote w:type="continuationSeparator" w:id="0">
    <w:p w:rsidR="00BD64BE" w:rsidRDefault="00BD6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119C"/>
    <w:rsid w:val="000D1C55"/>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5605"/>
    <w:rsid w:val="00136A6D"/>
    <w:rsid w:val="00141070"/>
    <w:rsid w:val="001441F5"/>
    <w:rsid w:val="00155654"/>
    <w:rsid w:val="0015613C"/>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2515"/>
    <w:rsid w:val="0029590E"/>
    <w:rsid w:val="0029730C"/>
    <w:rsid w:val="00297E2C"/>
    <w:rsid w:val="002A0381"/>
    <w:rsid w:val="002A462B"/>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526C0"/>
    <w:rsid w:val="00454CFB"/>
    <w:rsid w:val="00456190"/>
    <w:rsid w:val="00462EBD"/>
    <w:rsid w:val="004735F8"/>
    <w:rsid w:val="00482320"/>
    <w:rsid w:val="00485A0B"/>
    <w:rsid w:val="004873CA"/>
    <w:rsid w:val="00487FF4"/>
    <w:rsid w:val="004906F0"/>
    <w:rsid w:val="00492E00"/>
    <w:rsid w:val="00495673"/>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4D51"/>
    <w:rsid w:val="00616161"/>
    <w:rsid w:val="00617AF4"/>
    <w:rsid w:val="00617EBE"/>
    <w:rsid w:val="00621371"/>
    <w:rsid w:val="00624A14"/>
    <w:rsid w:val="0062505A"/>
    <w:rsid w:val="00627031"/>
    <w:rsid w:val="006327B3"/>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E38B1"/>
    <w:rsid w:val="006F41A9"/>
    <w:rsid w:val="006F56A7"/>
    <w:rsid w:val="006F7676"/>
    <w:rsid w:val="00702657"/>
    <w:rsid w:val="007028C7"/>
    <w:rsid w:val="00704815"/>
    <w:rsid w:val="00704EA0"/>
    <w:rsid w:val="007050C3"/>
    <w:rsid w:val="00712E07"/>
    <w:rsid w:val="007204C9"/>
    <w:rsid w:val="00720B98"/>
    <w:rsid w:val="00725DC1"/>
    <w:rsid w:val="00727A81"/>
    <w:rsid w:val="007325DB"/>
    <w:rsid w:val="007405F1"/>
    <w:rsid w:val="00742DA9"/>
    <w:rsid w:val="00744A7B"/>
    <w:rsid w:val="007542BF"/>
    <w:rsid w:val="00756EA0"/>
    <w:rsid w:val="007626FA"/>
    <w:rsid w:val="007635A9"/>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32351"/>
    <w:rsid w:val="00844837"/>
    <w:rsid w:val="0084520D"/>
    <w:rsid w:val="00855517"/>
    <w:rsid w:val="008567C4"/>
    <w:rsid w:val="008601F6"/>
    <w:rsid w:val="00861434"/>
    <w:rsid w:val="008642F4"/>
    <w:rsid w:val="00866A32"/>
    <w:rsid w:val="00874E24"/>
    <w:rsid w:val="00881200"/>
    <w:rsid w:val="00881EE4"/>
    <w:rsid w:val="00882972"/>
    <w:rsid w:val="00884A8C"/>
    <w:rsid w:val="00887CD8"/>
    <w:rsid w:val="00893A04"/>
    <w:rsid w:val="008966C8"/>
    <w:rsid w:val="00896CE8"/>
    <w:rsid w:val="00896D37"/>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36CB"/>
    <w:rsid w:val="00996A74"/>
    <w:rsid w:val="009978F2"/>
    <w:rsid w:val="009A66BA"/>
    <w:rsid w:val="009B0853"/>
    <w:rsid w:val="009B72B2"/>
    <w:rsid w:val="009C44A6"/>
    <w:rsid w:val="009C742A"/>
    <w:rsid w:val="009D0871"/>
    <w:rsid w:val="009D2972"/>
    <w:rsid w:val="009D4466"/>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64BE"/>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17F0"/>
    <w:rsid w:val="00D52080"/>
    <w:rsid w:val="00D53FF6"/>
    <w:rsid w:val="00D54B32"/>
    <w:rsid w:val="00D56B4E"/>
    <w:rsid w:val="00D601DA"/>
    <w:rsid w:val="00D80A54"/>
    <w:rsid w:val="00D81906"/>
    <w:rsid w:val="00D87FF2"/>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2444"/>
    <w:rsid w:val="00E17409"/>
    <w:rsid w:val="00E22588"/>
    <w:rsid w:val="00E246C3"/>
    <w:rsid w:val="00E24E19"/>
    <w:rsid w:val="00E253FB"/>
    <w:rsid w:val="00E3361B"/>
    <w:rsid w:val="00E474A5"/>
    <w:rsid w:val="00E50CE9"/>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06E"/>
    <w:rsid w:val="00ED6345"/>
    <w:rsid w:val="00ED71AF"/>
    <w:rsid w:val="00EE4B80"/>
    <w:rsid w:val="00EE5A2B"/>
    <w:rsid w:val="00EF0164"/>
    <w:rsid w:val="00EF1797"/>
    <w:rsid w:val="00F0736B"/>
    <w:rsid w:val="00F11101"/>
    <w:rsid w:val="00F11377"/>
    <w:rsid w:val="00F14625"/>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 w:val="00FF7F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40E31-EA41-4511-978F-5AEFC4DD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2604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6</cp:revision>
  <cp:lastPrinted>2016-07-12T17:56:00Z</cp:lastPrinted>
  <dcterms:created xsi:type="dcterms:W3CDTF">2016-05-11T16:54:00Z</dcterms:created>
  <dcterms:modified xsi:type="dcterms:W3CDTF">2016-07-12T17:57:00Z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