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r>
      <w:r w:rsidR="00485F5D">
        <w:rPr>
          <w:rFonts w:cs="Arial"/>
        </w:rPr>
        <w:t xml:space="preserve"> </w:t>
      </w:r>
      <w:r w:rsidRPr="001067AB">
        <w:rPr>
          <w:rFonts w:cs="Arial"/>
        </w:rPr>
        <w:t xml:space="preserve">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067AB" w:rsidRDefault="00D517F0" w:rsidP="005D08B1">
      <w:pPr>
        <w:jc w:val="center"/>
        <w:rPr>
          <w:rFonts w:cs="Arial"/>
          <w:b/>
          <w:sz w:val="28"/>
          <w:szCs w:val="28"/>
        </w:rPr>
      </w:pPr>
      <w:r>
        <w:rPr>
          <w:rFonts w:cs="Arial"/>
          <w:b/>
          <w:sz w:val="28"/>
          <w:szCs w:val="28"/>
        </w:rPr>
        <w:t>Savage Arms</w:t>
      </w:r>
      <w:r w:rsidR="00F348CD">
        <w:rPr>
          <w:rFonts w:cs="Arial"/>
          <w:b/>
          <w:sz w:val="28"/>
          <w:szCs w:val="28"/>
        </w:rPr>
        <w:t xml:space="preserve"> </w:t>
      </w:r>
      <w:r w:rsidR="00D23F36">
        <w:rPr>
          <w:rFonts w:cs="Arial"/>
          <w:b/>
          <w:sz w:val="28"/>
          <w:szCs w:val="28"/>
        </w:rPr>
        <w:t>S</w:t>
      </w:r>
      <w:r w:rsidR="00235B8A">
        <w:rPr>
          <w:rFonts w:cs="Arial"/>
          <w:b/>
          <w:sz w:val="28"/>
          <w:szCs w:val="28"/>
        </w:rPr>
        <w:t>et to Launch Four</w:t>
      </w:r>
      <w:r w:rsidR="00D23F36">
        <w:rPr>
          <w:rFonts w:cs="Arial"/>
          <w:b/>
          <w:sz w:val="28"/>
          <w:szCs w:val="28"/>
        </w:rPr>
        <w:t xml:space="preserve"> Modern Sporting Rifles at 2017 SHOT Show</w:t>
      </w:r>
    </w:p>
    <w:p w:rsidR="001067AB" w:rsidRDefault="001067AB" w:rsidP="005D08B1">
      <w:pPr>
        <w:rPr>
          <w:rFonts w:cs="Arial"/>
        </w:rPr>
      </w:pPr>
    </w:p>
    <w:p w:rsidR="00997B6F" w:rsidRPr="00AA7921" w:rsidRDefault="00D517F0" w:rsidP="00235B8A">
      <w:pPr>
        <w:pStyle w:val="Header"/>
        <w:rPr>
          <w:rFonts w:ascii="Arial" w:hAnsi="Arial" w:cs="Arial"/>
          <w:shd w:val="clear" w:color="auto" w:fill="FFFFFF"/>
        </w:rPr>
      </w:pPr>
      <w:r w:rsidRPr="00AA7921">
        <w:rPr>
          <w:rFonts w:ascii="Arial" w:hAnsi="Arial" w:cs="Arial"/>
          <w:b/>
        </w:rPr>
        <w:t>SUFFIELD</w:t>
      </w:r>
      <w:r w:rsidR="00BC4983" w:rsidRPr="00AA7921">
        <w:rPr>
          <w:rFonts w:ascii="Arial" w:hAnsi="Arial" w:cs="Arial"/>
          <w:b/>
        </w:rPr>
        <w:t xml:space="preserve">, </w:t>
      </w:r>
      <w:r w:rsidRPr="00AA7921">
        <w:rPr>
          <w:rFonts w:ascii="Arial" w:hAnsi="Arial" w:cs="Arial"/>
          <w:b/>
        </w:rPr>
        <w:t>Conn</w:t>
      </w:r>
      <w:r w:rsidR="00DA2C20" w:rsidRPr="00AA7921">
        <w:rPr>
          <w:rFonts w:ascii="Arial" w:hAnsi="Arial" w:cs="Arial"/>
          <w:b/>
        </w:rPr>
        <w:t>ecticut</w:t>
      </w:r>
      <w:r w:rsidR="00A23807" w:rsidRPr="00AA7921">
        <w:rPr>
          <w:rFonts w:ascii="Arial" w:hAnsi="Arial" w:cs="Arial"/>
          <w:b/>
        </w:rPr>
        <w:t xml:space="preserve"> </w:t>
      </w:r>
      <w:r w:rsidR="00D52080" w:rsidRPr="00AA7921">
        <w:rPr>
          <w:rFonts w:ascii="Arial" w:hAnsi="Arial" w:cs="Arial"/>
          <w:b/>
        </w:rPr>
        <w:t xml:space="preserve">– </w:t>
      </w:r>
      <w:r w:rsidR="00235B8A" w:rsidRPr="00AA7921">
        <w:rPr>
          <w:rFonts w:ascii="Arial" w:hAnsi="Arial" w:cs="Arial"/>
          <w:b/>
        </w:rPr>
        <w:t>January</w:t>
      </w:r>
      <w:r w:rsidR="0081413E" w:rsidRPr="00AA7921">
        <w:rPr>
          <w:rFonts w:ascii="Arial" w:hAnsi="Arial" w:cs="Arial"/>
          <w:b/>
        </w:rPr>
        <w:t xml:space="preserve"> </w:t>
      </w:r>
      <w:r w:rsidR="00BF1258">
        <w:rPr>
          <w:rFonts w:ascii="Arial" w:hAnsi="Arial" w:cs="Arial"/>
          <w:b/>
        </w:rPr>
        <w:t>3</w:t>
      </w:r>
      <w:r w:rsidR="00235B8A" w:rsidRPr="00AA7921">
        <w:rPr>
          <w:rFonts w:ascii="Arial" w:hAnsi="Arial" w:cs="Arial"/>
          <w:b/>
        </w:rPr>
        <w:t>, 2017</w:t>
      </w:r>
      <w:r w:rsidR="00D52080" w:rsidRPr="00AA7921">
        <w:rPr>
          <w:rFonts w:ascii="Arial" w:hAnsi="Arial" w:cs="Arial"/>
          <w:b/>
        </w:rPr>
        <w:t xml:space="preserve"> –</w:t>
      </w:r>
      <w:r w:rsidR="00D52080" w:rsidRPr="00AA7921">
        <w:rPr>
          <w:rFonts w:ascii="Arial" w:hAnsi="Arial" w:cs="Arial"/>
        </w:rPr>
        <w:t xml:space="preserve"> </w:t>
      </w:r>
      <w:r w:rsidR="00235B8A" w:rsidRPr="00AA7921">
        <w:rPr>
          <w:rFonts w:ascii="Arial" w:hAnsi="Arial" w:cs="Arial"/>
        </w:rPr>
        <w:t xml:space="preserve">Savage Arms has great news for serious shooters who want more from their modern sporting rifles. </w:t>
      </w:r>
      <w:r w:rsidR="005911A2">
        <w:rPr>
          <w:rFonts w:ascii="Arial" w:hAnsi="Arial" w:cs="Arial"/>
        </w:rPr>
        <w:t>The</w:t>
      </w:r>
      <w:r w:rsidR="00BF1258">
        <w:rPr>
          <w:rFonts w:ascii="Arial" w:hAnsi="Arial" w:cs="Arial"/>
        </w:rPr>
        <w:t>ir four models of</w:t>
      </w:r>
      <w:r w:rsidR="005911A2">
        <w:rPr>
          <w:rFonts w:ascii="Arial" w:hAnsi="Arial" w:cs="Arial"/>
        </w:rPr>
        <w:t xml:space="preserve"> </w:t>
      </w:r>
      <w:r w:rsidR="00B72E3B" w:rsidRPr="00AA7921">
        <w:rPr>
          <w:rFonts w:ascii="Arial" w:hAnsi="Arial" w:cs="Arial"/>
        </w:rPr>
        <w:t xml:space="preserve">semi-autos take the popular AR platform to new heights, offering greater performance, expanded caliber choices and modern designs, plus a full suite of custom upgrades packaged as standard features. </w:t>
      </w:r>
      <w:r w:rsidR="00997B6F" w:rsidRPr="00AA7921">
        <w:rPr>
          <w:rFonts w:ascii="Arial" w:hAnsi="Arial" w:cs="Arial"/>
          <w:shd w:val="clear" w:color="auto" w:fill="FFFFFF"/>
        </w:rPr>
        <w:t xml:space="preserve">Savage Arms will launch this product line to dealers at booth 14551 at the 2017 SHOT Show in Las Vegas, January 17-20. </w:t>
      </w:r>
    </w:p>
    <w:p w:rsidR="00997B6F" w:rsidRPr="00AA7921" w:rsidRDefault="00997B6F" w:rsidP="00235B8A">
      <w:pPr>
        <w:pStyle w:val="Header"/>
        <w:rPr>
          <w:rFonts w:ascii="Arial" w:hAnsi="Arial" w:cs="Arial"/>
          <w:shd w:val="clear" w:color="auto" w:fill="FFFFFF"/>
        </w:rPr>
      </w:pPr>
    </w:p>
    <w:p w:rsidR="00235B8A" w:rsidRPr="00AA7921" w:rsidRDefault="00235B8A" w:rsidP="00235B8A">
      <w:pPr>
        <w:pStyle w:val="Header"/>
        <w:rPr>
          <w:rFonts w:ascii="Arial" w:hAnsi="Arial" w:cs="Arial"/>
        </w:rPr>
      </w:pPr>
      <w:r w:rsidRPr="00AA7921">
        <w:rPr>
          <w:rFonts w:ascii="Arial" w:hAnsi="Arial" w:cs="Arial"/>
        </w:rPr>
        <w:t>Savage</w:t>
      </w:r>
      <w:r w:rsidR="005911A2">
        <w:rPr>
          <w:rFonts w:ascii="Arial" w:hAnsi="Arial" w:cs="Arial"/>
        </w:rPr>
        <w:t xml:space="preserve">’s new </w:t>
      </w:r>
      <w:r w:rsidR="005911A2" w:rsidRPr="00AA7921">
        <w:rPr>
          <w:rFonts w:ascii="Arial" w:hAnsi="Arial" w:cs="Arial"/>
        </w:rPr>
        <w:t>MSR 10 Hunter and MSR 1</w:t>
      </w:r>
      <w:bookmarkStart w:id="0" w:name="_GoBack"/>
      <w:bookmarkEnd w:id="0"/>
      <w:r w:rsidR="005911A2" w:rsidRPr="00AA7921">
        <w:rPr>
          <w:rFonts w:ascii="Arial" w:hAnsi="Arial" w:cs="Arial"/>
        </w:rPr>
        <w:t>0 Long Range</w:t>
      </w:r>
      <w:r w:rsidRPr="00AA7921">
        <w:rPr>
          <w:rFonts w:ascii="Arial" w:hAnsi="Arial" w:cs="Arial"/>
        </w:rPr>
        <w:t xml:space="preserve"> answer the call for performance-driven, purpose-built modern sporting rifles aimed at big game hunting and long-range shooting.</w:t>
      </w:r>
      <w:r w:rsidR="002E1C70" w:rsidRPr="00AA7921">
        <w:rPr>
          <w:rFonts w:ascii="Arial" w:hAnsi="Arial" w:cs="Arial"/>
        </w:rPr>
        <w:t xml:space="preserve"> </w:t>
      </w:r>
      <w:r w:rsidRPr="00AA7921">
        <w:rPr>
          <w:rFonts w:ascii="Arial" w:hAnsi="Arial" w:cs="Arial"/>
        </w:rPr>
        <w:t xml:space="preserve">Both are available in 308 Win. </w:t>
      </w:r>
      <w:proofErr w:type="gramStart"/>
      <w:r w:rsidRPr="00AA7921">
        <w:rPr>
          <w:rFonts w:ascii="Arial" w:hAnsi="Arial" w:cs="Arial"/>
        </w:rPr>
        <w:t>and</w:t>
      </w:r>
      <w:proofErr w:type="gramEnd"/>
      <w:r w:rsidRPr="00AA7921">
        <w:rPr>
          <w:rFonts w:ascii="Arial" w:hAnsi="Arial" w:cs="Arial"/>
        </w:rPr>
        <w:t xml:space="preserve"> 6.5 Creedmoor </w:t>
      </w:r>
      <w:proofErr w:type="spellStart"/>
      <w:r w:rsidRPr="00AA7921">
        <w:rPr>
          <w:rFonts w:ascii="Arial" w:hAnsi="Arial" w:cs="Arial"/>
        </w:rPr>
        <w:t>chamberings</w:t>
      </w:r>
      <w:proofErr w:type="spellEnd"/>
      <w:r w:rsidRPr="00AA7921">
        <w:rPr>
          <w:rFonts w:ascii="Arial" w:hAnsi="Arial" w:cs="Arial"/>
        </w:rPr>
        <w:t xml:space="preserve">. The 308 Win. </w:t>
      </w:r>
      <w:proofErr w:type="gramStart"/>
      <w:r w:rsidRPr="00AA7921">
        <w:rPr>
          <w:rFonts w:ascii="Arial" w:hAnsi="Arial" w:cs="Arial"/>
        </w:rPr>
        <w:t>is</w:t>
      </w:r>
      <w:proofErr w:type="gramEnd"/>
      <w:r w:rsidRPr="00AA7921">
        <w:rPr>
          <w:rFonts w:ascii="Arial" w:hAnsi="Arial" w:cs="Arial"/>
        </w:rPr>
        <w:t xml:space="preserve"> a fine all-around choice for big game, not to mention a top traditional pick of long-range shooters. A relative newcomer, the 6.5 Creedmoor is a long-range </w:t>
      </w:r>
      <w:proofErr w:type="gramStart"/>
      <w:r w:rsidRPr="00AA7921">
        <w:rPr>
          <w:rFonts w:ascii="Arial" w:hAnsi="Arial" w:cs="Arial"/>
        </w:rPr>
        <w:t>performer</w:t>
      </w:r>
      <w:proofErr w:type="gramEnd"/>
      <w:r w:rsidRPr="00AA7921">
        <w:rPr>
          <w:rFonts w:ascii="Arial" w:hAnsi="Arial" w:cs="Arial"/>
        </w:rPr>
        <w:t xml:space="preserve"> developed for target shooting but ideal in hunting applications as well. </w:t>
      </w:r>
      <w:r w:rsidR="002719C2">
        <w:rPr>
          <w:rFonts w:ascii="Arial" w:hAnsi="Arial" w:cs="Arial"/>
        </w:rPr>
        <w:t>Both models are built on compact, lightweight frames</w:t>
      </w:r>
      <w:r w:rsidR="00216D1D">
        <w:rPr>
          <w:rFonts w:ascii="Arial" w:hAnsi="Arial" w:cs="Arial"/>
        </w:rPr>
        <w:t xml:space="preserve"> and feature adjustable gas blocks</w:t>
      </w:r>
      <w:r w:rsidR="002719C2">
        <w:rPr>
          <w:rFonts w:ascii="Arial" w:hAnsi="Arial" w:cs="Arial"/>
        </w:rPr>
        <w:t xml:space="preserve">, plus the </w:t>
      </w:r>
      <w:r w:rsidR="002719C2" w:rsidRPr="00AA7921">
        <w:rPr>
          <w:rFonts w:ascii="Arial" w:hAnsi="Arial" w:cs="Arial"/>
        </w:rPr>
        <w:t>MSR 10 Long Range</w:t>
      </w:r>
      <w:r w:rsidR="002719C2">
        <w:rPr>
          <w:rFonts w:ascii="Arial" w:hAnsi="Arial" w:cs="Arial"/>
        </w:rPr>
        <w:t xml:space="preserve"> is equipped with a non-reciprocating side charging</w:t>
      </w:r>
      <w:r w:rsidR="00006ACF">
        <w:rPr>
          <w:rFonts w:ascii="Arial" w:hAnsi="Arial" w:cs="Arial"/>
        </w:rPr>
        <w:t xml:space="preserve"> </w:t>
      </w:r>
      <w:r w:rsidR="002719C2">
        <w:rPr>
          <w:rFonts w:ascii="Arial" w:hAnsi="Arial" w:cs="Arial"/>
        </w:rPr>
        <w:t xml:space="preserve">handle. </w:t>
      </w:r>
    </w:p>
    <w:p w:rsidR="00235B8A" w:rsidRPr="00AA7921" w:rsidRDefault="00235B8A" w:rsidP="00235B8A">
      <w:pPr>
        <w:pStyle w:val="Header"/>
        <w:rPr>
          <w:rFonts w:ascii="Arial" w:hAnsi="Arial" w:cs="Arial"/>
        </w:rPr>
      </w:pPr>
    </w:p>
    <w:p w:rsidR="002719C2" w:rsidRDefault="00536D29" w:rsidP="00235B8A">
      <w:pPr>
        <w:pStyle w:val="Header"/>
        <w:rPr>
          <w:rFonts w:ascii="Arial" w:hAnsi="Arial" w:cs="Arial"/>
        </w:rPr>
      </w:pPr>
      <w:r w:rsidRPr="00536D29">
        <w:rPr>
          <w:rFonts w:ascii="Arial" w:hAnsi="Arial" w:cs="Arial"/>
        </w:rPr>
        <w:t xml:space="preserve">On the AR-15 platform, the new MSR 15 Patrol and MSR 15 Recon are chambered in 223 </w:t>
      </w:r>
      <w:proofErr w:type="spellStart"/>
      <w:r w:rsidRPr="00536D29">
        <w:rPr>
          <w:rFonts w:ascii="Arial" w:hAnsi="Arial" w:cs="Arial"/>
        </w:rPr>
        <w:t>Wylde</w:t>
      </w:r>
      <w:proofErr w:type="spellEnd"/>
      <w:r w:rsidRPr="00536D29">
        <w:rPr>
          <w:rFonts w:ascii="Arial" w:hAnsi="Arial" w:cs="Arial"/>
        </w:rPr>
        <w:t xml:space="preserve">, which </w:t>
      </w:r>
      <w:r w:rsidR="002719C2">
        <w:rPr>
          <w:rFonts w:ascii="Arial" w:hAnsi="Arial" w:cs="Arial"/>
        </w:rPr>
        <w:t xml:space="preserve">enhances out-of-the-box accuracy and </w:t>
      </w:r>
      <w:r w:rsidRPr="00536D29">
        <w:rPr>
          <w:rFonts w:ascii="Arial" w:hAnsi="Arial" w:cs="Arial"/>
        </w:rPr>
        <w:t xml:space="preserve">allows safe, reliable function with both 223 Rem. and 5.56x45mm ammunition. Both rifles redefine the category with the kind of tack-driving </w:t>
      </w:r>
      <w:r w:rsidR="00CF4230">
        <w:rPr>
          <w:rFonts w:ascii="Arial" w:hAnsi="Arial" w:cs="Arial"/>
        </w:rPr>
        <w:t>precision</w:t>
      </w:r>
      <w:r w:rsidRPr="00536D29">
        <w:rPr>
          <w:rFonts w:ascii="Arial" w:hAnsi="Arial" w:cs="Arial"/>
        </w:rPr>
        <w:t xml:space="preserve"> and seamless performa</w:t>
      </w:r>
      <w:r>
        <w:rPr>
          <w:rFonts w:ascii="Arial" w:hAnsi="Arial" w:cs="Arial"/>
        </w:rPr>
        <w:t xml:space="preserve">nce you’d expect from a Savage. </w:t>
      </w:r>
    </w:p>
    <w:p w:rsidR="002719C2" w:rsidRDefault="002719C2" w:rsidP="00235B8A">
      <w:pPr>
        <w:pStyle w:val="Header"/>
        <w:rPr>
          <w:rFonts w:ascii="Arial" w:hAnsi="Arial" w:cs="Arial"/>
        </w:rPr>
      </w:pPr>
    </w:p>
    <w:p w:rsidR="00614D51" w:rsidRPr="00AA7921" w:rsidRDefault="002719C2" w:rsidP="002E1C70">
      <w:pPr>
        <w:pStyle w:val="Header"/>
        <w:rPr>
          <w:rFonts w:ascii="Arial" w:hAnsi="Arial" w:cs="Arial"/>
        </w:rPr>
      </w:pPr>
      <w:r>
        <w:rPr>
          <w:rFonts w:ascii="Arial" w:hAnsi="Arial" w:cs="Arial"/>
        </w:rPr>
        <w:t>All Savage MSRs</w:t>
      </w:r>
      <w:r w:rsidR="00BD7A3F" w:rsidRPr="00AA7921">
        <w:rPr>
          <w:rFonts w:ascii="Arial" w:hAnsi="Arial" w:cs="Arial"/>
        </w:rPr>
        <w:t xml:space="preserve"> offer high-demand, upgraded features such as </w:t>
      </w:r>
      <w:r>
        <w:rPr>
          <w:rFonts w:ascii="Arial" w:hAnsi="Arial" w:cs="Arial"/>
        </w:rPr>
        <w:t xml:space="preserve">button-rifled </w:t>
      </w:r>
      <w:r w:rsidR="00235B8A" w:rsidRPr="00AA7921">
        <w:rPr>
          <w:rFonts w:ascii="Arial" w:hAnsi="Arial" w:cs="Arial"/>
        </w:rPr>
        <w:t>barrels with</w:t>
      </w:r>
      <w:r w:rsidR="00BD7A3F" w:rsidRPr="00AA7921">
        <w:rPr>
          <w:rFonts w:ascii="Arial" w:hAnsi="Arial" w:cs="Arial"/>
        </w:rPr>
        <w:t xml:space="preserve"> </w:t>
      </w:r>
      <w:r w:rsidR="00235B8A" w:rsidRPr="00AA7921">
        <w:rPr>
          <w:rFonts w:ascii="Arial" w:hAnsi="Arial" w:cs="Arial"/>
        </w:rPr>
        <w:t xml:space="preserve">accuracy-enhancing 5R rifling, a long-lasting </w:t>
      </w:r>
      <w:proofErr w:type="spellStart"/>
      <w:r w:rsidR="00235B8A" w:rsidRPr="00AA7921">
        <w:rPr>
          <w:rFonts w:ascii="Arial" w:hAnsi="Arial" w:cs="Arial"/>
        </w:rPr>
        <w:t>Melonite</w:t>
      </w:r>
      <w:proofErr w:type="spellEnd"/>
      <w:r w:rsidR="00235B8A" w:rsidRPr="00AA7921">
        <w:rPr>
          <w:rFonts w:ascii="Arial" w:hAnsi="Arial" w:cs="Arial"/>
        </w:rPr>
        <w:t xml:space="preserve"> QPQ finish</w:t>
      </w:r>
      <w:r w:rsidR="00D31618">
        <w:rPr>
          <w:rFonts w:ascii="Arial" w:hAnsi="Arial" w:cs="Arial"/>
        </w:rPr>
        <w:t>,</w:t>
      </w:r>
      <w:r w:rsidR="00BD7A3F" w:rsidRPr="00AA7921">
        <w:rPr>
          <w:rFonts w:ascii="Arial" w:hAnsi="Arial" w:cs="Arial"/>
        </w:rPr>
        <w:t xml:space="preserve"> </w:t>
      </w:r>
      <w:r w:rsidR="00235B8A" w:rsidRPr="00AA7921">
        <w:rPr>
          <w:rFonts w:ascii="Arial" w:hAnsi="Arial" w:cs="Arial"/>
        </w:rPr>
        <w:t>Savage’s trademark ze</w:t>
      </w:r>
      <w:r w:rsidR="00BD7A3F" w:rsidRPr="00AA7921">
        <w:rPr>
          <w:rFonts w:ascii="Arial" w:hAnsi="Arial" w:cs="Arial"/>
        </w:rPr>
        <w:t xml:space="preserve">ro-tolerance headspace control, new BLACKHAWK! </w:t>
      </w:r>
      <w:proofErr w:type="gramStart"/>
      <w:r w:rsidR="00BD7A3F" w:rsidRPr="00AA7921">
        <w:rPr>
          <w:rFonts w:ascii="Arial" w:hAnsi="Arial" w:cs="Arial"/>
        </w:rPr>
        <w:t>furniture</w:t>
      </w:r>
      <w:proofErr w:type="gramEnd"/>
      <w:r w:rsidR="00BD7A3F" w:rsidRPr="00AA7921">
        <w:rPr>
          <w:rFonts w:ascii="Arial" w:hAnsi="Arial" w:cs="Arial"/>
        </w:rPr>
        <w:t xml:space="preserve"> and</w:t>
      </w:r>
      <w:r w:rsidR="00AA7921">
        <w:rPr>
          <w:rFonts w:ascii="Arial" w:hAnsi="Arial" w:cs="Arial"/>
        </w:rPr>
        <w:t xml:space="preserve"> much</w:t>
      </w:r>
      <w:r w:rsidR="00BD7A3F" w:rsidRPr="00AA7921">
        <w:rPr>
          <w:rFonts w:ascii="Arial" w:hAnsi="Arial" w:cs="Arial"/>
        </w:rPr>
        <w:t xml:space="preserve"> more.</w:t>
      </w:r>
      <w:r w:rsidR="00CF4230">
        <w:rPr>
          <w:rFonts w:ascii="Arial" w:hAnsi="Arial" w:cs="Arial"/>
        </w:rPr>
        <w:t xml:space="preserve"> The </w:t>
      </w:r>
      <w:r w:rsidR="005911A2">
        <w:rPr>
          <w:rFonts w:ascii="Arial" w:hAnsi="Arial" w:cs="Arial"/>
        </w:rPr>
        <w:t>MSR l</w:t>
      </w:r>
      <w:r w:rsidR="00BD7A3F" w:rsidRPr="00AA7921">
        <w:rPr>
          <w:rFonts w:ascii="Arial" w:hAnsi="Arial" w:cs="Arial"/>
        </w:rPr>
        <w:t>ine</w:t>
      </w:r>
      <w:r>
        <w:rPr>
          <w:rFonts w:ascii="Arial" w:hAnsi="Arial" w:cs="Arial"/>
        </w:rPr>
        <w:t>up</w:t>
      </w:r>
      <w:r w:rsidR="00BD7A3F" w:rsidRPr="00AA7921">
        <w:rPr>
          <w:rFonts w:ascii="Arial" w:hAnsi="Arial" w:cs="Arial"/>
        </w:rPr>
        <w:t xml:space="preserve"> raise</w:t>
      </w:r>
      <w:r w:rsidR="005911A2">
        <w:rPr>
          <w:rFonts w:ascii="Arial" w:hAnsi="Arial" w:cs="Arial"/>
        </w:rPr>
        <w:t>s</w:t>
      </w:r>
      <w:r w:rsidR="00BD7A3F" w:rsidRPr="00AA7921">
        <w:rPr>
          <w:rFonts w:ascii="Arial" w:hAnsi="Arial" w:cs="Arial"/>
        </w:rPr>
        <w:t xml:space="preserve"> the bar in the modern sporting rifle experience and </w:t>
      </w:r>
      <w:r w:rsidR="005911A2">
        <w:rPr>
          <w:rFonts w:ascii="Arial" w:hAnsi="Arial" w:cs="Arial"/>
        </w:rPr>
        <w:t>is</w:t>
      </w:r>
      <w:r w:rsidR="005911A2" w:rsidRPr="00AA7921">
        <w:rPr>
          <w:rFonts w:ascii="Arial" w:hAnsi="Arial" w:cs="Arial"/>
        </w:rPr>
        <w:t xml:space="preserve"> </w:t>
      </w:r>
      <w:r w:rsidR="00BD7A3F" w:rsidRPr="00AA7921">
        <w:rPr>
          <w:rFonts w:ascii="Arial" w:hAnsi="Arial" w:cs="Arial"/>
        </w:rPr>
        <w:t>sure to hit the target with serious shooters everywhere.</w:t>
      </w:r>
      <w:r w:rsidR="00997B6F" w:rsidRPr="00AA7921">
        <w:rPr>
          <w:rFonts w:ascii="Arial" w:hAnsi="Arial" w:cs="Arial"/>
        </w:rPr>
        <w:t xml:space="preserve"> </w:t>
      </w:r>
      <w:r w:rsidR="00614D51" w:rsidRPr="00AA7921">
        <w:rPr>
          <w:rFonts w:ascii="Arial" w:hAnsi="Arial" w:cs="Arial"/>
        </w:rPr>
        <w:t>To learn more about Savage Arms</w:t>
      </w:r>
      <w:r w:rsidR="00D23F36" w:rsidRPr="00AA7921">
        <w:rPr>
          <w:rFonts w:ascii="Arial" w:hAnsi="Arial" w:cs="Arial"/>
        </w:rPr>
        <w:t xml:space="preserve"> and </w:t>
      </w:r>
      <w:r w:rsidR="005911A2">
        <w:rPr>
          <w:rFonts w:ascii="Arial" w:hAnsi="Arial" w:cs="Arial"/>
        </w:rPr>
        <w:t>its</w:t>
      </w:r>
      <w:r w:rsidR="005911A2" w:rsidRPr="00AA7921">
        <w:rPr>
          <w:rFonts w:ascii="Arial" w:hAnsi="Arial" w:cs="Arial"/>
        </w:rPr>
        <w:t xml:space="preserve"> </w:t>
      </w:r>
      <w:r w:rsidR="00D23F36" w:rsidRPr="00AA7921">
        <w:rPr>
          <w:rFonts w:ascii="Arial" w:hAnsi="Arial" w:cs="Arial"/>
        </w:rPr>
        <w:t>new line of MSRs</w:t>
      </w:r>
      <w:r w:rsidR="00614D51" w:rsidRPr="00AA7921">
        <w:rPr>
          <w:rFonts w:ascii="Arial" w:hAnsi="Arial" w:cs="Arial"/>
        </w:rPr>
        <w:t xml:space="preserve">, visit </w:t>
      </w:r>
      <w:hyperlink r:id="rId10" w:history="1">
        <w:r w:rsidR="002E1C70" w:rsidRPr="00AA7921">
          <w:rPr>
            <w:rStyle w:val="Hyperlink"/>
            <w:rFonts w:ascii="Arial" w:hAnsi="Arial" w:cs="Arial"/>
          </w:rPr>
          <w:t>www.sava</w:t>
        </w:r>
        <w:r w:rsidR="002E1C70" w:rsidRPr="00AA7921">
          <w:rPr>
            <w:rStyle w:val="Hyperlink"/>
            <w:rFonts w:ascii="Arial" w:hAnsi="Arial" w:cs="Arial"/>
          </w:rPr>
          <w:t>g</w:t>
        </w:r>
        <w:r w:rsidR="002E1C70" w:rsidRPr="00AA7921">
          <w:rPr>
            <w:rStyle w:val="Hyperlink"/>
            <w:rFonts w:ascii="Arial" w:hAnsi="Arial" w:cs="Arial"/>
          </w:rPr>
          <w:t>earms.com/msr</w:t>
        </w:r>
      </w:hyperlink>
      <w:r w:rsidR="002E1C70" w:rsidRPr="00AA7921">
        <w:rPr>
          <w:rFonts w:ascii="Arial" w:hAnsi="Arial" w:cs="Arial"/>
        </w:rPr>
        <w:t xml:space="preserve">. </w:t>
      </w:r>
    </w:p>
    <w:p w:rsidR="002E1C70" w:rsidRDefault="002E1C70" w:rsidP="00614D51">
      <w:pPr>
        <w:rPr>
          <w:rFonts w:cs="Arial"/>
          <w:szCs w:val="24"/>
        </w:rPr>
      </w:pPr>
    </w:p>
    <w:p w:rsidR="00BF1258" w:rsidRPr="00AA7921" w:rsidRDefault="00BF1258" w:rsidP="00614D51">
      <w:pPr>
        <w:rPr>
          <w:rFonts w:cs="Arial"/>
          <w:szCs w:val="24"/>
        </w:rPr>
      </w:pPr>
    </w:p>
    <w:p w:rsidR="00896D37" w:rsidRPr="00D93DC2" w:rsidRDefault="00E43A3F" w:rsidP="00896D37">
      <w:pPr>
        <w:rPr>
          <w:rFonts w:cs="Arial"/>
          <w:b/>
          <w:szCs w:val="24"/>
        </w:rPr>
      </w:pPr>
      <w:r w:rsidRPr="00AA7921">
        <w:rPr>
          <w:rFonts w:cs="Arial"/>
          <w:b/>
          <w:szCs w:val="24"/>
        </w:rPr>
        <w:lastRenderedPageBreak/>
        <w:t xml:space="preserve">About </w:t>
      </w:r>
      <w:r w:rsidR="002E1C70" w:rsidRPr="00AA7921">
        <w:rPr>
          <w:rFonts w:cs="Arial"/>
          <w:b/>
          <w:szCs w:val="24"/>
        </w:rPr>
        <w:t>Savage Arms</w:t>
      </w:r>
    </w:p>
    <w:p w:rsidR="00D93DC2" w:rsidRPr="00D93DC2" w:rsidRDefault="00D93DC2" w:rsidP="00D93DC2">
      <w:pPr>
        <w:rPr>
          <w:rFonts w:cs="Arial"/>
          <w:szCs w:val="24"/>
        </w:rPr>
      </w:pPr>
      <w:r w:rsidRPr="00D93DC2">
        <w:rPr>
          <w:rFonts w:cs="Arial"/>
          <w:szCs w:val="24"/>
        </w:rPr>
        <w:t xml:space="preserve">Headquartered in Westfield, Massachusetts for more than 100 years, Savage Arms is one of the world's largest manufacturers of hunting, competition and self-defense centerfire and </w:t>
      </w:r>
      <w:proofErr w:type="spellStart"/>
      <w:r w:rsidRPr="00D93DC2">
        <w:rPr>
          <w:rFonts w:cs="Arial"/>
          <w:szCs w:val="24"/>
        </w:rPr>
        <w:t>rimfire</w:t>
      </w:r>
      <w:proofErr w:type="spellEnd"/>
      <w:r w:rsidRPr="00D93DC2">
        <w:rPr>
          <w:rFonts w:cs="Arial"/>
          <w:szCs w:val="24"/>
        </w:rPr>
        <w:t xml:space="preserve"> rifles, and shotguns. Their firearms are best known for accuracy and value. The entrepreneurial spirit that originally defined the company is still evident in its ongoing focus on continuous innovations, craftsmanship, quality and service. </w:t>
      </w:r>
    </w:p>
    <w:p w:rsidR="00D93DC2" w:rsidRPr="002F1075" w:rsidRDefault="00D93DC2"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B81" w:rsidRDefault="00301B81">
      <w:r>
        <w:separator/>
      </w:r>
    </w:p>
  </w:endnote>
  <w:endnote w:type="continuationSeparator" w:id="0">
    <w:p w:rsidR="00301B81" w:rsidRDefault="0030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BF125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F1258">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B81" w:rsidRDefault="00301B81">
      <w:r>
        <w:separator/>
      </w:r>
    </w:p>
  </w:footnote>
  <w:footnote w:type="continuationSeparator" w:id="0">
    <w:p w:rsidR="00301B81" w:rsidRDefault="00301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06ACF"/>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6138"/>
    <w:rsid w:val="0007365F"/>
    <w:rsid w:val="00074A37"/>
    <w:rsid w:val="000777EE"/>
    <w:rsid w:val="0008122B"/>
    <w:rsid w:val="00082079"/>
    <w:rsid w:val="000851D6"/>
    <w:rsid w:val="000858B4"/>
    <w:rsid w:val="0008653B"/>
    <w:rsid w:val="00091A08"/>
    <w:rsid w:val="00096263"/>
    <w:rsid w:val="00097E5A"/>
    <w:rsid w:val="000A485F"/>
    <w:rsid w:val="000B11BD"/>
    <w:rsid w:val="000C5FC6"/>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1F7498"/>
    <w:rsid w:val="00200A2E"/>
    <w:rsid w:val="0020112A"/>
    <w:rsid w:val="002039BE"/>
    <w:rsid w:val="00203FB6"/>
    <w:rsid w:val="002043A0"/>
    <w:rsid w:val="00210408"/>
    <w:rsid w:val="002159F1"/>
    <w:rsid w:val="002167EB"/>
    <w:rsid w:val="00216D1D"/>
    <w:rsid w:val="0021710C"/>
    <w:rsid w:val="00222373"/>
    <w:rsid w:val="00224821"/>
    <w:rsid w:val="00235B8A"/>
    <w:rsid w:val="00237CD6"/>
    <w:rsid w:val="002425BF"/>
    <w:rsid w:val="0024353C"/>
    <w:rsid w:val="00245634"/>
    <w:rsid w:val="0024700C"/>
    <w:rsid w:val="002540E8"/>
    <w:rsid w:val="002579EF"/>
    <w:rsid w:val="00261445"/>
    <w:rsid w:val="00264279"/>
    <w:rsid w:val="00264E6D"/>
    <w:rsid w:val="00265C6C"/>
    <w:rsid w:val="002719C2"/>
    <w:rsid w:val="00284049"/>
    <w:rsid w:val="00290E5F"/>
    <w:rsid w:val="0029227C"/>
    <w:rsid w:val="0029590E"/>
    <w:rsid w:val="0029730C"/>
    <w:rsid w:val="00297E2C"/>
    <w:rsid w:val="002A0381"/>
    <w:rsid w:val="002A462B"/>
    <w:rsid w:val="002B2E77"/>
    <w:rsid w:val="002B3015"/>
    <w:rsid w:val="002C10C5"/>
    <w:rsid w:val="002C1686"/>
    <w:rsid w:val="002C25B0"/>
    <w:rsid w:val="002D616E"/>
    <w:rsid w:val="002E1C70"/>
    <w:rsid w:val="002E6BC0"/>
    <w:rsid w:val="002E703F"/>
    <w:rsid w:val="002F217B"/>
    <w:rsid w:val="002F243B"/>
    <w:rsid w:val="002F35D8"/>
    <w:rsid w:val="002F370F"/>
    <w:rsid w:val="00301B81"/>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4CFB"/>
    <w:rsid w:val="00462EBD"/>
    <w:rsid w:val="004735F8"/>
    <w:rsid w:val="00482320"/>
    <w:rsid w:val="00485A0B"/>
    <w:rsid w:val="00485F5D"/>
    <w:rsid w:val="004873CA"/>
    <w:rsid w:val="00487FF4"/>
    <w:rsid w:val="004906F0"/>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6D29"/>
    <w:rsid w:val="00537EBA"/>
    <w:rsid w:val="005438CF"/>
    <w:rsid w:val="0054448E"/>
    <w:rsid w:val="00551295"/>
    <w:rsid w:val="00552F05"/>
    <w:rsid w:val="0056404E"/>
    <w:rsid w:val="00574085"/>
    <w:rsid w:val="00574EF2"/>
    <w:rsid w:val="0058036D"/>
    <w:rsid w:val="005829EA"/>
    <w:rsid w:val="00583747"/>
    <w:rsid w:val="00590433"/>
    <w:rsid w:val="005911A2"/>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0125A"/>
    <w:rsid w:val="00610558"/>
    <w:rsid w:val="0061455B"/>
    <w:rsid w:val="006146A6"/>
    <w:rsid w:val="00614D51"/>
    <w:rsid w:val="00616161"/>
    <w:rsid w:val="00617AF4"/>
    <w:rsid w:val="00617EBE"/>
    <w:rsid w:val="00621371"/>
    <w:rsid w:val="00624A14"/>
    <w:rsid w:val="0062505A"/>
    <w:rsid w:val="00627031"/>
    <w:rsid w:val="006327B3"/>
    <w:rsid w:val="00641710"/>
    <w:rsid w:val="00651C94"/>
    <w:rsid w:val="006608D8"/>
    <w:rsid w:val="006640FC"/>
    <w:rsid w:val="0067303B"/>
    <w:rsid w:val="00673D30"/>
    <w:rsid w:val="006748FE"/>
    <w:rsid w:val="00676481"/>
    <w:rsid w:val="00683466"/>
    <w:rsid w:val="00690EF4"/>
    <w:rsid w:val="00691553"/>
    <w:rsid w:val="00691DB9"/>
    <w:rsid w:val="006A140F"/>
    <w:rsid w:val="006A53F0"/>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13D3"/>
    <w:rsid w:val="007542BF"/>
    <w:rsid w:val="00756EA0"/>
    <w:rsid w:val="007626FA"/>
    <w:rsid w:val="007635A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42A2E"/>
    <w:rsid w:val="00844837"/>
    <w:rsid w:val="0084520D"/>
    <w:rsid w:val="00855517"/>
    <w:rsid w:val="008567C4"/>
    <w:rsid w:val="008601F6"/>
    <w:rsid w:val="00861434"/>
    <w:rsid w:val="008642F4"/>
    <w:rsid w:val="00866A32"/>
    <w:rsid w:val="00874E24"/>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36CB"/>
    <w:rsid w:val="00996A74"/>
    <w:rsid w:val="009978F2"/>
    <w:rsid w:val="00997B6F"/>
    <w:rsid w:val="009A66BA"/>
    <w:rsid w:val="009B0853"/>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77774"/>
    <w:rsid w:val="00A81FC7"/>
    <w:rsid w:val="00A826F8"/>
    <w:rsid w:val="00A901D6"/>
    <w:rsid w:val="00A90608"/>
    <w:rsid w:val="00A935AB"/>
    <w:rsid w:val="00A94CFF"/>
    <w:rsid w:val="00A94EA2"/>
    <w:rsid w:val="00AA0664"/>
    <w:rsid w:val="00AA5121"/>
    <w:rsid w:val="00AA79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2E3B"/>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A3F"/>
    <w:rsid w:val="00BE48D4"/>
    <w:rsid w:val="00BE53B9"/>
    <w:rsid w:val="00BE56FD"/>
    <w:rsid w:val="00BF1258"/>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2C5"/>
    <w:rsid w:val="00CE5F3B"/>
    <w:rsid w:val="00CF00BA"/>
    <w:rsid w:val="00CF4230"/>
    <w:rsid w:val="00D009F8"/>
    <w:rsid w:val="00D027E4"/>
    <w:rsid w:val="00D02BA2"/>
    <w:rsid w:val="00D04547"/>
    <w:rsid w:val="00D07B0C"/>
    <w:rsid w:val="00D10016"/>
    <w:rsid w:val="00D11455"/>
    <w:rsid w:val="00D120BD"/>
    <w:rsid w:val="00D23F36"/>
    <w:rsid w:val="00D31618"/>
    <w:rsid w:val="00D34F2E"/>
    <w:rsid w:val="00D362DE"/>
    <w:rsid w:val="00D37439"/>
    <w:rsid w:val="00D5100B"/>
    <w:rsid w:val="00D517F0"/>
    <w:rsid w:val="00D52080"/>
    <w:rsid w:val="00D53FF6"/>
    <w:rsid w:val="00D54B32"/>
    <w:rsid w:val="00D56B4E"/>
    <w:rsid w:val="00D601DA"/>
    <w:rsid w:val="00D659B4"/>
    <w:rsid w:val="00D80A54"/>
    <w:rsid w:val="00D81906"/>
    <w:rsid w:val="00D87C08"/>
    <w:rsid w:val="00D87FF2"/>
    <w:rsid w:val="00D93DC2"/>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1A46"/>
    <w:rsid w:val="00E22588"/>
    <w:rsid w:val="00E246C3"/>
    <w:rsid w:val="00E24E19"/>
    <w:rsid w:val="00E253FB"/>
    <w:rsid w:val="00E3361B"/>
    <w:rsid w:val="00E43A3F"/>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09"/>
    <w:rsid w:val="00FA4D3A"/>
    <w:rsid w:val="00FA698D"/>
    <w:rsid w:val="00FA6E14"/>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vagearms.com/msr"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37AA-3D4C-44FE-95E1-3CC7531F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2739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5</cp:revision>
  <cp:lastPrinted>2016-12-14T15:08:00Z</cp:lastPrinted>
  <dcterms:created xsi:type="dcterms:W3CDTF">2016-12-22T15:09:00Z</dcterms:created>
  <dcterms:modified xsi:type="dcterms:W3CDTF">2017-01-04T00:55:00Z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