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8B62F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B62F6">
        <w:rPr>
          <w:rFonts w:cs="Arial"/>
          <w:noProof/>
          <w:szCs w:val="24"/>
        </w:rPr>
        <w:t xml:space="preserve">    </w:t>
      </w:r>
      <w:r w:rsidR="003776CF" w:rsidRPr="00D24E94">
        <w:rPr>
          <w:rFonts w:cs="Arial"/>
          <w:noProof/>
          <w:szCs w:val="24"/>
          <w:highlight w:val="yellow"/>
        </w:rPr>
        <w:drawing>
          <wp:inline distT="0" distB="0" distL="0" distR="0">
            <wp:extent cx="1798320" cy="923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1844938" cy="947108"/>
                    </a:xfrm>
                    <a:prstGeom prst="rect">
                      <a:avLst/>
                    </a:prstGeom>
                  </pic:spPr>
                </pic:pic>
              </a:graphicData>
            </a:graphic>
          </wp:inline>
        </w:drawing>
      </w:r>
    </w:p>
    <w:p w:rsidR="00B953A1" w:rsidRPr="00086BCE" w:rsidRDefault="00B953A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28B57D80" wp14:editId="559C5EAE">
            <wp:extent cx="2263140" cy="64364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9">
                      <a:extLst>
                        <a:ext uri="{28A0092B-C50C-407E-A947-70E740481C1C}">
                          <a14:useLocalDpi xmlns:a14="http://schemas.microsoft.com/office/drawing/2010/main" val="0"/>
                        </a:ext>
                      </a:extLst>
                    </a:blip>
                    <a:stretch>
                      <a:fillRect/>
                    </a:stretch>
                  </pic:blipFill>
                  <pic:spPr>
                    <a:xfrm>
                      <a:off x="0" y="0"/>
                      <a:ext cx="2509869" cy="713810"/>
                    </a:xfrm>
                    <a:prstGeom prst="rect">
                      <a:avLst/>
                    </a:prstGeom>
                  </pic:spPr>
                </pic:pic>
              </a:graphicData>
            </a:graphic>
          </wp:inline>
        </w:drawing>
      </w:r>
    </w:p>
    <w:p w:rsidR="00963A5F" w:rsidRPr="00086BCE"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00050658" w:rsidRPr="00086BCE">
        <w:rPr>
          <w:rFonts w:cs="Arial"/>
          <w:szCs w:val="24"/>
        </w:rPr>
        <w:t xml:space="preserve"> </w:t>
      </w:r>
      <w:r w:rsidR="00963A5F" w:rsidRPr="00086BCE">
        <w:rPr>
          <w:rFonts w:cs="Arial"/>
          <w:b/>
          <w:szCs w:val="24"/>
        </w:rPr>
        <w:t xml:space="preserve">Contact: </w:t>
      </w:r>
      <w:r w:rsidRPr="00086BCE">
        <w:rPr>
          <w:rFonts w:cs="Arial"/>
          <w:b/>
          <w:szCs w:val="24"/>
        </w:rPr>
        <w:t>JJ Reich</w:t>
      </w:r>
    </w:p>
    <w:p w:rsidR="001067AB" w:rsidRPr="00086B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Communications Manager</w:t>
      </w:r>
    </w:p>
    <w:p w:rsidR="00BC4983" w:rsidRPr="00086BCE"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Firearms and Ammunition</w:t>
      </w:r>
    </w:p>
    <w:p w:rsidR="001067AB" w:rsidRPr="00086B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ab/>
        <w:t>(763) 323-386</w:t>
      </w:r>
      <w:r w:rsidR="00BC4983" w:rsidRPr="00086BCE">
        <w:rPr>
          <w:rFonts w:cs="Arial"/>
          <w:szCs w:val="24"/>
        </w:rPr>
        <w:t>2</w:t>
      </w:r>
    </w:p>
    <w:p w:rsidR="00FE2916" w:rsidRPr="00086BCE"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 xml:space="preserve">FOR IMMEDIATE RELEASE </w:t>
      </w:r>
      <w:r w:rsidRPr="00086BCE">
        <w:rPr>
          <w:rFonts w:cs="Arial"/>
          <w:szCs w:val="24"/>
        </w:rPr>
        <w:tab/>
      </w:r>
      <w:r w:rsidRPr="00086BCE">
        <w:rPr>
          <w:rFonts w:cs="Arial"/>
          <w:szCs w:val="24"/>
        </w:rPr>
        <w:tab/>
        <w:t xml:space="preserve"> </w:t>
      </w:r>
      <w:r w:rsidRPr="00086BCE">
        <w:rPr>
          <w:rFonts w:cs="Arial"/>
          <w:szCs w:val="24"/>
        </w:rPr>
        <w:tab/>
      </w:r>
      <w:r w:rsidRPr="00086BCE">
        <w:rPr>
          <w:rFonts w:cs="Arial"/>
          <w:szCs w:val="24"/>
        </w:rPr>
        <w:tab/>
      </w:r>
      <w:r w:rsidR="006817C0" w:rsidRPr="00086BCE">
        <w:rPr>
          <w:rFonts w:cs="Arial"/>
          <w:szCs w:val="24"/>
        </w:rPr>
        <w:t xml:space="preserve"> </w:t>
      </w:r>
      <w:r w:rsidRPr="00086BCE">
        <w:rPr>
          <w:rFonts w:cs="Arial"/>
          <w:szCs w:val="24"/>
        </w:rPr>
        <w:t xml:space="preserve"> E-mail: </w:t>
      </w:r>
      <w:hyperlink r:id="rId10" w:history="1">
        <w:r w:rsidR="009512DC" w:rsidRPr="00086BCE">
          <w:rPr>
            <w:rStyle w:val="Hyperlink"/>
            <w:rFonts w:cs="Arial"/>
            <w:szCs w:val="24"/>
          </w:rPr>
          <w:t>pressroom@vistaoutdoor.com</w:t>
        </w:r>
      </w:hyperlink>
    </w:p>
    <w:p w:rsidR="009512DC" w:rsidRPr="00086BCE"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1067AB" w:rsidRPr="007358F5" w:rsidRDefault="001067AB" w:rsidP="005D08B1">
      <w:pPr>
        <w:rPr>
          <w:rFonts w:cs="Arial"/>
          <w:szCs w:val="24"/>
        </w:rPr>
      </w:pPr>
    </w:p>
    <w:p w:rsidR="00301595" w:rsidRPr="00F30ED7" w:rsidRDefault="00301595" w:rsidP="00301595">
      <w:pPr>
        <w:jc w:val="center"/>
        <w:rPr>
          <w:rFonts w:cs="Arial"/>
          <w:b/>
          <w:sz w:val="28"/>
          <w:szCs w:val="28"/>
        </w:rPr>
      </w:pPr>
      <w:r>
        <w:rPr>
          <w:rFonts w:cs="Arial"/>
          <w:b/>
          <w:sz w:val="28"/>
          <w:szCs w:val="28"/>
        </w:rPr>
        <w:t>“</w:t>
      </w:r>
      <w:r w:rsidR="00B953A1">
        <w:rPr>
          <w:rFonts w:cs="Arial"/>
          <w:b/>
          <w:sz w:val="28"/>
          <w:szCs w:val="28"/>
        </w:rPr>
        <w:t>Savage &amp; Federal Centerfire Promotion” Rebate Program</w:t>
      </w:r>
      <w:r>
        <w:rPr>
          <w:rFonts w:cs="Arial"/>
          <w:b/>
          <w:sz w:val="28"/>
          <w:szCs w:val="28"/>
        </w:rPr>
        <w:t xml:space="preserve"> Going Strong</w:t>
      </w:r>
    </w:p>
    <w:p w:rsidR="00301595" w:rsidRPr="002B4AF8" w:rsidRDefault="00301595" w:rsidP="00301595">
      <w:pPr>
        <w:rPr>
          <w:rFonts w:cs="Arial"/>
          <w:b/>
          <w:szCs w:val="24"/>
        </w:rPr>
      </w:pPr>
    </w:p>
    <w:p w:rsidR="00B953A1" w:rsidRPr="0070499D" w:rsidRDefault="00B953A1" w:rsidP="00B953A1">
      <w:pPr>
        <w:rPr>
          <w:rFonts w:cs="Arial"/>
          <w:szCs w:val="24"/>
          <w:shd w:val="clear" w:color="auto" w:fill="FFFFFF"/>
        </w:rPr>
      </w:pPr>
      <w:r w:rsidRPr="008B62F6">
        <w:rPr>
          <w:rFonts w:cs="Arial"/>
          <w:b/>
          <w:szCs w:val="24"/>
        </w:rPr>
        <w:t xml:space="preserve">ANOKA, Minn. – </w:t>
      </w:r>
      <w:r w:rsidR="008B62F6">
        <w:rPr>
          <w:rFonts w:cs="Arial"/>
          <w:b/>
          <w:szCs w:val="24"/>
        </w:rPr>
        <w:t>September 6</w:t>
      </w:r>
      <w:r w:rsidRPr="008B62F6">
        <w:rPr>
          <w:rFonts w:cs="Arial"/>
          <w:b/>
          <w:szCs w:val="24"/>
        </w:rPr>
        <w:t xml:space="preserve">, 2016 – </w:t>
      </w:r>
      <w:r w:rsidRPr="008B62F6">
        <w:rPr>
          <w:rFonts w:cs="Arial"/>
          <w:szCs w:val="24"/>
        </w:rPr>
        <w:t xml:space="preserve">Federal Premium Ammunition </w:t>
      </w:r>
      <w:r w:rsidRPr="008B62F6">
        <w:rPr>
          <w:rFonts w:cs="Arial"/>
          <w:szCs w:val="24"/>
          <w:lang w:val="en"/>
        </w:rPr>
        <w:t xml:space="preserve">and Savage Arms have teamed up to offer hunters and shooters a can’t-miss deal. </w:t>
      </w:r>
      <w:r w:rsidRPr="008B62F6">
        <w:rPr>
          <w:rFonts w:cs="Arial"/>
          <w:szCs w:val="24"/>
          <w:shd w:val="clear" w:color="auto" w:fill="FFFFFF"/>
        </w:rPr>
        <w:t xml:space="preserve">Through the </w:t>
      </w:r>
      <w:r w:rsidR="0070499D" w:rsidRPr="008B62F6">
        <w:rPr>
          <w:rFonts w:cs="Arial"/>
          <w:szCs w:val="24"/>
          <w:shd w:val="clear" w:color="auto" w:fill="FFFFFF"/>
        </w:rPr>
        <w:t>‘Federal &amp; Savage Centerfire P</w:t>
      </w:r>
      <w:r w:rsidRPr="008B62F6">
        <w:rPr>
          <w:rFonts w:cs="Arial"/>
          <w:szCs w:val="24"/>
          <w:shd w:val="clear" w:color="auto" w:fill="FFFFFF"/>
        </w:rPr>
        <w:t>romotion</w:t>
      </w:r>
      <w:r w:rsidRPr="0070499D">
        <w:rPr>
          <w:rFonts w:cs="Arial"/>
          <w:szCs w:val="24"/>
          <w:shd w:val="clear" w:color="auto" w:fill="FFFFFF"/>
        </w:rPr>
        <w:t>,</w:t>
      </w:r>
      <w:r w:rsidR="0070499D">
        <w:rPr>
          <w:rFonts w:cs="Arial"/>
          <w:szCs w:val="24"/>
          <w:shd w:val="clear" w:color="auto" w:fill="FFFFFF"/>
        </w:rPr>
        <w:t>’</w:t>
      </w:r>
      <w:r w:rsidRPr="0070499D">
        <w:rPr>
          <w:rFonts w:cs="Arial"/>
          <w:szCs w:val="24"/>
          <w:shd w:val="clear" w:color="auto" w:fill="FFFFFF"/>
        </w:rPr>
        <w:t xml:space="preserve"> customers who purchase $50 of qualifying Federal Premium, Federal</w:t>
      </w:r>
      <w:r w:rsidR="0070499D">
        <w:rPr>
          <w:rFonts w:cs="Arial"/>
          <w:szCs w:val="24"/>
          <w:shd w:val="clear" w:color="auto" w:fill="FFFFFF"/>
        </w:rPr>
        <w:t xml:space="preserve"> Power-</w:t>
      </w:r>
      <w:r w:rsidRPr="0070499D">
        <w:rPr>
          <w:rFonts w:cs="Arial"/>
          <w:szCs w:val="24"/>
          <w:shd w:val="clear" w:color="auto" w:fill="FFFFFF"/>
        </w:rPr>
        <w:t>Shok or Fusion ammunition and a</w:t>
      </w:r>
      <w:r w:rsidR="0070499D">
        <w:rPr>
          <w:rFonts w:cs="Arial"/>
          <w:szCs w:val="24"/>
          <w:shd w:val="clear" w:color="auto" w:fill="FFFFFF"/>
        </w:rPr>
        <w:t xml:space="preserve"> </w:t>
      </w:r>
      <w:r w:rsidRPr="0070499D">
        <w:rPr>
          <w:rFonts w:cs="Arial"/>
          <w:szCs w:val="24"/>
          <w:shd w:val="clear" w:color="auto" w:fill="FFFFFF"/>
        </w:rPr>
        <w:t>new Savage centerfire rifle will get $25 back by a mail-in rebate.</w:t>
      </w:r>
    </w:p>
    <w:p w:rsidR="00301595" w:rsidRPr="0070499D" w:rsidRDefault="00301595" w:rsidP="00301595">
      <w:pPr>
        <w:rPr>
          <w:rFonts w:cs="Arial"/>
          <w:szCs w:val="24"/>
          <w:lang w:val="en"/>
        </w:rPr>
      </w:pPr>
    </w:p>
    <w:p w:rsidR="00301595" w:rsidRPr="0070499D" w:rsidRDefault="00301595" w:rsidP="00301595">
      <w:pPr>
        <w:rPr>
          <w:rFonts w:cs="Arial"/>
          <w:color w:val="000000"/>
          <w:szCs w:val="24"/>
        </w:rPr>
      </w:pPr>
      <w:r w:rsidRPr="0070499D">
        <w:rPr>
          <w:rFonts w:cs="Arial"/>
          <w:szCs w:val="24"/>
          <w:lang w:val="en"/>
        </w:rPr>
        <w:t>“</w:t>
      </w:r>
      <w:r w:rsidR="00B953A1" w:rsidRPr="0070499D">
        <w:rPr>
          <w:rFonts w:cs="Arial"/>
          <w:szCs w:val="24"/>
          <w:lang w:val="en"/>
        </w:rPr>
        <w:t>Federal Premium</w:t>
      </w:r>
      <w:r w:rsidR="0070499D">
        <w:rPr>
          <w:rFonts w:cs="Arial"/>
          <w:szCs w:val="24"/>
          <w:lang w:val="en"/>
        </w:rPr>
        <w:t>, Federal Power-Shok and Fusion all have</w:t>
      </w:r>
      <w:r w:rsidRPr="0070499D">
        <w:rPr>
          <w:rFonts w:cs="Arial"/>
          <w:szCs w:val="24"/>
          <w:lang w:val="en"/>
        </w:rPr>
        <w:t xml:space="preserve"> a strong reputation for delivering </w:t>
      </w:r>
      <w:r w:rsidR="00FF036E">
        <w:rPr>
          <w:rFonts w:cs="Arial"/>
          <w:szCs w:val="24"/>
          <w:lang w:val="en"/>
        </w:rPr>
        <w:t>ideal</w:t>
      </w:r>
      <w:r w:rsidRPr="0070499D">
        <w:rPr>
          <w:rFonts w:cs="Arial"/>
          <w:szCs w:val="24"/>
          <w:lang w:val="en"/>
        </w:rPr>
        <w:t xml:space="preserve"> performance</w:t>
      </w:r>
      <w:r w:rsidR="00B953A1" w:rsidRPr="0070499D">
        <w:rPr>
          <w:rFonts w:cs="Arial"/>
          <w:szCs w:val="24"/>
          <w:lang w:val="en"/>
        </w:rPr>
        <w:t xml:space="preserve"> for a large variety of game</w:t>
      </w:r>
      <w:r w:rsidRPr="0070499D">
        <w:rPr>
          <w:rFonts w:cs="Arial"/>
          <w:szCs w:val="24"/>
          <w:lang w:val="en"/>
        </w:rPr>
        <w:t xml:space="preserve">,” said </w:t>
      </w:r>
      <w:r w:rsidR="0070499D" w:rsidRPr="0070499D">
        <w:rPr>
          <w:rFonts w:cs="Arial"/>
          <w:szCs w:val="24"/>
          <w:lang w:val="en"/>
        </w:rPr>
        <w:t xml:space="preserve">Federal Premium Marketing </w:t>
      </w:r>
      <w:r w:rsidRPr="0070499D">
        <w:rPr>
          <w:rFonts w:cs="Arial"/>
          <w:color w:val="000000"/>
          <w:szCs w:val="24"/>
        </w:rPr>
        <w:t>Director</w:t>
      </w:r>
      <w:r w:rsidR="0070499D" w:rsidRPr="0070499D">
        <w:rPr>
          <w:rFonts w:cs="Arial"/>
          <w:szCs w:val="24"/>
          <w:lang w:val="en"/>
        </w:rPr>
        <w:t xml:space="preserve"> Jason Nash</w:t>
      </w:r>
      <w:r w:rsidRPr="0070499D">
        <w:rPr>
          <w:rFonts w:cs="Arial"/>
          <w:szCs w:val="24"/>
          <w:lang w:val="en"/>
        </w:rPr>
        <w:t xml:space="preserve">. </w:t>
      </w:r>
      <w:r w:rsidRPr="0070499D">
        <w:rPr>
          <w:rFonts w:cs="Arial"/>
          <w:color w:val="000000"/>
          <w:szCs w:val="24"/>
        </w:rPr>
        <w:t>“This rebate is a great way to win over new shooters looking to buy the</w:t>
      </w:r>
      <w:bookmarkStart w:id="0" w:name="_GoBack"/>
      <w:bookmarkEnd w:id="0"/>
      <w:r w:rsidRPr="0070499D">
        <w:rPr>
          <w:rFonts w:cs="Arial"/>
          <w:color w:val="000000"/>
          <w:szCs w:val="24"/>
        </w:rPr>
        <w:t xml:space="preserve">ir first box of </w:t>
      </w:r>
      <w:r w:rsidR="00B953A1" w:rsidRPr="0070499D">
        <w:rPr>
          <w:rFonts w:cs="Arial"/>
          <w:color w:val="000000"/>
          <w:szCs w:val="24"/>
        </w:rPr>
        <w:t>our ammo,</w:t>
      </w:r>
      <w:r w:rsidRPr="0070499D">
        <w:rPr>
          <w:rFonts w:cs="Arial"/>
          <w:color w:val="000000"/>
          <w:szCs w:val="24"/>
        </w:rPr>
        <w:t xml:space="preserve"> or reward our dedicated customer base with</w:t>
      </w:r>
      <w:r w:rsidR="00B953A1" w:rsidRPr="0070499D">
        <w:rPr>
          <w:rFonts w:cs="Arial"/>
          <w:color w:val="000000"/>
          <w:szCs w:val="24"/>
        </w:rPr>
        <w:t xml:space="preserve"> significant cash-back rebate </w:t>
      </w:r>
      <w:r w:rsidRPr="0070499D">
        <w:rPr>
          <w:rFonts w:cs="Arial"/>
          <w:color w:val="000000"/>
          <w:szCs w:val="24"/>
        </w:rPr>
        <w:t>for continuing to shoot our loads.”</w:t>
      </w:r>
    </w:p>
    <w:p w:rsidR="00301595" w:rsidRPr="0070499D" w:rsidRDefault="00301595" w:rsidP="00301595">
      <w:pPr>
        <w:rPr>
          <w:rFonts w:cs="Arial"/>
          <w:szCs w:val="24"/>
          <w:lang w:val="en"/>
        </w:rPr>
      </w:pPr>
    </w:p>
    <w:p w:rsidR="00301595" w:rsidRPr="0070499D" w:rsidRDefault="00301595" w:rsidP="00301595">
      <w:pPr>
        <w:rPr>
          <w:rFonts w:cs="Arial"/>
          <w:szCs w:val="24"/>
        </w:rPr>
      </w:pPr>
      <w:r w:rsidRPr="0070499D">
        <w:rPr>
          <w:rFonts w:cs="Arial"/>
          <w:szCs w:val="24"/>
          <w:lang w:val="en"/>
        </w:rPr>
        <w:t>“We are excited to be a part of this promotion,”</w:t>
      </w:r>
      <w:r w:rsidR="00B953A1" w:rsidRPr="0070499D">
        <w:rPr>
          <w:rFonts w:cs="Arial"/>
          <w:szCs w:val="24"/>
          <w:lang w:val="en"/>
        </w:rPr>
        <w:t xml:space="preserve"> said Savage</w:t>
      </w:r>
      <w:r w:rsidR="0070499D" w:rsidRPr="0070499D">
        <w:rPr>
          <w:rFonts w:cs="Arial"/>
          <w:szCs w:val="24"/>
          <w:lang w:val="en"/>
        </w:rPr>
        <w:t xml:space="preserve"> Arms Marketing Director</w:t>
      </w:r>
      <w:r w:rsidR="008B62F6">
        <w:rPr>
          <w:rFonts w:cs="Arial"/>
          <w:szCs w:val="24"/>
          <w:lang w:val="en"/>
        </w:rPr>
        <w:t xml:space="preserve"> Bill Dermody</w:t>
      </w:r>
      <w:r w:rsidRPr="0070499D">
        <w:rPr>
          <w:rFonts w:cs="Arial"/>
          <w:szCs w:val="24"/>
          <w:lang w:val="en"/>
        </w:rPr>
        <w:t xml:space="preserve">. “It’s a chance to partner time-tested, field-proven products and put them into the hands </w:t>
      </w:r>
      <w:r w:rsidR="0070499D" w:rsidRPr="0070499D">
        <w:rPr>
          <w:rFonts w:cs="Arial"/>
          <w:szCs w:val="24"/>
          <w:lang w:val="en"/>
        </w:rPr>
        <w:t>of</w:t>
      </w:r>
      <w:r w:rsidRPr="0070499D">
        <w:rPr>
          <w:rFonts w:cs="Arial"/>
          <w:szCs w:val="24"/>
          <w:lang w:val="en"/>
        </w:rPr>
        <w:t xml:space="preserve"> hunters </w:t>
      </w:r>
      <w:r w:rsidR="0070499D" w:rsidRPr="0070499D">
        <w:rPr>
          <w:rFonts w:cs="Arial"/>
          <w:szCs w:val="24"/>
          <w:lang w:val="en"/>
        </w:rPr>
        <w:t xml:space="preserve">and shooters </w:t>
      </w:r>
      <w:r w:rsidRPr="0070499D">
        <w:rPr>
          <w:rFonts w:cs="Arial"/>
          <w:szCs w:val="24"/>
          <w:lang w:val="en"/>
        </w:rPr>
        <w:t xml:space="preserve">across the country, which will definitely help them be more successful. We are honored to partner with Federal Premium to provide </w:t>
      </w:r>
      <w:r w:rsidR="0070499D" w:rsidRPr="0070499D">
        <w:rPr>
          <w:rFonts w:cs="Arial"/>
          <w:szCs w:val="24"/>
          <w:lang w:val="en"/>
        </w:rPr>
        <w:t>customers</w:t>
      </w:r>
      <w:r w:rsidRPr="0070499D">
        <w:rPr>
          <w:rFonts w:cs="Arial"/>
          <w:szCs w:val="24"/>
          <w:lang w:val="en"/>
        </w:rPr>
        <w:t xml:space="preserve"> a great value on top-quality products that benefit bo</w:t>
      </w:r>
      <w:r w:rsidR="0070499D" w:rsidRPr="0070499D">
        <w:rPr>
          <w:rFonts w:cs="Arial"/>
          <w:szCs w:val="24"/>
          <w:lang w:val="en"/>
        </w:rPr>
        <w:t xml:space="preserve">th beginner and hardcore shooting </w:t>
      </w:r>
      <w:r w:rsidR="004B0A42" w:rsidRPr="0070499D">
        <w:rPr>
          <w:rFonts w:cs="Arial"/>
          <w:szCs w:val="24"/>
          <w:lang w:val="en"/>
        </w:rPr>
        <w:t>enthusiasts</w:t>
      </w:r>
      <w:r w:rsidRPr="0070499D">
        <w:rPr>
          <w:rFonts w:cs="Arial"/>
          <w:szCs w:val="24"/>
          <w:lang w:val="en"/>
        </w:rPr>
        <w:t>.”</w:t>
      </w:r>
    </w:p>
    <w:p w:rsidR="00301595" w:rsidRPr="0070499D" w:rsidRDefault="00301595" w:rsidP="00301595">
      <w:pPr>
        <w:rPr>
          <w:rFonts w:cs="Arial"/>
          <w:szCs w:val="24"/>
          <w:shd w:val="clear" w:color="auto" w:fill="FFFFFF"/>
        </w:rPr>
      </w:pPr>
    </w:p>
    <w:p w:rsidR="00B953A1" w:rsidRPr="0070499D" w:rsidRDefault="00301595" w:rsidP="00B953A1">
      <w:pPr>
        <w:rPr>
          <w:rFonts w:cs="Arial"/>
          <w:szCs w:val="24"/>
          <w:lang w:val="en"/>
        </w:rPr>
      </w:pPr>
      <w:r w:rsidRPr="0070499D">
        <w:rPr>
          <w:rFonts w:cs="Arial"/>
          <w:szCs w:val="24"/>
          <w:shd w:val="clear" w:color="auto" w:fill="FFFFFF"/>
        </w:rPr>
        <w:t>Purchase</w:t>
      </w:r>
      <w:r w:rsidR="0070499D">
        <w:rPr>
          <w:rFonts w:cs="Arial"/>
          <w:szCs w:val="24"/>
          <w:shd w:val="clear" w:color="auto" w:fill="FFFFFF"/>
        </w:rPr>
        <w:t>s</w:t>
      </w:r>
      <w:r w:rsidRPr="0070499D">
        <w:rPr>
          <w:rFonts w:cs="Arial"/>
          <w:szCs w:val="24"/>
          <w:shd w:val="clear" w:color="auto" w:fill="FFFFFF"/>
        </w:rPr>
        <w:t xml:space="preserve"> must be made between August 12, 2016 and December 31, 2016. Consumer must purchase</w:t>
      </w:r>
      <w:r w:rsidR="00B953A1" w:rsidRPr="0070499D">
        <w:rPr>
          <w:rFonts w:cs="Arial"/>
          <w:szCs w:val="24"/>
          <w:shd w:val="clear" w:color="auto" w:fill="FFFFFF"/>
        </w:rPr>
        <w:t xml:space="preserve"> </w:t>
      </w:r>
      <w:r w:rsidRPr="0070499D">
        <w:rPr>
          <w:rFonts w:cs="Arial"/>
          <w:szCs w:val="24"/>
          <w:shd w:val="clear" w:color="auto" w:fill="FFFFFF"/>
        </w:rPr>
        <w:t xml:space="preserve">ammunition and </w:t>
      </w:r>
      <w:r w:rsidRPr="0070499D">
        <w:rPr>
          <w:rFonts w:cs="Arial"/>
          <w:szCs w:val="24"/>
          <w:shd w:val="clear" w:color="auto" w:fill="FFFFFF"/>
        </w:rPr>
        <w:softHyphen/>
      </w:r>
      <w:r w:rsidR="00B953A1" w:rsidRPr="0070499D">
        <w:rPr>
          <w:rFonts w:cs="Arial"/>
          <w:szCs w:val="24"/>
          <w:shd w:val="clear" w:color="auto" w:fill="FFFFFF"/>
        </w:rPr>
        <w:t>fi</w:t>
      </w:r>
      <w:r w:rsidRPr="0070499D">
        <w:rPr>
          <w:rFonts w:cs="Arial"/>
          <w:szCs w:val="24"/>
          <w:shd w:val="clear" w:color="auto" w:fill="FFFFFF"/>
        </w:rPr>
        <w:t>rearm</w:t>
      </w:r>
      <w:r w:rsidR="0070499D">
        <w:rPr>
          <w:rFonts w:cs="Arial"/>
          <w:szCs w:val="24"/>
          <w:shd w:val="clear" w:color="auto" w:fill="FFFFFF"/>
        </w:rPr>
        <w:t xml:space="preserve"> within 30 days of each other. Rebate c</w:t>
      </w:r>
      <w:r w:rsidRPr="0070499D">
        <w:rPr>
          <w:rFonts w:cs="Arial"/>
          <w:szCs w:val="24"/>
          <w:shd w:val="clear" w:color="auto" w:fill="FFFFFF"/>
        </w:rPr>
        <w:t>oupon must be postmarked by January 31, 2017.</w:t>
      </w:r>
      <w:r w:rsidR="00B953A1" w:rsidRPr="0070499D">
        <w:rPr>
          <w:rFonts w:cs="Arial"/>
          <w:szCs w:val="24"/>
          <w:shd w:val="clear" w:color="auto" w:fill="FFFFFF"/>
        </w:rPr>
        <w:t xml:space="preserve"> </w:t>
      </w:r>
    </w:p>
    <w:p w:rsidR="00A45D0A" w:rsidRPr="0070499D" w:rsidRDefault="00A45D0A" w:rsidP="00301595">
      <w:pPr>
        <w:rPr>
          <w:rFonts w:cs="Arial"/>
          <w:szCs w:val="24"/>
          <w:shd w:val="clear" w:color="auto" w:fill="FFFFFF"/>
        </w:rPr>
      </w:pPr>
    </w:p>
    <w:p w:rsidR="00B953A1" w:rsidRPr="0070499D" w:rsidRDefault="00B953A1" w:rsidP="00B953A1">
      <w:pPr>
        <w:rPr>
          <w:rFonts w:cs="Arial"/>
          <w:szCs w:val="24"/>
          <w:lang w:val="en"/>
        </w:rPr>
      </w:pPr>
      <w:r w:rsidRPr="0070499D">
        <w:rPr>
          <w:rFonts w:cs="Arial"/>
          <w:szCs w:val="24"/>
          <w:lang w:val="en"/>
        </w:rPr>
        <w:t xml:space="preserve">For full details on the program and to download the rebate coupon, visit </w:t>
      </w:r>
      <w:hyperlink r:id="rId11" w:history="1">
        <w:r w:rsidRPr="0070499D">
          <w:rPr>
            <w:rStyle w:val="Hyperlink"/>
            <w:rFonts w:cs="Arial"/>
            <w:szCs w:val="24"/>
            <w:lang w:val="en"/>
          </w:rPr>
          <w:t>www.federalpremium.com/news/promotions_rebates.aspx</w:t>
        </w:r>
      </w:hyperlink>
      <w:r w:rsidRPr="0070499D">
        <w:rPr>
          <w:rFonts w:cs="Arial"/>
          <w:szCs w:val="24"/>
          <w:lang w:val="en"/>
        </w:rPr>
        <w:t>.</w:t>
      </w:r>
    </w:p>
    <w:p w:rsidR="00301595" w:rsidRDefault="00301595" w:rsidP="00301595">
      <w:pPr>
        <w:rPr>
          <w:rFonts w:cs="Arial"/>
          <w:b/>
          <w:szCs w:val="24"/>
          <w:shd w:val="clear" w:color="auto" w:fill="FFFFFF"/>
        </w:rPr>
      </w:pPr>
    </w:p>
    <w:p w:rsidR="00A45D0A" w:rsidRPr="00230EE6" w:rsidRDefault="00A45D0A" w:rsidP="00A45D0A">
      <w:pPr>
        <w:rPr>
          <w:rFonts w:cs="Arial"/>
        </w:rPr>
      </w:pPr>
      <w:r w:rsidRPr="00230EE6">
        <w:rPr>
          <w:rFonts w:cs="Arial"/>
        </w:rPr>
        <w:lastRenderedPageBreak/>
        <w:t xml:space="preserve">Federal Premium </w:t>
      </w:r>
      <w:r>
        <w:rPr>
          <w:rFonts w:cs="Arial"/>
        </w:rPr>
        <w:t>and Savage Arms are</w:t>
      </w:r>
      <w:r w:rsidRPr="00230EE6">
        <w:rPr>
          <w:rFonts w:cs="Arial"/>
        </w:rPr>
        <w:t xml:space="preserve"> brand</w:t>
      </w:r>
      <w:r>
        <w:rPr>
          <w:rFonts w:cs="Arial"/>
        </w:rPr>
        <w:t>s</w:t>
      </w:r>
      <w:r w:rsidRPr="00230EE6">
        <w:rPr>
          <w:rFonts w:cs="Arial"/>
        </w:rPr>
        <w:t xml:space="preserve"> of Vista Outdoor Inc., an outdoor sports and recreation company. For m</w:t>
      </w:r>
      <w:r>
        <w:rPr>
          <w:rFonts w:cs="Arial"/>
        </w:rPr>
        <w:t>ore information on these brands</w:t>
      </w:r>
      <w:r w:rsidRPr="00230EE6">
        <w:rPr>
          <w:rFonts w:cs="Arial"/>
        </w:rPr>
        <w:t xml:space="preserve">, go to </w:t>
      </w:r>
      <w:hyperlink r:id="rId12" w:history="1">
        <w:r w:rsidRPr="00230EE6">
          <w:rPr>
            <w:rStyle w:val="Hyperlink"/>
            <w:rFonts w:cs="Arial"/>
          </w:rPr>
          <w:t>www.federalpremium.com</w:t>
        </w:r>
      </w:hyperlink>
      <w:r>
        <w:rPr>
          <w:rFonts w:cs="Arial"/>
        </w:rPr>
        <w:t xml:space="preserve"> and </w:t>
      </w:r>
      <w:hyperlink r:id="rId13" w:history="1">
        <w:r w:rsidRPr="00852F46">
          <w:rPr>
            <w:rStyle w:val="Hyperlink"/>
            <w:rFonts w:cs="Arial"/>
          </w:rPr>
          <w:t>www.savagearms.com</w:t>
        </w:r>
      </w:hyperlink>
      <w:r>
        <w:rPr>
          <w:rFonts w:cs="Arial"/>
        </w:rPr>
        <w:t xml:space="preserve">. </w:t>
      </w:r>
    </w:p>
    <w:p w:rsidR="00A45D0A" w:rsidRDefault="00A45D0A" w:rsidP="00FB4E7D">
      <w:pPr>
        <w:rPr>
          <w:rFonts w:cs="Arial"/>
        </w:rPr>
      </w:pPr>
    </w:p>
    <w:p w:rsidR="00FB4E7D" w:rsidRPr="00EC727E" w:rsidRDefault="00FB4E7D" w:rsidP="00301595">
      <w:pPr>
        <w:rPr>
          <w:rFonts w:cs="Arial"/>
          <w:b/>
          <w:szCs w:val="24"/>
          <w:shd w:val="clear" w:color="auto" w:fill="FFFFFF"/>
        </w:rPr>
      </w:pPr>
    </w:p>
    <w:p w:rsidR="007A63CA" w:rsidRPr="00161C0E" w:rsidRDefault="007A63CA" w:rsidP="007A63CA">
      <w:pPr>
        <w:rPr>
          <w:rFonts w:ascii="Arial Black" w:hAnsi="Arial Black" w:cs="Arial"/>
          <w:b/>
          <w:szCs w:val="24"/>
        </w:rPr>
      </w:pPr>
      <w:r w:rsidRPr="00161C0E">
        <w:rPr>
          <w:rFonts w:ascii="Arial Black" w:hAnsi="Arial Black" w:cs="Arial"/>
          <w:b/>
          <w:szCs w:val="24"/>
        </w:rPr>
        <w:t>About Vista Outdoor Inc.</w:t>
      </w:r>
    </w:p>
    <w:p w:rsidR="007A63CA" w:rsidRPr="00161C0E" w:rsidRDefault="007A63CA" w:rsidP="007A63CA">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4" w:history="1">
        <w:r w:rsidRPr="00161C0E">
          <w:rPr>
            <w:rStyle w:val="Hyperlink"/>
            <w:rFonts w:cs="Arial"/>
            <w:szCs w:val="24"/>
          </w:rPr>
          <w:t>www.vistaoutdoor.com</w:t>
        </w:r>
      </w:hyperlink>
      <w:r w:rsidRPr="00161C0E">
        <w:rPr>
          <w:rFonts w:cs="Arial"/>
          <w:szCs w:val="24"/>
        </w:rPr>
        <w:t xml:space="preserve"> or follow us on Twitter @VistaOutdoorInc and Facebook at </w:t>
      </w:r>
      <w:hyperlink r:id="rId15" w:history="1">
        <w:r w:rsidRPr="00161C0E">
          <w:rPr>
            <w:rStyle w:val="Hyperlink"/>
            <w:rFonts w:cs="Arial"/>
            <w:szCs w:val="24"/>
          </w:rPr>
          <w:t>www.facebook.com/vistaoutdoor</w:t>
        </w:r>
      </w:hyperlink>
      <w:r w:rsidRPr="00161C0E">
        <w:rPr>
          <w:rFonts w:cs="Arial"/>
          <w:szCs w:val="24"/>
        </w:rPr>
        <w:t xml:space="preserve">. </w:t>
      </w:r>
    </w:p>
    <w:p w:rsidR="00A02FBB" w:rsidRPr="00EC727E" w:rsidRDefault="00A02FBB" w:rsidP="00A02FBB">
      <w:pPr>
        <w:rPr>
          <w:rFonts w:cs="Arial"/>
          <w:szCs w:val="24"/>
        </w:rPr>
      </w:pPr>
    </w:p>
    <w:p w:rsidR="00A02FBB" w:rsidRPr="00EC727E" w:rsidRDefault="00A02FBB" w:rsidP="00A02FBB">
      <w:pPr>
        <w:rPr>
          <w:rFonts w:cs="Arial"/>
          <w:szCs w:val="24"/>
        </w:rPr>
      </w:pPr>
    </w:p>
    <w:p w:rsidR="00A02FBB" w:rsidRPr="006817C0" w:rsidRDefault="00A02FBB" w:rsidP="00A02FBB">
      <w:pPr>
        <w:jc w:val="center"/>
        <w:rPr>
          <w:rFonts w:cs="Arial"/>
          <w:szCs w:val="24"/>
        </w:rPr>
      </w:pPr>
      <w:r w:rsidRPr="00EC727E">
        <w:rPr>
          <w:rFonts w:cs="Arial"/>
          <w:szCs w:val="24"/>
        </w:rPr>
        <w:t>###</w:t>
      </w:r>
    </w:p>
    <w:p w:rsidR="00FA36C5" w:rsidRPr="006817C0" w:rsidRDefault="00FA36C5" w:rsidP="00A02FBB">
      <w:pPr>
        <w:rPr>
          <w:rFonts w:cs="Arial"/>
          <w:szCs w:val="24"/>
        </w:rPr>
      </w:pPr>
    </w:p>
    <w:sectPr w:rsidR="00FA36C5" w:rsidRPr="006817C0"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3C" w:rsidRDefault="0042063C">
      <w:r>
        <w:separator/>
      </w:r>
    </w:p>
  </w:endnote>
  <w:endnote w:type="continuationSeparator" w:id="0">
    <w:p w:rsidR="0042063C" w:rsidRDefault="0042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4945CD">
              <w:rPr>
                <w:b/>
                <w:bCs/>
              </w:rPr>
              <w:fldChar w:fldCharType="begin"/>
            </w:r>
            <w:r>
              <w:rPr>
                <w:b/>
                <w:bCs/>
              </w:rPr>
              <w:instrText xml:space="preserve"> PAGE </w:instrText>
            </w:r>
            <w:r w:rsidR="004945CD">
              <w:rPr>
                <w:b/>
                <w:bCs/>
              </w:rPr>
              <w:fldChar w:fldCharType="separate"/>
            </w:r>
            <w:r w:rsidR="002F6FC9">
              <w:rPr>
                <w:b/>
                <w:bCs/>
                <w:noProof/>
              </w:rPr>
              <w:t>1</w:t>
            </w:r>
            <w:r w:rsidR="004945CD">
              <w:rPr>
                <w:b/>
                <w:bCs/>
              </w:rPr>
              <w:fldChar w:fldCharType="end"/>
            </w:r>
            <w:r>
              <w:t xml:space="preserve"> of </w:t>
            </w:r>
            <w:r w:rsidR="004945CD">
              <w:rPr>
                <w:b/>
                <w:bCs/>
              </w:rPr>
              <w:fldChar w:fldCharType="begin"/>
            </w:r>
            <w:r>
              <w:rPr>
                <w:b/>
                <w:bCs/>
              </w:rPr>
              <w:instrText xml:space="preserve"> NUMPAGES  </w:instrText>
            </w:r>
            <w:r w:rsidR="004945CD">
              <w:rPr>
                <w:b/>
                <w:bCs/>
              </w:rPr>
              <w:fldChar w:fldCharType="separate"/>
            </w:r>
            <w:r w:rsidR="002F6FC9">
              <w:rPr>
                <w:b/>
                <w:bCs/>
                <w:noProof/>
              </w:rPr>
              <w:t>2</w:t>
            </w:r>
            <w:r w:rsidR="004945CD">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3C" w:rsidRDefault="0042063C">
      <w:r>
        <w:separator/>
      </w:r>
    </w:p>
  </w:footnote>
  <w:footnote w:type="continuationSeparator" w:id="0">
    <w:p w:rsidR="0042063C" w:rsidRDefault="0042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6"/>
  </w:num>
  <w:num w:numId="6">
    <w:abstractNumId w:val="4"/>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30B1"/>
    <w:rsid w:val="00015FEC"/>
    <w:rsid w:val="000201AB"/>
    <w:rsid w:val="0002403B"/>
    <w:rsid w:val="00024A0A"/>
    <w:rsid w:val="00025392"/>
    <w:rsid w:val="00032010"/>
    <w:rsid w:val="00033B84"/>
    <w:rsid w:val="000340DE"/>
    <w:rsid w:val="0003628B"/>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86BCE"/>
    <w:rsid w:val="00091A08"/>
    <w:rsid w:val="00097E5A"/>
    <w:rsid w:val="000A485F"/>
    <w:rsid w:val="000A7DA9"/>
    <w:rsid w:val="000B735E"/>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2F6FC9"/>
    <w:rsid w:val="00301595"/>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5C24"/>
    <w:rsid w:val="003F6159"/>
    <w:rsid w:val="00400670"/>
    <w:rsid w:val="004018D9"/>
    <w:rsid w:val="00405C49"/>
    <w:rsid w:val="00415B99"/>
    <w:rsid w:val="004176AF"/>
    <w:rsid w:val="0042063C"/>
    <w:rsid w:val="00424011"/>
    <w:rsid w:val="0043664A"/>
    <w:rsid w:val="00437DDC"/>
    <w:rsid w:val="00454CFB"/>
    <w:rsid w:val="00462EBD"/>
    <w:rsid w:val="004637AA"/>
    <w:rsid w:val="004735F8"/>
    <w:rsid w:val="00482320"/>
    <w:rsid w:val="00485A0B"/>
    <w:rsid w:val="00486F57"/>
    <w:rsid w:val="004873CA"/>
    <w:rsid w:val="00487FF4"/>
    <w:rsid w:val="004906F0"/>
    <w:rsid w:val="004945CD"/>
    <w:rsid w:val="00495AE9"/>
    <w:rsid w:val="00496814"/>
    <w:rsid w:val="004A2658"/>
    <w:rsid w:val="004A3167"/>
    <w:rsid w:val="004A589D"/>
    <w:rsid w:val="004B0A42"/>
    <w:rsid w:val="004C3A52"/>
    <w:rsid w:val="004C6391"/>
    <w:rsid w:val="004D0FDB"/>
    <w:rsid w:val="004D343F"/>
    <w:rsid w:val="004D4591"/>
    <w:rsid w:val="004D5D36"/>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74D5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338"/>
    <w:rsid w:val="00610558"/>
    <w:rsid w:val="0061455B"/>
    <w:rsid w:val="00616161"/>
    <w:rsid w:val="00616171"/>
    <w:rsid w:val="00617AF4"/>
    <w:rsid w:val="00617EBE"/>
    <w:rsid w:val="00621371"/>
    <w:rsid w:val="00624A14"/>
    <w:rsid w:val="0062505A"/>
    <w:rsid w:val="00625E33"/>
    <w:rsid w:val="00627031"/>
    <w:rsid w:val="006327B3"/>
    <w:rsid w:val="00641710"/>
    <w:rsid w:val="00647D01"/>
    <w:rsid w:val="006608D8"/>
    <w:rsid w:val="006640FC"/>
    <w:rsid w:val="0067303B"/>
    <w:rsid w:val="00673D30"/>
    <w:rsid w:val="006748FE"/>
    <w:rsid w:val="00676481"/>
    <w:rsid w:val="006817C0"/>
    <w:rsid w:val="00683466"/>
    <w:rsid w:val="00690EF4"/>
    <w:rsid w:val="00691DB9"/>
    <w:rsid w:val="00696B22"/>
    <w:rsid w:val="006A140F"/>
    <w:rsid w:val="006B18B4"/>
    <w:rsid w:val="006B4F30"/>
    <w:rsid w:val="006B5F05"/>
    <w:rsid w:val="006B6B5D"/>
    <w:rsid w:val="006B724B"/>
    <w:rsid w:val="006C76FC"/>
    <w:rsid w:val="006D0224"/>
    <w:rsid w:val="006D0E06"/>
    <w:rsid w:val="006D3B18"/>
    <w:rsid w:val="006D3E99"/>
    <w:rsid w:val="006E0EC5"/>
    <w:rsid w:val="006E18E4"/>
    <w:rsid w:val="006F41A9"/>
    <w:rsid w:val="006F56A7"/>
    <w:rsid w:val="006F7676"/>
    <w:rsid w:val="00702657"/>
    <w:rsid w:val="007028C7"/>
    <w:rsid w:val="00704815"/>
    <w:rsid w:val="0070499D"/>
    <w:rsid w:val="00704EA0"/>
    <w:rsid w:val="007050C3"/>
    <w:rsid w:val="00712E07"/>
    <w:rsid w:val="007204C9"/>
    <w:rsid w:val="00720B98"/>
    <w:rsid w:val="0072757A"/>
    <w:rsid w:val="00727A81"/>
    <w:rsid w:val="007325DB"/>
    <w:rsid w:val="007358F5"/>
    <w:rsid w:val="007405F1"/>
    <w:rsid w:val="00742DA9"/>
    <w:rsid w:val="00744A7B"/>
    <w:rsid w:val="007542BF"/>
    <w:rsid w:val="00756EA0"/>
    <w:rsid w:val="007615BA"/>
    <w:rsid w:val="007626FA"/>
    <w:rsid w:val="0077255E"/>
    <w:rsid w:val="00774AE9"/>
    <w:rsid w:val="00780846"/>
    <w:rsid w:val="00783D02"/>
    <w:rsid w:val="0078692A"/>
    <w:rsid w:val="00787D75"/>
    <w:rsid w:val="00790264"/>
    <w:rsid w:val="00793050"/>
    <w:rsid w:val="007A1120"/>
    <w:rsid w:val="007A3259"/>
    <w:rsid w:val="007A3812"/>
    <w:rsid w:val="007A4801"/>
    <w:rsid w:val="007A63CA"/>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2C47"/>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094A"/>
    <w:rsid w:val="00893A04"/>
    <w:rsid w:val="008966C8"/>
    <w:rsid w:val="00896CE8"/>
    <w:rsid w:val="008A72C4"/>
    <w:rsid w:val="008B37C8"/>
    <w:rsid w:val="008B3E98"/>
    <w:rsid w:val="008B5270"/>
    <w:rsid w:val="008B62F6"/>
    <w:rsid w:val="008C2E3E"/>
    <w:rsid w:val="008C52B3"/>
    <w:rsid w:val="008D32CD"/>
    <w:rsid w:val="008E1B46"/>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45D0A"/>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440C"/>
    <w:rsid w:val="00B071D0"/>
    <w:rsid w:val="00B127C6"/>
    <w:rsid w:val="00B149DE"/>
    <w:rsid w:val="00B2054D"/>
    <w:rsid w:val="00B20D2F"/>
    <w:rsid w:val="00B24FFF"/>
    <w:rsid w:val="00B256F2"/>
    <w:rsid w:val="00B27002"/>
    <w:rsid w:val="00B3251F"/>
    <w:rsid w:val="00B36774"/>
    <w:rsid w:val="00B67B22"/>
    <w:rsid w:val="00B713DF"/>
    <w:rsid w:val="00B73CD9"/>
    <w:rsid w:val="00B85079"/>
    <w:rsid w:val="00B915C1"/>
    <w:rsid w:val="00B953A1"/>
    <w:rsid w:val="00B958BF"/>
    <w:rsid w:val="00BA0008"/>
    <w:rsid w:val="00BA03CA"/>
    <w:rsid w:val="00BA070E"/>
    <w:rsid w:val="00BA2F9F"/>
    <w:rsid w:val="00BA38E2"/>
    <w:rsid w:val="00BB3AA7"/>
    <w:rsid w:val="00BB58BF"/>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C2FA2"/>
    <w:rsid w:val="00CD2364"/>
    <w:rsid w:val="00CD5C2A"/>
    <w:rsid w:val="00CE5F3B"/>
    <w:rsid w:val="00CF00BA"/>
    <w:rsid w:val="00D009F8"/>
    <w:rsid w:val="00D027E4"/>
    <w:rsid w:val="00D02BA2"/>
    <w:rsid w:val="00D04547"/>
    <w:rsid w:val="00D048E8"/>
    <w:rsid w:val="00D07B0C"/>
    <w:rsid w:val="00D10016"/>
    <w:rsid w:val="00D11455"/>
    <w:rsid w:val="00D120BD"/>
    <w:rsid w:val="00D24E94"/>
    <w:rsid w:val="00D34F2E"/>
    <w:rsid w:val="00D362DE"/>
    <w:rsid w:val="00D37439"/>
    <w:rsid w:val="00D5100B"/>
    <w:rsid w:val="00D53FF6"/>
    <w:rsid w:val="00D54B32"/>
    <w:rsid w:val="00D56B4E"/>
    <w:rsid w:val="00D601DA"/>
    <w:rsid w:val="00D80A54"/>
    <w:rsid w:val="00D81906"/>
    <w:rsid w:val="00D87FF2"/>
    <w:rsid w:val="00D95AC3"/>
    <w:rsid w:val="00DA6BE8"/>
    <w:rsid w:val="00DB1FA4"/>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36E87"/>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4105"/>
    <w:rsid w:val="00EC727E"/>
    <w:rsid w:val="00EC7ECC"/>
    <w:rsid w:val="00ED0271"/>
    <w:rsid w:val="00ED31AF"/>
    <w:rsid w:val="00ED3394"/>
    <w:rsid w:val="00ED45CB"/>
    <w:rsid w:val="00ED6345"/>
    <w:rsid w:val="00ED71AF"/>
    <w:rsid w:val="00EE2636"/>
    <w:rsid w:val="00EE4B80"/>
    <w:rsid w:val="00EF0164"/>
    <w:rsid w:val="00EF1797"/>
    <w:rsid w:val="00F0736B"/>
    <w:rsid w:val="00F11377"/>
    <w:rsid w:val="00F15801"/>
    <w:rsid w:val="00F1783C"/>
    <w:rsid w:val="00F236FD"/>
    <w:rsid w:val="00F257E6"/>
    <w:rsid w:val="00F348CD"/>
    <w:rsid w:val="00F409F7"/>
    <w:rsid w:val="00F438B0"/>
    <w:rsid w:val="00F507A4"/>
    <w:rsid w:val="00F52A61"/>
    <w:rsid w:val="00F53183"/>
    <w:rsid w:val="00F54910"/>
    <w:rsid w:val="00F569A7"/>
    <w:rsid w:val="00F60726"/>
    <w:rsid w:val="00F67152"/>
    <w:rsid w:val="00F67E68"/>
    <w:rsid w:val="00F67F23"/>
    <w:rsid w:val="00F70BD3"/>
    <w:rsid w:val="00F759B6"/>
    <w:rsid w:val="00F924C4"/>
    <w:rsid w:val="00F929B7"/>
    <w:rsid w:val="00F93C32"/>
    <w:rsid w:val="00FA36C5"/>
    <w:rsid w:val="00FA4D3A"/>
    <w:rsid w:val="00FA698D"/>
    <w:rsid w:val="00FB25C6"/>
    <w:rsid w:val="00FB4E7D"/>
    <w:rsid w:val="00FC113B"/>
    <w:rsid w:val="00FC6819"/>
    <w:rsid w:val="00FC6D9C"/>
    <w:rsid w:val="00FC7F72"/>
    <w:rsid w:val="00FD064F"/>
    <w:rsid w:val="00FD579D"/>
    <w:rsid w:val="00FD7A95"/>
    <w:rsid w:val="00FE052F"/>
    <w:rsid w:val="00FE2916"/>
    <w:rsid w:val="00FE4114"/>
    <w:rsid w:val="00FF036E"/>
    <w:rsid w:val="00FF3379"/>
    <w:rsid w:val="00FF732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2A8786-B674-433A-B0AB-99386BBE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65022615">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vagear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news/promotions_rebates.aspx" TargetMode="External"/><Relationship Id="rId5" Type="http://schemas.openxmlformats.org/officeDocument/2006/relationships/webSettings" Target="webSettings.xml"/><Relationship Id="rId15" Type="http://schemas.openxmlformats.org/officeDocument/2006/relationships/hyperlink" Target="http://www.facebook.com/vistaoutdoor" TargetMode="Externa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6EEE-A851-4E08-91CB-50BAB147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3250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9</cp:revision>
  <cp:lastPrinted>2016-09-06T12:37:00Z</cp:lastPrinted>
  <dcterms:created xsi:type="dcterms:W3CDTF">2016-08-29T14:17:00Z</dcterms:created>
  <dcterms:modified xsi:type="dcterms:W3CDTF">2016-09-06T12:38:00Z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