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5B7CF46C" w:rsidR="000777EE" w:rsidRPr="002C1107" w:rsidRDefault="0075403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noProof/>
        </w:rPr>
        <w:drawing>
          <wp:inline distT="0" distB="0" distL="0" distR="0" wp14:anchorId="63B9BF5B" wp14:editId="67EEE404">
            <wp:extent cx="2026920" cy="768660"/>
            <wp:effectExtent l="0" t="0" r="0" b="0"/>
            <wp:docPr id="2" name="Picture 2" descr="C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212" cy="781285"/>
                    </a:xfrm>
                    <a:prstGeom prst="rect">
                      <a:avLst/>
                    </a:prstGeom>
                    <a:noFill/>
                    <a:ln>
                      <a:noFill/>
                    </a:ln>
                  </pic:spPr>
                </pic:pic>
              </a:graphicData>
            </a:graphic>
          </wp:inline>
        </w:drawing>
      </w:r>
    </w:p>
    <w:p w14:paraId="76A51F6A" w14:textId="176F5105" w:rsidR="00963A5F" w:rsidRPr="002C1107"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00050658" w:rsidRPr="002C1107">
        <w:rPr>
          <w:rFonts w:cs="Arial"/>
          <w:szCs w:val="24"/>
        </w:rPr>
        <w:t xml:space="preserve"> </w:t>
      </w:r>
      <w:r w:rsidR="00963A5F" w:rsidRPr="002C1107">
        <w:rPr>
          <w:rFonts w:cs="Arial"/>
          <w:b/>
          <w:szCs w:val="24"/>
        </w:rPr>
        <w:t xml:space="preserve">Contact: </w:t>
      </w:r>
      <w:r w:rsidRPr="002C1107">
        <w:rPr>
          <w:rFonts w:cs="Arial"/>
          <w:b/>
          <w:szCs w:val="24"/>
        </w:rPr>
        <w:t>JJ Reich</w:t>
      </w:r>
    </w:p>
    <w:p w14:paraId="37B32DA7" w14:textId="2DEDC521"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Communications Manager</w:t>
      </w:r>
    </w:p>
    <w:p w14:paraId="15B04DC5" w14:textId="27A43CAF" w:rsidR="00BC4983" w:rsidRPr="002C1107"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Firearms and Ammunition</w:t>
      </w:r>
    </w:p>
    <w:p w14:paraId="2E493F0E" w14:textId="16AFC149"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ab/>
        <w:t>(763) 323-386</w:t>
      </w:r>
      <w:r w:rsidR="00BC4983" w:rsidRPr="002C1107">
        <w:rPr>
          <w:rFonts w:cs="Arial"/>
          <w:szCs w:val="24"/>
        </w:rPr>
        <w:t>2</w:t>
      </w:r>
    </w:p>
    <w:p w14:paraId="1167CF9A" w14:textId="71B1DA8C" w:rsidR="00FE2916" w:rsidRPr="002C110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 xml:space="preserve">FOR IMMEDIATE RELEASE </w:t>
      </w:r>
      <w:r w:rsidRPr="002C1107">
        <w:rPr>
          <w:rFonts w:cs="Arial"/>
          <w:szCs w:val="24"/>
        </w:rPr>
        <w:tab/>
      </w:r>
      <w:r w:rsidRPr="002C1107">
        <w:rPr>
          <w:rFonts w:cs="Arial"/>
          <w:szCs w:val="24"/>
        </w:rPr>
        <w:tab/>
        <w:t xml:space="preserve"> </w:t>
      </w:r>
      <w:r w:rsidRPr="002C1107">
        <w:rPr>
          <w:rFonts w:cs="Arial"/>
          <w:szCs w:val="24"/>
        </w:rPr>
        <w:tab/>
      </w:r>
      <w:r w:rsidRPr="002C1107">
        <w:rPr>
          <w:rFonts w:cs="Arial"/>
          <w:szCs w:val="24"/>
        </w:rPr>
        <w:tab/>
      </w:r>
      <w:r w:rsidR="006817C0" w:rsidRPr="002C1107">
        <w:rPr>
          <w:rFonts w:cs="Arial"/>
          <w:szCs w:val="24"/>
        </w:rPr>
        <w:t xml:space="preserve"> </w:t>
      </w:r>
      <w:r w:rsidRPr="002C1107">
        <w:rPr>
          <w:rFonts w:cs="Arial"/>
          <w:szCs w:val="24"/>
        </w:rPr>
        <w:t xml:space="preserve"> E-mail: </w:t>
      </w:r>
      <w:hyperlink r:id="rId9" w:history="1">
        <w:r w:rsidR="009512DC" w:rsidRPr="002C1107">
          <w:rPr>
            <w:rStyle w:val="Hyperlink"/>
            <w:rFonts w:cs="Arial"/>
            <w:szCs w:val="24"/>
          </w:rPr>
          <w:t>pressroom@vistaoutdoor.com</w:t>
        </w:r>
      </w:hyperlink>
    </w:p>
    <w:p w14:paraId="7529486A" w14:textId="77777777" w:rsidR="009512DC" w:rsidRPr="002C110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2C1107" w:rsidRDefault="009E4649" w:rsidP="005D08B1">
      <w:pPr>
        <w:jc w:val="center"/>
        <w:rPr>
          <w:rFonts w:cs="Arial"/>
          <w:b/>
          <w:szCs w:val="24"/>
        </w:rPr>
      </w:pPr>
    </w:p>
    <w:p w14:paraId="44D7C957" w14:textId="5AE9FA3A" w:rsidR="001067AB" w:rsidRPr="002C1107" w:rsidRDefault="001A53F7" w:rsidP="00F47E49">
      <w:pPr>
        <w:jc w:val="center"/>
        <w:rPr>
          <w:rFonts w:cs="Arial"/>
          <w:b/>
          <w:sz w:val="28"/>
          <w:szCs w:val="28"/>
        </w:rPr>
      </w:pPr>
      <w:r>
        <w:rPr>
          <w:rFonts w:cs="Arial"/>
          <w:b/>
          <w:sz w:val="28"/>
          <w:szCs w:val="28"/>
        </w:rPr>
        <w:t>CCI</w:t>
      </w:r>
      <w:r w:rsidR="00D9585D">
        <w:rPr>
          <w:rFonts w:cs="Arial"/>
          <w:b/>
          <w:sz w:val="28"/>
          <w:szCs w:val="28"/>
        </w:rPr>
        <w:t xml:space="preserve">’s Eric </w:t>
      </w:r>
      <w:proofErr w:type="spellStart"/>
      <w:r w:rsidR="00D9585D">
        <w:rPr>
          <w:rFonts w:cs="Arial"/>
          <w:b/>
          <w:sz w:val="28"/>
          <w:szCs w:val="28"/>
        </w:rPr>
        <w:t>Grauffel</w:t>
      </w:r>
      <w:proofErr w:type="spellEnd"/>
      <w:r w:rsidR="00D9585D">
        <w:rPr>
          <w:rFonts w:cs="Arial"/>
          <w:b/>
          <w:sz w:val="28"/>
          <w:szCs w:val="28"/>
        </w:rPr>
        <w:t xml:space="preserve"> </w:t>
      </w:r>
      <w:r>
        <w:rPr>
          <w:rFonts w:cs="Arial"/>
          <w:b/>
          <w:sz w:val="28"/>
          <w:szCs w:val="28"/>
        </w:rPr>
        <w:t>Takes First</w:t>
      </w:r>
      <w:r w:rsidRPr="002C1107">
        <w:rPr>
          <w:rFonts w:cs="Arial"/>
          <w:b/>
          <w:sz w:val="28"/>
          <w:szCs w:val="28"/>
        </w:rPr>
        <w:t xml:space="preserve"> </w:t>
      </w:r>
      <w:r w:rsidR="002C1107" w:rsidRPr="002C1107">
        <w:rPr>
          <w:rFonts w:cs="Arial"/>
          <w:b/>
          <w:sz w:val="28"/>
          <w:szCs w:val="28"/>
        </w:rPr>
        <w:t>at</w:t>
      </w:r>
      <w:r w:rsidR="001A74A8">
        <w:rPr>
          <w:rFonts w:cs="Arial"/>
          <w:b/>
          <w:sz w:val="28"/>
          <w:szCs w:val="28"/>
        </w:rPr>
        <w:t xml:space="preserve"> IPSC World Shoot</w:t>
      </w:r>
    </w:p>
    <w:p w14:paraId="198D276E" w14:textId="77777777" w:rsidR="00E11465" w:rsidRPr="002F377A" w:rsidRDefault="00E11465" w:rsidP="00E11465">
      <w:pPr>
        <w:jc w:val="center"/>
        <w:rPr>
          <w:rFonts w:cs="Arial"/>
          <w:szCs w:val="24"/>
          <w:highlight w:val="yellow"/>
        </w:rPr>
      </w:pPr>
    </w:p>
    <w:p w14:paraId="1F4C311F" w14:textId="60F74BEA" w:rsidR="00145360" w:rsidRPr="00B30405" w:rsidRDefault="00BC4983" w:rsidP="00145360">
      <w:pPr>
        <w:rPr>
          <w:rFonts w:cs="Arial"/>
          <w:szCs w:val="24"/>
        </w:rPr>
      </w:pPr>
      <w:r w:rsidRPr="00B30405">
        <w:rPr>
          <w:rFonts w:cs="Arial"/>
          <w:b/>
          <w:szCs w:val="24"/>
        </w:rPr>
        <w:t>ANOKA, Minnesota</w:t>
      </w:r>
      <w:r w:rsidR="00A02FBB" w:rsidRPr="00B30405">
        <w:rPr>
          <w:rFonts w:cs="Arial"/>
          <w:b/>
          <w:szCs w:val="24"/>
        </w:rPr>
        <w:t xml:space="preserve"> –</w:t>
      </w:r>
      <w:r w:rsidR="00825EC1" w:rsidRPr="00B30405">
        <w:rPr>
          <w:rFonts w:cs="Arial"/>
          <w:b/>
          <w:szCs w:val="24"/>
        </w:rPr>
        <w:t xml:space="preserve"> </w:t>
      </w:r>
      <w:r w:rsidR="00365F76" w:rsidRPr="00365F76">
        <w:rPr>
          <w:rFonts w:cs="Arial"/>
          <w:b/>
          <w:szCs w:val="24"/>
        </w:rPr>
        <w:t>September 15</w:t>
      </w:r>
      <w:r w:rsidR="00C545E5" w:rsidRPr="00365F76">
        <w:rPr>
          <w:rFonts w:cs="Arial"/>
          <w:b/>
          <w:szCs w:val="24"/>
        </w:rPr>
        <w:t>, 2017</w:t>
      </w:r>
      <w:r w:rsidR="009E4649" w:rsidRPr="00365F76">
        <w:rPr>
          <w:rFonts w:cs="Arial"/>
          <w:b/>
          <w:szCs w:val="24"/>
        </w:rPr>
        <w:t xml:space="preserve"> </w:t>
      </w:r>
      <w:r w:rsidR="00896CE8" w:rsidRPr="00365F76">
        <w:rPr>
          <w:rFonts w:cs="Arial"/>
          <w:b/>
          <w:szCs w:val="24"/>
        </w:rPr>
        <w:t>–</w:t>
      </w:r>
      <w:r w:rsidR="00857432" w:rsidRPr="00365F76">
        <w:rPr>
          <w:rFonts w:cs="Arial"/>
          <w:szCs w:val="24"/>
        </w:rPr>
        <w:t xml:space="preserve"> </w:t>
      </w:r>
      <w:r w:rsidR="0075403A" w:rsidRPr="00365F76">
        <w:rPr>
          <w:rFonts w:cs="Arial"/>
          <w:szCs w:val="24"/>
        </w:rPr>
        <w:t>C</w:t>
      </w:r>
      <w:r w:rsidR="0075403A">
        <w:rPr>
          <w:rFonts w:cs="Arial"/>
          <w:szCs w:val="24"/>
        </w:rPr>
        <w:t>CI</w:t>
      </w:r>
      <w:r w:rsidR="007E5906">
        <w:rPr>
          <w:rFonts w:cs="Arial"/>
          <w:szCs w:val="24"/>
        </w:rPr>
        <w:t>-</w:t>
      </w:r>
      <w:r w:rsidR="0075403A">
        <w:rPr>
          <w:rFonts w:cs="Arial"/>
          <w:szCs w:val="24"/>
        </w:rPr>
        <w:t xml:space="preserve">sponsored shooter </w:t>
      </w:r>
      <w:r w:rsidR="001A53F7">
        <w:rPr>
          <w:rFonts w:cs="Arial"/>
          <w:szCs w:val="24"/>
        </w:rPr>
        <w:t xml:space="preserve">Eric </w:t>
      </w:r>
      <w:proofErr w:type="spellStart"/>
      <w:r w:rsidR="0075403A" w:rsidRPr="00B30405">
        <w:rPr>
          <w:rFonts w:cs="Arial"/>
          <w:szCs w:val="24"/>
        </w:rPr>
        <w:t>Grauffel</w:t>
      </w:r>
      <w:proofErr w:type="spellEnd"/>
      <w:r w:rsidR="0075403A" w:rsidRPr="00B30405">
        <w:rPr>
          <w:rFonts w:cs="Arial"/>
          <w:szCs w:val="24"/>
        </w:rPr>
        <w:t xml:space="preserve"> </w:t>
      </w:r>
      <w:r w:rsidR="001A53F7">
        <w:rPr>
          <w:rFonts w:cs="Arial"/>
          <w:szCs w:val="24"/>
        </w:rPr>
        <w:t xml:space="preserve">claimed first place in </w:t>
      </w:r>
      <w:r w:rsidR="00B30405">
        <w:rPr>
          <w:rFonts w:cs="Arial"/>
          <w:szCs w:val="24"/>
        </w:rPr>
        <w:t xml:space="preserve">the </w:t>
      </w:r>
      <w:r w:rsidR="001A53F7">
        <w:rPr>
          <w:rFonts w:cs="Arial"/>
          <w:szCs w:val="24"/>
        </w:rPr>
        <w:t>Standard Division</w:t>
      </w:r>
      <w:r w:rsidR="001A53F7" w:rsidRPr="00B30405">
        <w:rPr>
          <w:rFonts w:cs="Arial"/>
          <w:szCs w:val="24"/>
        </w:rPr>
        <w:t xml:space="preserve"> </w:t>
      </w:r>
      <w:r w:rsidR="001A53F7">
        <w:rPr>
          <w:rFonts w:cs="Arial"/>
          <w:szCs w:val="24"/>
        </w:rPr>
        <w:t xml:space="preserve">at the </w:t>
      </w:r>
      <w:r w:rsidR="00145360" w:rsidRPr="00B30405">
        <w:rPr>
          <w:rFonts w:cs="Arial"/>
          <w:szCs w:val="24"/>
        </w:rPr>
        <w:t>International Practical Shooting Confederation (IPSC) Handgun World Shoot XVIII</w:t>
      </w:r>
      <w:r w:rsidR="00427779">
        <w:rPr>
          <w:rFonts w:cs="Arial"/>
          <w:szCs w:val="24"/>
        </w:rPr>
        <w:t>. The event was</w:t>
      </w:r>
      <w:r w:rsidR="00145360" w:rsidRPr="00B30405">
        <w:rPr>
          <w:rFonts w:cs="Arial"/>
          <w:szCs w:val="24"/>
        </w:rPr>
        <w:t xml:space="preserve"> held </w:t>
      </w:r>
      <w:r w:rsidR="00B30405" w:rsidRPr="00B30405">
        <w:rPr>
          <w:rFonts w:cs="Arial"/>
          <w:szCs w:val="24"/>
        </w:rPr>
        <w:t>August 28 through September 2, 2017</w:t>
      </w:r>
      <w:r w:rsidR="007E5906">
        <w:rPr>
          <w:rFonts w:cs="Arial"/>
          <w:szCs w:val="24"/>
        </w:rPr>
        <w:t>,</w:t>
      </w:r>
      <w:r w:rsidR="00B30405">
        <w:rPr>
          <w:rFonts w:cs="Arial"/>
          <w:szCs w:val="24"/>
        </w:rPr>
        <w:t xml:space="preserve"> </w:t>
      </w:r>
      <w:r w:rsidR="00145360" w:rsidRPr="00B30405">
        <w:rPr>
          <w:rFonts w:cs="Arial"/>
          <w:szCs w:val="24"/>
        </w:rPr>
        <w:t xml:space="preserve">at the National Shooting Sport Center in </w:t>
      </w:r>
      <w:proofErr w:type="spellStart"/>
      <w:r w:rsidR="00145360" w:rsidRPr="00B30405">
        <w:rPr>
          <w:rFonts w:cs="Arial"/>
          <w:szCs w:val="24"/>
        </w:rPr>
        <w:t>Châteauroux</w:t>
      </w:r>
      <w:proofErr w:type="spellEnd"/>
      <w:r w:rsidR="00145360" w:rsidRPr="00B30405">
        <w:rPr>
          <w:rFonts w:cs="Arial"/>
          <w:szCs w:val="24"/>
        </w:rPr>
        <w:t>, France.</w:t>
      </w:r>
    </w:p>
    <w:p w14:paraId="00FEC30D" w14:textId="77777777" w:rsidR="0075403A" w:rsidRDefault="0075403A" w:rsidP="00145360">
      <w:pPr>
        <w:rPr>
          <w:rFonts w:cs="Arial"/>
          <w:szCs w:val="24"/>
        </w:rPr>
      </w:pPr>
    </w:p>
    <w:p w14:paraId="488D7B66" w14:textId="25B69362" w:rsidR="0075403A" w:rsidRDefault="001A53F7" w:rsidP="00145360">
      <w:pPr>
        <w:rPr>
          <w:rFonts w:cs="Arial"/>
          <w:szCs w:val="24"/>
        </w:rPr>
      </w:pPr>
      <w:r>
        <w:rPr>
          <w:rFonts w:cs="Arial"/>
          <w:szCs w:val="24"/>
        </w:rPr>
        <w:t xml:space="preserve">The </w:t>
      </w:r>
      <w:r w:rsidR="00E074BC">
        <w:rPr>
          <w:rFonts w:cs="Arial"/>
          <w:szCs w:val="24"/>
        </w:rPr>
        <w:t>top finish</w:t>
      </w:r>
      <w:r>
        <w:rPr>
          <w:rFonts w:cs="Arial"/>
          <w:szCs w:val="24"/>
        </w:rPr>
        <w:t xml:space="preserve"> </w:t>
      </w:r>
      <w:r w:rsidRPr="0075403A">
        <w:rPr>
          <w:rFonts w:cs="Arial"/>
          <w:szCs w:val="24"/>
        </w:rPr>
        <w:t xml:space="preserve">over 379 competitors </w:t>
      </w:r>
      <w:r>
        <w:rPr>
          <w:rFonts w:cs="Arial"/>
          <w:szCs w:val="24"/>
        </w:rPr>
        <w:t xml:space="preserve">expanded </w:t>
      </w:r>
      <w:proofErr w:type="spellStart"/>
      <w:r w:rsidR="0075403A" w:rsidRPr="00B30405">
        <w:rPr>
          <w:rFonts w:cs="Arial"/>
          <w:szCs w:val="24"/>
        </w:rPr>
        <w:t>Grauffel</w:t>
      </w:r>
      <w:r>
        <w:rPr>
          <w:rFonts w:cs="Arial"/>
          <w:szCs w:val="24"/>
        </w:rPr>
        <w:t>’s</w:t>
      </w:r>
      <w:proofErr w:type="spellEnd"/>
      <w:r>
        <w:rPr>
          <w:rFonts w:cs="Arial"/>
          <w:szCs w:val="24"/>
        </w:rPr>
        <w:t xml:space="preserve"> </w:t>
      </w:r>
      <w:r w:rsidR="0075403A" w:rsidRPr="00B30405">
        <w:rPr>
          <w:rFonts w:cs="Arial"/>
          <w:szCs w:val="24"/>
        </w:rPr>
        <w:t>unprecedented winning streak</w:t>
      </w:r>
      <w:r>
        <w:rPr>
          <w:rFonts w:cs="Arial"/>
          <w:szCs w:val="24"/>
        </w:rPr>
        <w:t>. He also helped Team France earn a</w:t>
      </w:r>
      <w:r w:rsidR="00C4706C">
        <w:rPr>
          <w:rFonts w:cs="Arial"/>
          <w:szCs w:val="24"/>
        </w:rPr>
        <w:t xml:space="preserve"> </w:t>
      </w:r>
      <w:r>
        <w:rPr>
          <w:rFonts w:cs="Arial"/>
          <w:szCs w:val="24"/>
        </w:rPr>
        <w:t>b</w:t>
      </w:r>
      <w:r w:rsidRPr="0075403A">
        <w:rPr>
          <w:rFonts w:cs="Arial"/>
          <w:szCs w:val="24"/>
        </w:rPr>
        <w:t>ron</w:t>
      </w:r>
      <w:r>
        <w:rPr>
          <w:rFonts w:cs="Arial"/>
          <w:szCs w:val="24"/>
        </w:rPr>
        <w:t xml:space="preserve">ze </w:t>
      </w:r>
      <w:r w:rsidR="00D05D31">
        <w:rPr>
          <w:rFonts w:cs="Arial"/>
          <w:szCs w:val="24"/>
        </w:rPr>
        <w:t xml:space="preserve">medal. </w:t>
      </w:r>
    </w:p>
    <w:p w14:paraId="67F47E9A" w14:textId="77777777" w:rsidR="0075403A" w:rsidRDefault="0075403A" w:rsidP="00145360">
      <w:pPr>
        <w:rPr>
          <w:rFonts w:cs="Arial"/>
          <w:szCs w:val="24"/>
        </w:rPr>
      </w:pPr>
    </w:p>
    <w:p w14:paraId="0472B299" w14:textId="29F91F1E" w:rsidR="0075403A" w:rsidRPr="0075403A" w:rsidRDefault="0075403A" w:rsidP="0075403A">
      <w:pPr>
        <w:rPr>
          <w:rFonts w:cs="Arial"/>
          <w:szCs w:val="24"/>
        </w:rPr>
      </w:pPr>
      <w:r>
        <w:rPr>
          <w:rFonts w:cs="Arial"/>
          <w:szCs w:val="24"/>
        </w:rPr>
        <w:t xml:space="preserve">“I could not be happier with CCI,” said </w:t>
      </w:r>
      <w:proofErr w:type="spellStart"/>
      <w:r>
        <w:rPr>
          <w:rFonts w:cs="Arial"/>
          <w:szCs w:val="24"/>
        </w:rPr>
        <w:t>Grauffel</w:t>
      </w:r>
      <w:proofErr w:type="spellEnd"/>
      <w:r>
        <w:rPr>
          <w:rFonts w:cs="Arial"/>
          <w:szCs w:val="24"/>
        </w:rPr>
        <w:t>. “</w:t>
      </w:r>
      <w:r w:rsidRPr="0075403A">
        <w:rPr>
          <w:rFonts w:cs="Arial"/>
          <w:szCs w:val="24"/>
        </w:rPr>
        <w:t xml:space="preserve">I won </w:t>
      </w:r>
      <w:r w:rsidR="001A53F7">
        <w:rPr>
          <w:rFonts w:cs="Arial"/>
          <w:szCs w:val="24"/>
        </w:rPr>
        <w:t xml:space="preserve">the </w:t>
      </w:r>
      <w:r w:rsidRPr="0075403A">
        <w:rPr>
          <w:rFonts w:cs="Arial"/>
          <w:szCs w:val="24"/>
        </w:rPr>
        <w:t>overall Standard</w:t>
      </w:r>
      <w:r>
        <w:rPr>
          <w:rFonts w:cs="Arial"/>
          <w:szCs w:val="24"/>
        </w:rPr>
        <w:t xml:space="preserve"> Division, achieved </w:t>
      </w:r>
      <w:r w:rsidR="001A53F7">
        <w:rPr>
          <w:rFonts w:cs="Arial"/>
          <w:szCs w:val="24"/>
        </w:rPr>
        <w:t>a world title for the seventh time in a row</w:t>
      </w:r>
      <w:r w:rsidRPr="0075403A">
        <w:rPr>
          <w:rFonts w:cs="Arial"/>
          <w:szCs w:val="24"/>
        </w:rPr>
        <w:t xml:space="preserve">, and I am the only shooter who </w:t>
      </w:r>
      <w:r>
        <w:rPr>
          <w:rFonts w:cs="Arial"/>
          <w:szCs w:val="24"/>
        </w:rPr>
        <w:t>achieved a triple crown in the three</w:t>
      </w:r>
      <w:r w:rsidRPr="0075403A">
        <w:rPr>
          <w:rFonts w:cs="Arial"/>
          <w:szCs w:val="24"/>
        </w:rPr>
        <w:t xml:space="preserve"> main divisions in a row. </w:t>
      </w:r>
      <w:r>
        <w:rPr>
          <w:rFonts w:cs="Arial"/>
          <w:szCs w:val="24"/>
        </w:rPr>
        <w:t>CCI primers have proven themselves as a quality, reliable product once again</w:t>
      </w:r>
      <w:r w:rsidR="001A53F7">
        <w:rPr>
          <w:rFonts w:cs="Arial"/>
          <w:szCs w:val="24"/>
        </w:rPr>
        <w:t>.</w:t>
      </w:r>
      <w:r>
        <w:rPr>
          <w:rFonts w:cs="Arial"/>
          <w:szCs w:val="24"/>
        </w:rPr>
        <w:t>”</w:t>
      </w:r>
    </w:p>
    <w:p w14:paraId="3F3A57B9" w14:textId="77777777" w:rsidR="0075403A" w:rsidRPr="0075403A" w:rsidRDefault="0075403A" w:rsidP="0075403A">
      <w:pPr>
        <w:rPr>
          <w:rFonts w:cs="Arial"/>
          <w:szCs w:val="24"/>
        </w:rPr>
      </w:pPr>
    </w:p>
    <w:p w14:paraId="1BB0762D" w14:textId="552B9525" w:rsidR="0075403A" w:rsidRPr="0075403A" w:rsidRDefault="00D05D31" w:rsidP="0075403A">
      <w:pPr>
        <w:rPr>
          <w:rFonts w:cs="Arial"/>
          <w:szCs w:val="24"/>
        </w:rPr>
      </w:pPr>
      <w:proofErr w:type="spellStart"/>
      <w:r w:rsidRPr="00B30405">
        <w:rPr>
          <w:rFonts w:cs="Arial"/>
          <w:szCs w:val="24"/>
        </w:rPr>
        <w:t>Grauffel</w:t>
      </w:r>
      <w:proofErr w:type="spellEnd"/>
      <w:r w:rsidRPr="00B30405">
        <w:rPr>
          <w:rFonts w:cs="Arial"/>
          <w:szCs w:val="24"/>
        </w:rPr>
        <w:t xml:space="preserve"> has relied on CCI primers since 1995. Since then, the t</w:t>
      </w:r>
      <w:r>
        <w:rPr>
          <w:rFonts w:cs="Arial"/>
          <w:szCs w:val="24"/>
        </w:rPr>
        <w:t xml:space="preserve">wo have been permanent partners—with </w:t>
      </w:r>
      <w:r w:rsidRPr="00B30405">
        <w:rPr>
          <w:rFonts w:cs="Arial"/>
          <w:szCs w:val="24"/>
        </w:rPr>
        <w:t xml:space="preserve">more than 3 million rounds shot, zero misfires and many competition titles. </w:t>
      </w:r>
    </w:p>
    <w:p w14:paraId="64ACCC4D" w14:textId="77777777" w:rsidR="0075403A" w:rsidRPr="0075403A" w:rsidRDefault="0075403A" w:rsidP="0075403A">
      <w:pPr>
        <w:rPr>
          <w:rFonts w:cs="Arial"/>
          <w:szCs w:val="24"/>
        </w:rPr>
      </w:pPr>
    </w:p>
    <w:p w14:paraId="4E18B880" w14:textId="78FC2C68" w:rsidR="00EE5328" w:rsidRDefault="00D05D31" w:rsidP="00933FD9">
      <w:pPr>
        <w:rPr>
          <w:rFonts w:cs="Arial"/>
          <w:szCs w:val="24"/>
        </w:rPr>
      </w:pPr>
      <w:r>
        <w:rPr>
          <w:rFonts w:cs="Arial"/>
          <w:szCs w:val="24"/>
        </w:rPr>
        <w:t xml:space="preserve">“We thank Eric </w:t>
      </w:r>
      <w:proofErr w:type="spellStart"/>
      <w:r>
        <w:rPr>
          <w:rFonts w:cs="Arial"/>
          <w:szCs w:val="24"/>
        </w:rPr>
        <w:t>Grauffel</w:t>
      </w:r>
      <w:proofErr w:type="spellEnd"/>
      <w:r>
        <w:rPr>
          <w:rFonts w:cs="Arial"/>
          <w:szCs w:val="24"/>
        </w:rPr>
        <w:t xml:space="preserve"> </w:t>
      </w:r>
      <w:r w:rsidR="00427779">
        <w:rPr>
          <w:rFonts w:cs="Arial"/>
          <w:szCs w:val="24"/>
        </w:rPr>
        <w:t xml:space="preserve">and congratulate him </w:t>
      </w:r>
      <w:r>
        <w:rPr>
          <w:rFonts w:cs="Arial"/>
          <w:szCs w:val="24"/>
        </w:rPr>
        <w:t xml:space="preserve">on his amazing and truly outstanding </w:t>
      </w:r>
      <w:proofErr w:type="gramStart"/>
      <w:r>
        <w:rPr>
          <w:rFonts w:cs="Arial"/>
          <w:szCs w:val="24"/>
        </w:rPr>
        <w:t>achievements</w:t>
      </w:r>
      <w:proofErr w:type="gramEnd"/>
      <w:r>
        <w:rPr>
          <w:rFonts w:cs="Arial"/>
          <w:szCs w:val="24"/>
        </w:rPr>
        <w:t xml:space="preserve">,” said </w:t>
      </w:r>
      <w:r w:rsidR="00E074BC">
        <w:rPr>
          <w:rFonts w:cs="Arial"/>
          <w:szCs w:val="24"/>
        </w:rPr>
        <w:t>CCI</w:t>
      </w:r>
      <w:r>
        <w:rPr>
          <w:rFonts w:cs="Arial"/>
          <w:szCs w:val="24"/>
        </w:rPr>
        <w:t xml:space="preserve"> Global Product Lane Director Rick Stoeckel. “</w:t>
      </w:r>
      <w:r w:rsidR="0075403A" w:rsidRPr="0075403A">
        <w:rPr>
          <w:rFonts w:cs="Arial"/>
          <w:szCs w:val="24"/>
        </w:rPr>
        <w:t xml:space="preserve">Our primers are highly evolved products because we continuously test and improve. Today's CCI primer is more sensitive, easier to seat, and more compatible with progressive and automated loading equipment than even before. </w:t>
      </w:r>
      <w:proofErr w:type="spellStart"/>
      <w:r>
        <w:rPr>
          <w:rFonts w:cs="Arial"/>
          <w:szCs w:val="24"/>
        </w:rPr>
        <w:t>Grauffel’s</w:t>
      </w:r>
      <w:proofErr w:type="spellEnd"/>
      <w:r>
        <w:rPr>
          <w:rFonts w:cs="Arial"/>
          <w:szCs w:val="24"/>
        </w:rPr>
        <w:t xml:space="preserve"> great accomplishments help prove that.”</w:t>
      </w:r>
    </w:p>
    <w:p w14:paraId="677C59E4" w14:textId="77777777" w:rsidR="00D05D31" w:rsidRDefault="00D05D31" w:rsidP="00933FD9">
      <w:pPr>
        <w:rPr>
          <w:rFonts w:cs="Arial"/>
          <w:szCs w:val="24"/>
        </w:rPr>
      </w:pPr>
    </w:p>
    <w:p w14:paraId="0392D117" w14:textId="4375B49B" w:rsidR="001A53F7" w:rsidRDefault="001A53F7" w:rsidP="001A53F7">
      <w:pPr>
        <w:rPr>
          <w:rFonts w:cs="Arial"/>
          <w:szCs w:val="24"/>
        </w:rPr>
      </w:pPr>
      <w:r w:rsidRPr="00B30405">
        <w:rPr>
          <w:rFonts w:cs="Arial"/>
          <w:szCs w:val="24"/>
        </w:rPr>
        <w:t xml:space="preserve">IPSC </w:t>
      </w:r>
      <w:r>
        <w:rPr>
          <w:rFonts w:cs="Arial"/>
          <w:szCs w:val="24"/>
        </w:rPr>
        <w:t>runs an</w:t>
      </w:r>
      <w:r w:rsidRPr="00B30405">
        <w:rPr>
          <w:rFonts w:cs="Arial"/>
          <w:szCs w:val="24"/>
        </w:rPr>
        <w:t xml:space="preserve"> annual series of competitions established to promote, maintain, improve and advance the sport of handgun shooting</w:t>
      </w:r>
      <w:r>
        <w:rPr>
          <w:rFonts w:cs="Arial"/>
          <w:szCs w:val="24"/>
        </w:rPr>
        <w:t>.</w:t>
      </w:r>
      <w:r w:rsidRPr="00B30405">
        <w:rPr>
          <w:rFonts w:cs="Arial"/>
          <w:szCs w:val="24"/>
        </w:rPr>
        <w:t xml:space="preserve"> The Handgun World Shoot is the </w:t>
      </w:r>
      <w:r>
        <w:rPr>
          <w:rFonts w:cs="Arial"/>
          <w:szCs w:val="24"/>
        </w:rPr>
        <w:t xml:space="preserve">organization’s </w:t>
      </w:r>
      <w:r w:rsidRPr="00B30405">
        <w:rPr>
          <w:rFonts w:cs="Arial"/>
          <w:szCs w:val="24"/>
        </w:rPr>
        <w:t xml:space="preserve">pinnacle </w:t>
      </w:r>
      <w:r>
        <w:rPr>
          <w:rFonts w:cs="Arial"/>
          <w:szCs w:val="24"/>
        </w:rPr>
        <w:t>event</w:t>
      </w:r>
      <w:r w:rsidR="00427779">
        <w:rPr>
          <w:rFonts w:cs="Arial"/>
          <w:szCs w:val="24"/>
        </w:rPr>
        <w:t xml:space="preserve">, with </w:t>
      </w:r>
      <w:r>
        <w:rPr>
          <w:rFonts w:cs="Arial"/>
          <w:szCs w:val="24"/>
        </w:rPr>
        <w:t>30 stages divided into five</w:t>
      </w:r>
      <w:r w:rsidRPr="0075403A">
        <w:rPr>
          <w:rFonts w:cs="Arial"/>
          <w:szCs w:val="24"/>
        </w:rPr>
        <w:t xml:space="preserve"> areas</w:t>
      </w:r>
      <w:r w:rsidR="00427779">
        <w:rPr>
          <w:rFonts w:cs="Arial"/>
          <w:szCs w:val="24"/>
        </w:rPr>
        <w:t xml:space="preserve"> themed after</w:t>
      </w:r>
      <w:r w:rsidR="00C4706C">
        <w:rPr>
          <w:rFonts w:cs="Arial"/>
          <w:szCs w:val="24"/>
        </w:rPr>
        <w:t xml:space="preserve"> the </w:t>
      </w:r>
      <w:r w:rsidRPr="0075403A">
        <w:rPr>
          <w:rFonts w:cs="Arial"/>
          <w:szCs w:val="24"/>
        </w:rPr>
        <w:t xml:space="preserve">continents </w:t>
      </w:r>
      <w:r w:rsidR="00C4706C">
        <w:rPr>
          <w:rFonts w:cs="Arial"/>
          <w:szCs w:val="24"/>
        </w:rPr>
        <w:t xml:space="preserve">of </w:t>
      </w:r>
      <w:r w:rsidRPr="0075403A">
        <w:rPr>
          <w:rFonts w:cs="Arial"/>
          <w:szCs w:val="24"/>
        </w:rPr>
        <w:t xml:space="preserve">Africa, Asia, </w:t>
      </w:r>
      <w:r w:rsidR="00427779">
        <w:rPr>
          <w:rFonts w:cs="Arial"/>
          <w:szCs w:val="24"/>
        </w:rPr>
        <w:t xml:space="preserve">North </w:t>
      </w:r>
      <w:r w:rsidRPr="0075403A">
        <w:rPr>
          <w:rFonts w:cs="Arial"/>
          <w:szCs w:val="24"/>
        </w:rPr>
        <w:t xml:space="preserve">America, Australia </w:t>
      </w:r>
      <w:r w:rsidR="00C4706C">
        <w:rPr>
          <w:rFonts w:cs="Arial"/>
          <w:szCs w:val="24"/>
        </w:rPr>
        <w:t>and</w:t>
      </w:r>
      <w:r w:rsidRPr="0075403A">
        <w:rPr>
          <w:rFonts w:cs="Arial"/>
          <w:szCs w:val="24"/>
        </w:rPr>
        <w:t xml:space="preserve"> Europe</w:t>
      </w:r>
      <w:r>
        <w:rPr>
          <w:rFonts w:cs="Arial"/>
          <w:szCs w:val="24"/>
        </w:rPr>
        <w:t>.</w:t>
      </w:r>
    </w:p>
    <w:p w14:paraId="0D474E48" w14:textId="77777777" w:rsidR="001A53F7" w:rsidRPr="00B30405" w:rsidRDefault="001A53F7" w:rsidP="00933FD9">
      <w:pPr>
        <w:rPr>
          <w:rFonts w:cs="Arial"/>
          <w:szCs w:val="24"/>
        </w:rPr>
      </w:pPr>
    </w:p>
    <w:p w14:paraId="74050E33" w14:textId="77777777" w:rsidR="0075403A" w:rsidRPr="00063BE6" w:rsidRDefault="0075403A" w:rsidP="0075403A">
      <w:pPr>
        <w:rPr>
          <w:rFonts w:cs="Arial"/>
          <w:szCs w:val="24"/>
        </w:rPr>
      </w:pPr>
      <w:r>
        <w:rPr>
          <w:rFonts w:cs="Arial"/>
          <w:szCs w:val="24"/>
        </w:rPr>
        <w:t>CCI</w:t>
      </w:r>
      <w:r w:rsidRPr="00063BE6">
        <w:rPr>
          <w:rFonts w:cs="Arial"/>
          <w:szCs w:val="24"/>
        </w:rPr>
        <w:t xml:space="preserve"> is a brand of Vista Outdoor Inc., an outdoor sports and recreation company. For more information on </w:t>
      </w:r>
      <w:r>
        <w:rPr>
          <w:rFonts w:cs="Arial"/>
          <w:szCs w:val="24"/>
        </w:rPr>
        <w:t>CCI Ammunition</w:t>
      </w:r>
      <w:r w:rsidRPr="00063BE6">
        <w:rPr>
          <w:rFonts w:cs="Arial"/>
          <w:szCs w:val="24"/>
        </w:rPr>
        <w:t xml:space="preserve">, go to </w:t>
      </w:r>
      <w:hyperlink r:id="rId10" w:history="1">
        <w:r w:rsidRPr="00590F33">
          <w:rPr>
            <w:rStyle w:val="Hyperlink"/>
            <w:rFonts w:cs="Arial"/>
            <w:szCs w:val="24"/>
          </w:rPr>
          <w:t>www.cci-ammunition.com</w:t>
        </w:r>
      </w:hyperlink>
      <w:r w:rsidRPr="00063BE6">
        <w:rPr>
          <w:rFonts w:cs="Arial"/>
          <w:szCs w:val="24"/>
        </w:rPr>
        <w:t xml:space="preserve">. </w:t>
      </w:r>
    </w:p>
    <w:p w14:paraId="0F627980" w14:textId="77777777" w:rsidR="00A02FBB" w:rsidRPr="00B30405" w:rsidRDefault="00A02FBB" w:rsidP="00A02FBB">
      <w:pPr>
        <w:rPr>
          <w:rFonts w:cs="Arial"/>
          <w:szCs w:val="24"/>
        </w:rPr>
      </w:pPr>
    </w:p>
    <w:p w14:paraId="46F04196" w14:textId="77777777" w:rsidR="00365F76" w:rsidRDefault="00365F76" w:rsidP="00A236BD">
      <w:pPr>
        <w:rPr>
          <w:rFonts w:cs="Arial"/>
          <w:b/>
          <w:bCs/>
          <w:szCs w:val="24"/>
        </w:rPr>
      </w:pPr>
    </w:p>
    <w:p w14:paraId="0867FD98" w14:textId="77777777" w:rsidR="00A236BD" w:rsidRPr="00B30405" w:rsidRDefault="00A236BD" w:rsidP="00A236BD">
      <w:pPr>
        <w:rPr>
          <w:rFonts w:cs="Arial"/>
          <w:b/>
          <w:bCs/>
          <w:szCs w:val="24"/>
        </w:rPr>
      </w:pPr>
      <w:bookmarkStart w:id="0" w:name="_GoBack"/>
      <w:bookmarkEnd w:id="0"/>
      <w:r w:rsidRPr="00B30405">
        <w:rPr>
          <w:rFonts w:cs="Arial"/>
          <w:b/>
          <w:bCs/>
          <w:szCs w:val="24"/>
        </w:rPr>
        <w:t>About Vista Outdoor</w:t>
      </w:r>
    </w:p>
    <w:p w14:paraId="2A193D29" w14:textId="726666E0" w:rsidR="00B71101" w:rsidRPr="006817C0" w:rsidRDefault="00A236BD" w:rsidP="00A02FBB">
      <w:pPr>
        <w:rPr>
          <w:rFonts w:cs="Arial"/>
          <w:szCs w:val="24"/>
        </w:rPr>
      </w:pPr>
      <w:r w:rsidRPr="00B30405">
        <w:rPr>
          <w:rFonts w:cs="Arial"/>
          <w:szCs w:val="24"/>
        </w:rPr>
        <w:lastRenderedPageBreak/>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B30405">
          <w:rPr>
            <w:rStyle w:val="Hyperlink"/>
            <w:rFonts w:cs="Arial"/>
            <w:szCs w:val="24"/>
          </w:rPr>
          <w:t>www.vistaoutdoor.com</w:t>
        </w:r>
      </w:hyperlink>
      <w:r w:rsidRPr="00B30405">
        <w:rPr>
          <w:rFonts w:cs="Arial"/>
          <w:szCs w:val="24"/>
        </w:rPr>
        <w:t xml:space="preserve"> or follow us on Twitter @</w:t>
      </w:r>
      <w:proofErr w:type="spellStart"/>
      <w:r w:rsidRPr="00B30405">
        <w:rPr>
          <w:rFonts w:cs="Arial"/>
          <w:szCs w:val="24"/>
        </w:rPr>
        <w:t>VistaOutdoorInc</w:t>
      </w:r>
      <w:proofErr w:type="spellEnd"/>
      <w:r w:rsidRPr="00B30405">
        <w:rPr>
          <w:rFonts w:cs="Arial"/>
          <w:szCs w:val="24"/>
        </w:rPr>
        <w:t xml:space="preserve"> and Facebook at </w:t>
      </w:r>
      <w:hyperlink r:id="rId12" w:history="1">
        <w:r w:rsidRPr="00B30405">
          <w:rPr>
            <w:rStyle w:val="Hyperlink"/>
            <w:rFonts w:cs="Arial"/>
            <w:szCs w:val="24"/>
          </w:rPr>
          <w:t>www.facebook.com/vistaoutdoor</w:t>
        </w:r>
      </w:hyperlink>
      <w:r w:rsidRPr="00B30405">
        <w:rPr>
          <w:rFonts w:cs="Arial"/>
          <w:szCs w:val="24"/>
        </w:rPr>
        <w:t>.</w:t>
      </w:r>
    </w:p>
    <w:sectPr w:rsidR="00B71101"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0C74" w14:textId="77777777" w:rsidR="00AD2007" w:rsidRDefault="00AD2007">
      <w:r>
        <w:separator/>
      </w:r>
    </w:p>
  </w:endnote>
  <w:endnote w:type="continuationSeparator" w:id="0">
    <w:p w14:paraId="79533FB2" w14:textId="77777777" w:rsidR="00AD2007" w:rsidRDefault="00AD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365F7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65F7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1B2E0" w14:textId="77777777" w:rsidR="00AD2007" w:rsidRDefault="00AD2007">
      <w:r>
        <w:separator/>
      </w:r>
    </w:p>
  </w:footnote>
  <w:footnote w:type="continuationSeparator" w:id="0">
    <w:p w14:paraId="0EFD92A7" w14:textId="77777777" w:rsidR="00AD2007" w:rsidRDefault="00AD2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6266-6759-4012-9887-47CC5BA9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3183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2017-09-15T14:21:00Z</dcterms:created>
  <dcterms:modified xsi:type="dcterms:W3CDTF">2017-09-15T18:13:00Z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