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B80FCC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80FC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B80FCC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Pr="00B80FCC">
        <w:tab/>
      </w:r>
      <w:r w:rsidR="00050658" w:rsidRPr="00B80FCC">
        <w:t xml:space="preserve"> </w:t>
      </w:r>
      <w:r w:rsidR="00963A5F" w:rsidRPr="00B80FCC">
        <w:rPr>
          <w:rFonts w:cs="Arial"/>
          <w:b/>
        </w:rPr>
        <w:t xml:space="preserve">Contact: </w:t>
      </w:r>
      <w:r w:rsidRPr="00B80FCC">
        <w:rPr>
          <w:rFonts w:cs="Arial"/>
          <w:b/>
        </w:rPr>
        <w:t>JJ Reich</w:t>
      </w:r>
    </w:p>
    <w:p w14:paraId="62946E7A" w14:textId="77777777" w:rsidR="001067AB" w:rsidRPr="00B80FCC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80FCC">
        <w:rPr>
          <w:rFonts w:cs="Arial"/>
        </w:rPr>
        <w:t>Communications Manager</w:t>
      </w:r>
    </w:p>
    <w:p w14:paraId="735F25F1" w14:textId="3E1F9B77" w:rsidR="00BC4983" w:rsidRPr="00B80FCC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80FCC">
        <w:rPr>
          <w:rFonts w:cs="Arial"/>
        </w:rPr>
        <w:t>Fire</w:t>
      </w:r>
      <w:r w:rsidR="00CF0071">
        <w:rPr>
          <w:rFonts w:cs="Arial"/>
        </w:rPr>
        <w:t>arms</w:t>
      </w:r>
      <w:r w:rsidR="009A5E33" w:rsidRPr="00B80FCC">
        <w:rPr>
          <w:rFonts w:cs="Arial"/>
        </w:rPr>
        <w:t xml:space="preserve"> </w:t>
      </w:r>
      <w:r w:rsidRPr="00B80FCC">
        <w:rPr>
          <w:rFonts w:cs="Arial"/>
        </w:rPr>
        <w:t>and Ammunition</w:t>
      </w:r>
    </w:p>
    <w:p w14:paraId="243F96C6" w14:textId="77777777" w:rsidR="001067AB" w:rsidRPr="00B80FCC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80FCC">
        <w:rPr>
          <w:rFonts w:cs="Arial"/>
        </w:rPr>
        <w:tab/>
        <w:t>(763) 323-386</w:t>
      </w:r>
      <w:r w:rsidR="00BC4983" w:rsidRPr="00B80FCC">
        <w:rPr>
          <w:rFonts w:cs="Arial"/>
        </w:rPr>
        <w:t>2</w:t>
      </w:r>
    </w:p>
    <w:p w14:paraId="3687E619" w14:textId="77777777" w:rsidR="00FE2916" w:rsidRPr="00B80FCC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80FCC">
        <w:rPr>
          <w:rFonts w:cs="Arial"/>
        </w:rPr>
        <w:t xml:space="preserve">FOR IMMEDIATE RELEASE </w:t>
      </w:r>
      <w:r w:rsidRPr="00B80FCC">
        <w:rPr>
          <w:rFonts w:cs="Arial"/>
        </w:rPr>
        <w:tab/>
      </w:r>
      <w:r w:rsidRPr="00B80FCC">
        <w:rPr>
          <w:rFonts w:cs="Arial"/>
        </w:rPr>
        <w:tab/>
        <w:t xml:space="preserve"> </w:t>
      </w:r>
      <w:r w:rsidRPr="00B80FCC">
        <w:rPr>
          <w:rFonts w:cs="Arial"/>
        </w:rPr>
        <w:tab/>
      </w:r>
      <w:r w:rsidRPr="00B80FCC">
        <w:rPr>
          <w:rFonts w:cs="Arial"/>
        </w:rPr>
        <w:tab/>
      </w:r>
      <w:r w:rsidR="00485F5D" w:rsidRPr="00B80FCC">
        <w:rPr>
          <w:rFonts w:cs="Arial"/>
        </w:rPr>
        <w:t xml:space="preserve"> </w:t>
      </w:r>
      <w:r w:rsidRPr="00B80FCC">
        <w:rPr>
          <w:rFonts w:cs="Arial"/>
        </w:rPr>
        <w:t xml:space="preserve">E-mail: </w:t>
      </w:r>
      <w:hyperlink r:id="rId9" w:history="1">
        <w:r w:rsidR="009512DC" w:rsidRPr="00B80FCC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B80FC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CF0071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2129EF3D" w:rsidR="001067AB" w:rsidRPr="00CF0071" w:rsidRDefault="008521A8" w:rsidP="005E6D03">
      <w:pPr>
        <w:jc w:val="center"/>
        <w:rPr>
          <w:rFonts w:cs="Arial"/>
          <w:b/>
          <w:sz w:val="28"/>
          <w:szCs w:val="28"/>
        </w:rPr>
      </w:pPr>
      <w:r w:rsidRPr="00CF0071">
        <w:rPr>
          <w:rFonts w:cs="Arial"/>
          <w:b/>
          <w:sz w:val="28"/>
          <w:szCs w:val="28"/>
        </w:rPr>
        <w:t xml:space="preserve">New </w:t>
      </w:r>
      <w:r w:rsidR="00D517F0" w:rsidRPr="00CF0071">
        <w:rPr>
          <w:rFonts w:cs="Arial"/>
          <w:b/>
          <w:sz w:val="28"/>
          <w:szCs w:val="28"/>
        </w:rPr>
        <w:t xml:space="preserve">Savage </w:t>
      </w:r>
      <w:r w:rsidR="00CF0071" w:rsidRPr="00CF0071">
        <w:rPr>
          <w:rFonts w:cs="Arial"/>
          <w:b/>
          <w:sz w:val="28"/>
          <w:szCs w:val="28"/>
        </w:rPr>
        <w:t xml:space="preserve">Model </w:t>
      </w:r>
      <w:r w:rsidRPr="00CF0071">
        <w:rPr>
          <w:rFonts w:cs="Arial"/>
          <w:b/>
          <w:sz w:val="28"/>
          <w:szCs w:val="28"/>
        </w:rPr>
        <w:t xml:space="preserve">110 </w:t>
      </w:r>
      <w:r w:rsidR="00CF0071" w:rsidRPr="00CF0071">
        <w:rPr>
          <w:rFonts w:cs="Arial"/>
          <w:b/>
          <w:sz w:val="28"/>
          <w:szCs w:val="28"/>
        </w:rPr>
        <w:t xml:space="preserve">Scout Makes </w:t>
      </w:r>
      <w:r w:rsidR="002C3ED9">
        <w:rPr>
          <w:rFonts w:cs="Arial"/>
          <w:b/>
          <w:sz w:val="28"/>
          <w:szCs w:val="28"/>
        </w:rPr>
        <w:t>Quick</w:t>
      </w:r>
      <w:r w:rsidR="00CF0071" w:rsidRPr="00CF0071">
        <w:rPr>
          <w:rFonts w:cs="Arial"/>
          <w:b/>
          <w:sz w:val="28"/>
          <w:szCs w:val="28"/>
        </w:rPr>
        <w:t xml:space="preserve"> Shots Count</w:t>
      </w:r>
    </w:p>
    <w:p w14:paraId="52C29F6F" w14:textId="77777777" w:rsidR="001067AB" w:rsidRPr="002041BF" w:rsidRDefault="001067AB" w:rsidP="005D08B1">
      <w:pPr>
        <w:rPr>
          <w:rFonts w:cs="Arial"/>
          <w:highlight w:val="yellow"/>
        </w:rPr>
      </w:pPr>
    </w:p>
    <w:p w14:paraId="5000DCB2" w14:textId="5728708F" w:rsidR="00EF258E" w:rsidRPr="002041BF" w:rsidRDefault="000C7CB8" w:rsidP="000D1D36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C040E9">
        <w:rPr>
          <w:rFonts w:cs="Arial"/>
          <w:b/>
          <w:caps/>
        </w:rPr>
        <w:t>Westfield</w:t>
      </w:r>
      <w:r w:rsidRPr="00C040E9">
        <w:rPr>
          <w:rFonts w:cs="Arial"/>
          <w:b/>
        </w:rPr>
        <w:t>, Massachus</w:t>
      </w:r>
      <w:r w:rsidRPr="009C69A2">
        <w:rPr>
          <w:rFonts w:cs="Arial"/>
          <w:b/>
        </w:rPr>
        <w:t>etts</w:t>
      </w:r>
      <w:r w:rsidR="00A23807" w:rsidRPr="009C69A2">
        <w:rPr>
          <w:rFonts w:cs="Arial"/>
          <w:b/>
          <w:szCs w:val="24"/>
        </w:rPr>
        <w:t xml:space="preserve"> </w:t>
      </w:r>
      <w:r w:rsidR="00D52080" w:rsidRPr="009C69A2">
        <w:rPr>
          <w:rFonts w:cs="Arial"/>
          <w:b/>
          <w:szCs w:val="24"/>
        </w:rPr>
        <w:t xml:space="preserve">– </w:t>
      </w:r>
      <w:r w:rsidR="009C69A2">
        <w:rPr>
          <w:rFonts w:cs="Arial"/>
          <w:b/>
          <w:szCs w:val="24"/>
        </w:rPr>
        <w:t>May 11</w:t>
      </w:r>
      <w:r w:rsidR="00D74FC3" w:rsidRPr="009C69A2">
        <w:rPr>
          <w:rFonts w:cs="Arial"/>
          <w:b/>
          <w:szCs w:val="24"/>
        </w:rPr>
        <w:t>,</w:t>
      </w:r>
      <w:r w:rsidR="00826DB4" w:rsidRPr="009C69A2">
        <w:rPr>
          <w:rFonts w:cs="Arial"/>
          <w:b/>
          <w:szCs w:val="24"/>
        </w:rPr>
        <w:t xml:space="preserve"> 201</w:t>
      </w:r>
      <w:r w:rsidR="00F7306D" w:rsidRPr="009C69A2">
        <w:rPr>
          <w:rFonts w:cs="Arial"/>
          <w:b/>
          <w:szCs w:val="24"/>
        </w:rPr>
        <w:t>8</w:t>
      </w:r>
      <w:r w:rsidR="00D52080" w:rsidRPr="009C69A2">
        <w:rPr>
          <w:rFonts w:cs="Arial"/>
          <w:b/>
          <w:szCs w:val="24"/>
        </w:rPr>
        <w:t xml:space="preserve"> –</w:t>
      </w:r>
      <w:r w:rsidR="00D52080" w:rsidRPr="009C69A2">
        <w:rPr>
          <w:rFonts w:cs="Arial"/>
          <w:szCs w:val="24"/>
        </w:rPr>
        <w:t xml:space="preserve"> </w:t>
      </w:r>
      <w:r w:rsidR="00C040E9" w:rsidRPr="009C69A2">
        <w:rPr>
          <w:rFonts w:cs="Arial"/>
          <w:szCs w:val="24"/>
        </w:rPr>
        <w:t>The ne</w:t>
      </w:r>
      <w:r w:rsidR="00C040E9" w:rsidRPr="00C040E9">
        <w:rPr>
          <w:rFonts w:cs="Arial"/>
          <w:szCs w:val="24"/>
        </w:rPr>
        <w:t xml:space="preserve">w form-fitting, high-performance Model 110 Scout </w:t>
      </w:r>
      <w:r w:rsidR="0033346D">
        <w:rPr>
          <w:rFonts w:cs="Arial"/>
          <w:szCs w:val="24"/>
        </w:rPr>
        <w:t xml:space="preserve">rifle </w:t>
      </w:r>
      <w:r w:rsidR="00C040E9" w:rsidRPr="00C040E9">
        <w:rPr>
          <w:rFonts w:cs="Arial"/>
          <w:szCs w:val="24"/>
        </w:rPr>
        <w:t>from Savage allow</w:t>
      </w:r>
      <w:r w:rsidR="00A4339B">
        <w:rPr>
          <w:rFonts w:cs="Arial"/>
          <w:szCs w:val="24"/>
        </w:rPr>
        <w:t>s</w:t>
      </w:r>
      <w:r w:rsidR="00C040E9" w:rsidRPr="00C040E9">
        <w:rPr>
          <w:rFonts w:cs="Arial"/>
          <w:szCs w:val="24"/>
        </w:rPr>
        <w:t xml:space="preserve"> shooters to make fast, accurate shots from a variety of positions—including offhand. </w:t>
      </w:r>
      <w:r w:rsidR="001908F2" w:rsidRPr="00C040E9">
        <w:rPr>
          <w:rFonts w:cs="Arial"/>
          <w:szCs w:val="24"/>
        </w:rPr>
        <w:t>Shipments of these firearms are currently being delivered to dealers.</w:t>
      </w:r>
    </w:p>
    <w:p w14:paraId="3C4A37B0" w14:textId="77777777" w:rsidR="00C040E9" w:rsidRDefault="00C040E9" w:rsidP="000D1D36">
      <w:pPr>
        <w:autoSpaceDE w:val="0"/>
        <w:autoSpaceDN w:val="0"/>
        <w:adjustRightInd w:val="0"/>
        <w:rPr>
          <w:rFonts w:cs="Arial"/>
        </w:rPr>
      </w:pPr>
    </w:p>
    <w:p w14:paraId="29D1B110" w14:textId="074C0DC0" w:rsidR="00C040E9" w:rsidRDefault="00C040E9" w:rsidP="000D1D36">
      <w:pPr>
        <w:autoSpaceDE w:val="0"/>
        <w:autoSpaceDN w:val="0"/>
        <w:adjustRightInd w:val="0"/>
        <w:rPr>
          <w:rFonts w:cs="Arial"/>
        </w:rPr>
      </w:pPr>
      <w:r w:rsidRPr="00C040E9">
        <w:rPr>
          <w:rFonts w:cs="Arial"/>
        </w:rPr>
        <w:t xml:space="preserve">The Savage 110 Scout’s </w:t>
      </w:r>
      <w:proofErr w:type="spellStart"/>
      <w:r w:rsidRPr="00C040E9">
        <w:rPr>
          <w:rFonts w:cs="Arial"/>
        </w:rPr>
        <w:t>AccuFit</w:t>
      </w:r>
      <w:proofErr w:type="spellEnd"/>
      <w:r w:rsidRPr="00C040E9">
        <w:rPr>
          <w:rFonts w:cs="Arial"/>
        </w:rPr>
        <w:t xml:space="preserve"> system let</w:t>
      </w:r>
      <w:r>
        <w:rPr>
          <w:rFonts w:cs="Arial"/>
        </w:rPr>
        <w:t>s</w:t>
      </w:r>
      <w:bookmarkStart w:id="0" w:name="_GoBack"/>
      <w:bookmarkEnd w:id="0"/>
      <w:r w:rsidRPr="00C040E9">
        <w:rPr>
          <w:rFonts w:cs="Arial"/>
        </w:rPr>
        <w:t xml:space="preserve"> shooters easily customize the length-of-pull and comb height for a personalized fit, while the user-adjustable </w:t>
      </w:r>
      <w:proofErr w:type="spellStart"/>
      <w:r w:rsidRPr="00C040E9">
        <w:rPr>
          <w:rFonts w:cs="Arial"/>
        </w:rPr>
        <w:t>AccuTrigger</w:t>
      </w:r>
      <w:proofErr w:type="spellEnd"/>
      <w:r w:rsidRPr="00C040E9">
        <w:rPr>
          <w:rFonts w:cs="Arial"/>
        </w:rPr>
        <w:t xml:space="preserve"> offers a crisp, clean pull.</w:t>
      </w:r>
      <w:r>
        <w:rPr>
          <w:rFonts w:cs="Arial"/>
        </w:rPr>
        <w:t xml:space="preserve"> </w:t>
      </w:r>
      <w:r w:rsidRPr="00C040E9">
        <w:rPr>
          <w:rFonts w:cs="Arial"/>
        </w:rPr>
        <w:t xml:space="preserve">Together with the </w:t>
      </w:r>
      <w:proofErr w:type="spellStart"/>
      <w:r w:rsidRPr="00C040E9">
        <w:rPr>
          <w:rFonts w:cs="Arial"/>
        </w:rPr>
        <w:t>AccuStock</w:t>
      </w:r>
      <w:proofErr w:type="spellEnd"/>
      <w:r w:rsidRPr="00C040E9">
        <w:rPr>
          <w:rFonts w:cs="Arial"/>
        </w:rPr>
        <w:t xml:space="preserve">, which secures the action three-dimensionally along its entire length, the 110 Scout provides the fit and function of a custom rifle—right out of the box. </w:t>
      </w:r>
    </w:p>
    <w:p w14:paraId="7BD52AB0" w14:textId="77777777" w:rsidR="00C040E9" w:rsidRDefault="00C040E9" w:rsidP="000D1D36">
      <w:pPr>
        <w:autoSpaceDE w:val="0"/>
        <w:autoSpaceDN w:val="0"/>
        <w:adjustRightInd w:val="0"/>
        <w:rPr>
          <w:rFonts w:cs="Arial"/>
        </w:rPr>
      </w:pPr>
    </w:p>
    <w:p w14:paraId="7B863447" w14:textId="5AA80BAF" w:rsidR="00C040E9" w:rsidRPr="00A4339B" w:rsidRDefault="00C040E9" w:rsidP="000D1D36">
      <w:pPr>
        <w:autoSpaceDE w:val="0"/>
        <w:autoSpaceDN w:val="0"/>
        <w:adjustRightInd w:val="0"/>
        <w:rPr>
          <w:rFonts w:cs="Arial"/>
        </w:rPr>
      </w:pPr>
      <w:r w:rsidRPr="00C040E9">
        <w:rPr>
          <w:rFonts w:cs="Arial"/>
        </w:rPr>
        <w:t xml:space="preserve">It’s also flush with features, including a carbon steel barrel, muzzle brake and AICS-style </w:t>
      </w:r>
      <w:r w:rsidRPr="00A4339B">
        <w:rPr>
          <w:rFonts w:cs="Arial"/>
        </w:rPr>
        <w:t>detachable box magazine that holds 10 rounds. Plus, its rugged synthetic stock, forward mounted rail and adjustable iron sights are perfectly suited to the versatile platform.</w:t>
      </w:r>
    </w:p>
    <w:p w14:paraId="656D1DC2" w14:textId="18B58F15" w:rsidR="004D43CE" w:rsidRPr="00A4339B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BD8004A" w:rsidR="00DA05FC" w:rsidRPr="00A4339B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A4339B">
        <w:rPr>
          <w:rFonts w:ascii="Arial" w:hAnsi="Arial" w:cs="Arial"/>
          <w:b/>
          <w:bCs/>
        </w:rPr>
        <w:t>Features &amp; Benefits</w:t>
      </w:r>
    </w:p>
    <w:p w14:paraId="78708543" w14:textId="77777777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A4339B">
        <w:rPr>
          <w:rFonts w:ascii="Arial" w:hAnsi="Arial" w:cs="Arial"/>
        </w:rPr>
        <w:t>AccuFit</w:t>
      </w:r>
      <w:proofErr w:type="spellEnd"/>
      <w:r w:rsidRPr="00A4339B">
        <w:rPr>
          <w:rFonts w:ascii="Arial" w:hAnsi="Arial" w:cs="Arial"/>
        </w:rPr>
        <w:t xml:space="preserve"> system lets shooters quickly adjust comb height and length-of-pull</w:t>
      </w:r>
    </w:p>
    <w:p w14:paraId="00D7AD32" w14:textId="77777777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4339B">
        <w:rPr>
          <w:rFonts w:ascii="Arial" w:hAnsi="Arial" w:cs="Arial"/>
        </w:rPr>
        <w:t xml:space="preserve">User-adjustable </w:t>
      </w:r>
      <w:proofErr w:type="spellStart"/>
      <w:r w:rsidRPr="00A4339B">
        <w:rPr>
          <w:rFonts w:ascii="Arial" w:hAnsi="Arial" w:cs="Arial"/>
        </w:rPr>
        <w:t>AccuTrigger</w:t>
      </w:r>
      <w:proofErr w:type="spellEnd"/>
    </w:p>
    <w:p w14:paraId="34C964B1" w14:textId="77777777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A4339B">
        <w:rPr>
          <w:rFonts w:ascii="Arial" w:hAnsi="Arial" w:cs="Arial"/>
        </w:rPr>
        <w:t>AccuStock</w:t>
      </w:r>
      <w:proofErr w:type="spellEnd"/>
      <w:r w:rsidRPr="00A4339B">
        <w:rPr>
          <w:rFonts w:ascii="Arial" w:hAnsi="Arial" w:cs="Arial"/>
        </w:rPr>
        <w:t xml:space="preserve"> rail system secures the action three-dimensionally along its entire length</w:t>
      </w:r>
    </w:p>
    <w:p w14:paraId="5EB7742D" w14:textId="42C84401" w:rsidR="00A4339B" w:rsidRPr="00A4339B" w:rsidRDefault="000C4935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Flat Dark Earth </w:t>
      </w:r>
      <w:r w:rsidR="00A4339B" w:rsidRPr="00A4339B">
        <w:rPr>
          <w:rFonts w:ascii="Arial" w:hAnsi="Arial" w:cs="Arial"/>
        </w:rPr>
        <w:t>Synthetic stock</w:t>
      </w:r>
    </w:p>
    <w:p w14:paraId="264F7A01" w14:textId="77777777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4339B">
        <w:rPr>
          <w:rFonts w:ascii="Arial" w:hAnsi="Arial" w:cs="Arial"/>
        </w:rPr>
        <w:t>16½-inch matte-black button-rifled barrel with muzzle brake and adjustable iron sights</w:t>
      </w:r>
    </w:p>
    <w:p w14:paraId="3D1B0385" w14:textId="77777777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4339B">
        <w:rPr>
          <w:rFonts w:ascii="Arial" w:hAnsi="Arial" w:cs="Arial"/>
        </w:rPr>
        <w:t>Forward-mounted rail</w:t>
      </w:r>
    </w:p>
    <w:p w14:paraId="2A7CCE3B" w14:textId="77777777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4339B">
        <w:rPr>
          <w:rFonts w:ascii="Arial" w:hAnsi="Arial" w:cs="Arial"/>
        </w:rPr>
        <w:t xml:space="preserve">10-round </w:t>
      </w:r>
      <w:proofErr w:type="spellStart"/>
      <w:r w:rsidRPr="00A4339B">
        <w:rPr>
          <w:rFonts w:ascii="Arial" w:hAnsi="Arial" w:cs="Arial"/>
        </w:rPr>
        <w:t>Magpul</w:t>
      </w:r>
      <w:proofErr w:type="spellEnd"/>
      <w:r w:rsidRPr="00A4339B">
        <w:rPr>
          <w:rFonts w:ascii="Arial" w:hAnsi="Arial" w:cs="Arial"/>
        </w:rPr>
        <w:t xml:space="preserve"> AICS-style detachable box magazine</w:t>
      </w:r>
    </w:p>
    <w:p w14:paraId="04E1D863" w14:textId="77777777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4339B">
        <w:rPr>
          <w:rFonts w:ascii="Arial" w:hAnsi="Arial" w:cs="Arial"/>
        </w:rPr>
        <w:t>Soft grip fore-end and pistol grip surfaces</w:t>
      </w:r>
    </w:p>
    <w:p w14:paraId="49F154C4" w14:textId="5452FEA6" w:rsidR="00A4339B" w:rsidRPr="00A4339B" w:rsidRDefault="00A4339B" w:rsidP="00A433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4339B">
        <w:rPr>
          <w:rFonts w:ascii="Arial" w:hAnsi="Arial" w:cs="Arial"/>
        </w:rPr>
        <w:t>New Model 110 design and ergonomics</w:t>
      </w:r>
    </w:p>
    <w:p w14:paraId="56AE949C" w14:textId="451E5D41" w:rsidR="004E196E" w:rsidRPr="002041BF" w:rsidRDefault="004E196E" w:rsidP="004E196E">
      <w:pPr>
        <w:pStyle w:val="ListParagraph"/>
        <w:rPr>
          <w:rFonts w:ascii="Arial" w:hAnsi="Arial" w:cs="Arial"/>
          <w:highlight w:val="yellow"/>
        </w:rPr>
      </w:pPr>
    </w:p>
    <w:p w14:paraId="7A61088B" w14:textId="6375470E" w:rsidR="00CF0071" w:rsidRPr="00CF0071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CF0071">
        <w:rPr>
          <w:rFonts w:cs="Arial"/>
          <w:b/>
          <w:szCs w:val="24"/>
        </w:rPr>
        <w:lastRenderedPageBreak/>
        <w:t xml:space="preserve">Part No. / </w:t>
      </w:r>
      <w:r w:rsidR="0065741C" w:rsidRPr="00CF0071">
        <w:rPr>
          <w:rFonts w:cs="Arial"/>
          <w:b/>
          <w:szCs w:val="24"/>
        </w:rPr>
        <w:t>Description / MSRP</w:t>
      </w:r>
      <w:r w:rsidR="00F80A08" w:rsidRPr="00CF0071">
        <w:rPr>
          <w:rFonts w:cs="Arial"/>
          <w:szCs w:val="24"/>
        </w:rPr>
        <w:br/>
      </w:r>
      <w:r w:rsidR="00CF0071" w:rsidRPr="00CF0071">
        <w:rPr>
          <w:rFonts w:cs="Arial"/>
          <w:szCs w:val="24"/>
        </w:rPr>
        <w:t>57136 / 223 Rem.</w:t>
      </w:r>
      <w:r w:rsidR="00CF0071">
        <w:rPr>
          <w:rFonts w:cs="Arial"/>
          <w:szCs w:val="24"/>
        </w:rPr>
        <w:t>,</w:t>
      </w:r>
      <w:r w:rsidR="00CF0071" w:rsidRPr="00CF0071">
        <w:rPr>
          <w:rFonts w:cs="Arial"/>
          <w:szCs w:val="24"/>
        </w:rPr>
        <w:t>16</w:t>
      </w:r>
      <w:r w:rsidR="00CF0071">
        <w:rPr>
          <w:rFonts w:cs="Arial"/>
          <w:szCs w:val="24"/>
        </w:rPr>
        <w:t>½-inch barrel /</w:t>
      </w:r>
      <w:r w:rsidR="00CF0071" w:rsidRPr="00CF0071">
        <w:rPr>
          <w:rFonts w:cs="Arial"/>
          <w:szCs w:val="24"/>
        </w:rPr>
        <w:t xml:space="preserve"> $819 </w:t>
      </w:r>
    </w:p>
    <w:p w14:paraId="37318D72" w14:textId="77777777" w:rsidR="00CF0071" w:rsidRDefault="00CF0071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CF0071">
        <w:rPr>
          <w:rFonts w:cs="Arial"/>
          <w:szCs w:val="24"/>
        </w:rPr>
        <w:t xml:space="preserve">57026 </w:t>
      </w:r>
      <w:r>
        <w:rPr>
          <w:rFonts w:cs="Arial"/>
          <w:szCs w:val="24"/>
        </w:rPr>
        <w:t xml:space="preserve">/ </w:t>
      </w:r>
      <w:r w:rsidRPr="00CF0071">
        <w:rPr>
          <w:rFonts w:cs="Arial"/>
          <w:szCs w:val="24"/>
        </w:rPr>
        <w:t>308 W</w:t>
      </w:r>
      <w:r>
        <w:rPr>
          <w:rFonts w:cs="Arial"/>
          <w:szCs w:val="24"/>
        </w:rPr>
        <w:t>in</w:t>
      </w:r>
      <w:r w:rsidRPr="00CF0071">
        <w:rPr>
          <w:rFonts w:cs="Arial"/>
          <w:szCs w:val="24"/>
        </w:rPr>
        <w:t>.</w:t>
      </w:r>
      <w:r>
        <w:rPr>
          <w:rFonts w:cs="Arial"/>
          <w:szCs w:val="24"/>
        </w:rPr>
        <w:t>,</w:t>
      </w:r>
      <w:r w:rsidRPr="00CF0071">
        <w:rPr>
          <w:rFonts w:cs="Arial"/>
          <w:szCs w:val="24"/>
        </w:rPr>
        <w:t>16</w:t>
      </w:r>
      <w:r>
        <w:rPr>
          <w:rFonts w:cs="Arial"/>
          <w:szCs w:val="24"/>
        </w:rPr>
        <w:t>½-inch barrel /</w:t>
      </w:r>
      <w:r w:rsidRPr="00CF0071">
        <w:rPr>
          <w:rFonts w:cs="Arial"/>
          <w:szCs w:val="24"/>
        </w:rPr>
        <w:t xml:space="preserve"> $819</w:t>
      </w:r>
    </w:p>
    <w:p w14:paraId="2ACEB0A5" w14:textId="05D855A9" w:rsidR="00CF0071" w:rsidRPr="002041BF" w:rsidRDefault="00CF0071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CF0071">
        <w:rPr>
          <w:rFonts w:cs="Arial"/>
          <w:szCs w:val="24"/>
        </w:rPr>
        <w:t xml:space="preserve">57138 </w:t>
      </w:r>
      <w:r>
        <w:rPr>
          <w:rFonts w:cs="Arial"/>
          <w:szCs w:val="24"/>
        </w:rPr>
        <w:t xml:space="preserve">/ </w:t>
      </w:r>
      <w:r w:rsidRPr="00CF0071">
        <w:rPr>
          <w:rFonts w:cs="Arial"/>
          <w:szCs w:val="24"/>
        </w:rPr>
        <w:t>338 F</w:t>
      </w:r>
      <w:r>
        <w:rPr>
          <w:rFonts w:cs="Arial"/>
          <w:szCs w:val="24"/>
        </w:rPr>
        <w:t>ederal,</w:t>
      </w:r>
      <w:r w:rsidRPr="00CF0071">
        <w:rPr>
          <w:rFonts w:cs="Arial"/>
          <w:szCs w:val="24"/>
        </w:rPr>
        <w:t>16</w:t>
      </w:r>
      <w:r>
        <w:rPr>
          <w:rFonts w:cs="Arial"/>
          <w:szCs w:val="24"/>
        </w:rPr>
        <w:t>½-inch barrel /</w:t>
      </w:r>
      <w:r w:rsidRPr="00CF0071">
        <w:rPr>
          <w:rFonts w:cs="Arial"/>
          <w:szCs w:val="24"/>
        </w:rPr>
        <w:t xml:space="preserve"> $819</w:t>
      </w:r>
      <w:r>
        <w:rPr>
          <w:rFonts w:cs="Arial"/>
          <w:szCs w:val="24"/>
        </w:rPr>
        <w:br/>
      </w:r>
      <w:r w:rsidRPr="00CF0071">
        <w:rPr>
          <w:rFonts w:cs="Arial"/>
          <w:szCs w:val="24"/>
        </w:rPr>
        <w:t xml:space="preserve">57139 </w:t>
      </w:r>
      <w:r>
        <w:rPr>
          <w:rFonts w:cs="Arial"/>
          <w:szCs w:val="24"/>
        </w:rPr>
        <w:t xml:space="preserve">/ </w:t>
      </w:r>
      <w:r w:rsidRPr="00CF0071">
        <w:rPr>
          <w:rFonts w:cs="Arial"/>
          <w:szCs w:val="24"/>
        </w:rPr>
        <w:t>450 B</w:t>
      </w:r>
      <w:r>
        <w:rPr>
          <w:rFonts w:cs="Arial"/>
          <w:szCs w:val="24"/>
        </w:rPr>
        <w:t>ushmaster,</w:t>
      </w:r>
      <w:r w:rsidRPr="00CF0071">
        <w:rPr>
          <w:rFonts w:cs="Arial"/>
          <w:szCs w:val="24"/>
        </w:rPr>
        <w:t>16</w:t>
      </w:r>
      <w:r>
        <w:rPr>
          <w:rFonts w:cs="Arial"/>
          <w:szCs w:val="24"/>
        </w:rPr>
        <w:t>½-inch barrel /</w:t>
      </w:r>
      <w:r w:rsidRPr="00CF0071">
        <w:rPr>
          <w:rFonts w:cs="Arial"/>
          <w:szCs w:val="24"/>
        </w:rPr>
        <w:t xml:space="preserve"> $819</w:t>
      </w:r>
    </w:p>
    <w:p w14:paraId="004A74C6" w14:textId="77777777" w:rsidR="00F80A08" w:rsidRPr="00CF0071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CF0071" w:rsidRDefault="00B7326F" w:rsidP="009A5E33">
      <w:pPr>
        <w:rPr>
          <w:rFonts w:cs="Arial"/>
          <w:szCs w:val="24"/>
        </w:rPr>
      </w:pPr>
      <w:r w:rsidRPr="00CF0071">
        <w:rPr>
          <w:rFonts w:cs="Arial"/>
          <w:szCs w:val="24"/>
        </w:rPr>
        <w:t>L</w:t>
      </w:r>
      <w:r w:rsidR="009A5E33" w:rsidRPr="00CF0071">
        <w:rPr>
          <w:rFonts w:cs="Arial"/>
          <w:szCs w:val="24"/>
        </w:rPr>
        <w:t xml:space="preserve">earn more about Savage, visit </w:t>
      </w:r>
      <w:hyperlink r:id="rId10" w:history="1">
        <w:r w:rsidR="009A5E33" w:rsidRPr="00CF0071">
          <w:rPr>
            <w:rStyle w:val="Hyperlink"/>
            <w:rFonts w:cs="Arial"/>
            <w:szCs w:val="24"/>
          </w:rPr>
          <w:t>www.savagearms.com</w:t>
        </w:r>
      </w:hyperlink>
      <w:r w:rsidR="009A5E33" w:rsidRPr="00CF0071">
        <w:rPr>
          <w:rFonts w:cs="Arial"/>
          <w:color w:val="0000FF"/>
          <w:szCs w:val="24"/>
        </w:rPr>
        <w:t>.</w:t>
      </w:r>
    </w:p>
    <w:p w14:paraId="557FE3A0" w14:textId="77777777" w:rsidR="009A5E33" w:rsidRPr="00CF0071" w:rsidRDefault="009A5E33" w:rsidP="00614D51">
      <w:pPr>
        <w:rPr>
          <w:rFonts w:cs="Arial"/>
          <w:szCs w:val="24"/>
        </w:rPr>
      </w:pPr>
    </w:p>
    <w:p w14:paraId="072A3CC5" w14:textId="5242648E" w:rsidR="0065741C" w:rsidRPr="00CF0071" w:rsidRDefault="0065741C" w:rsidP="0065741C">
      <w:pPr>
        <w:rPr>
          <w:rFonts w:cs="Arial"/>
          <w:b/>
          <w:szCs w:val="24"/>
        </w:rPr>
      </w:pPr>
      <w:r w:rsidRPr="00CF0071">
        <w:rPr>
          <w:rFonts w:cs="Arial"/>
          <w:b/>
          <w:szCs w:val="24"/>
        </w:rPr>
        <w:t>About Savage</w:t>
      </w:r>
      <w:r w:rsidR="009A5E33" w:rsidRPr="00CF0071">
        <w:rPr>
          <w:rFonts w:cs="Arial"/>
          <w:b/>
          <w:szCs w:val="24"/>
        </w:rPr>
        <w:t xml:space="preserve"> </w:t>
      </w:r>
    </w:p>
    <w:p w14:paraId="7A69F3A8" w14:textId="204DD6F8" w:rsidR="0065741C" w:rsidRPr="00CF0071" w:rsidRDefault="0065741C" w:rsidP="0065741C">
      <w:pPr>
        <w:rPr>
          <w:rFonts w:cs="Arial"/>
          <w:szCs w:val="24"/>
        </w:rPr>
      </w:pPr>
      <w:r w:rsidRPr="00CF0071">
        <w:rPr>
          <w:rFonts w:cs="Arial"/>
          <w:szCs w:val="24"/>
        </w:rPr>
        <w:t>Headquartered in Westfield, Massachusetts for more than 100 years, Savage</w:t>
      </w:r>
      <w:r w:rsidR="009A5E33" w:rsidRPr="00CF0071">
        <w:rPr>
          <w:rFonts w:cs="Arial"/>
          <w:szCs w:val="24"/>
        </w:rPr>
        <w:t xml:space="preserve"> </w:t>
      </w:r>
      <w:r w:rsidRPr="00CF0071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4E32A9">
        <w:rPr>
          <w:rFonts w:cs="Arial"/>
          <w:szCs w:val="24"/>
        </w:rPr>
        <w:t>arms</w:t>
      </w:r>
      <w:r w:rsidR="009A5E33" w:rsidRPr="00CF0071">
        <w:rPr>
          <w:rFonts w:cs="Arial"/>
          <w:szCs w:val="24"/>
        </w:rPr>
        <w:t xml:space="preserve"> </w:t>
      </w:r>
      <w:r w:rsidRPr="00CF0071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CF0071" w:rsidRDefault="00896D37" w:rsidP="00896D37">
      <w:pPr>
        <w:rPr>
          <w:rFonts w:cs="Arial"/>
          <w:szCs w:val="24"/>
        </w:rPr>
      </w:pPr>
    </w:p>
    <w:p w14:paraId="77D024C4" w14:textId="77777777" w:rsidR="009A5E33" w:rsidRPr="00CF0071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CF0071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1407" w14:textId="77777777" w:rsidR="0033225E" w:rsidRDefault="0033225E">
      <w:r>
        <w:separator/>
      </w:r>
    </w:p>
  </w:endnote>
  <w:endnote w:type="continuationSeparator" w:id="0">
    <w:p w14:paraId="50D3A57A" w14:textId="77777777" w:rsidR="0033225E" w:rsidRDefault="003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75728898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69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69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A660" w14:textId="77777777" w:rsidR="0033225E" w:rsidRDefault="0033225E">
      <w:r>
        <w:separator/>
      </w:r>
    </w:p>
  </w:footnote>
  <w:footnote w:type="continuationSeparator" w:id="0">
    <w:p w14:paraId="54902C40" w14:textId="77777777" w:rsidR="0033225E" w:rsidRDefault="003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4935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05FC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1BF"/>
    <w:rsid w:val="002043A0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C3ED9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225E"/>
    <w:rsid w:val="00333285"/>
    <w:rsid w:val="0033346D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32A9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5A5C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69A2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4339B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0FCC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0E9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71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E35-5FB1-46CD-AAAB-671633A3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2067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2391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11</cp:revision>
  <cp:lastPrinted>2017-04-19T20:38:00Z</cp:lastPrinted>
  <dcterms:created xsi:type="dcterms:W3CDTF">2017-12-27T22:00:00Z</dcterms:created>
  <dcterms:modified xsi:type="dcterms:W3CDTF">2018-05-11T19:51:00Z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