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FB6B1A" w:rsidRDefault="00C8189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73F05A9B" wp14:editId="66D0DAE7">
            <wp:extent cx="3019425" cy="11734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19425" cy="1173480"/>
                    </a:xfrm>
                    <a:prstGeom prst="rect">
                      <a:avLst/>
                    </a:prstGeom>
                  </pic:spPr>
                </pic:pic>
              </a:graphicData>
            </a:graphic>
          </wp:inline>
        </w:drawing>
      </w:r>
    </w:p>
    <w:p w:rsidR="00963A5F" w:rsidRPr="00FB6B1A"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00050658" w:rsidRPr="00FB6B1A">
        <w:t xml:space="preserve"> </w:t>
      </w:r>
      <w:r w:rsidR="00963A5F" w:rsidRPr="00FB6B1A">
        <w:rPr>
          <w:rFonts w:cs="Arial"/>
          <w:b/>
        </w:rPr>
        <w:t xml:space="preserve">Contact: </w:t>
      </w:r>
      <w:r w:rsidRPr="00FB6B1A">
        <w:rPr>
          <w:rFonts w:cs="Arial"/>
          <w:b/>
        </w:rPr>
        <w:t>JJ Reich</w:t>
      </w:r>
    </w:p>
    <w:p w:rsidR="001067AB" w:rsidRPr="00FB6B1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Communications Manager</w:t>
      </w:r>
    </w:p>
    <w:p w:rsidR="00BC4983" w:rsidRPr="00FB6B1A"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Firearms and Ammunition</w:t>
      </w:r>
    </w:p>
    <w:p w:rsidR="001067AB" w:rsidRPr="00FB6B1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ab/>
        <w:t>(763) 323-386</w:t>
      </w:r>
      <w:r w:rsidR="00BC4983" w:rsidRPr="00FB6B1A">
        <w:rPr>
          <w:rFonts w:cs="Arial"/>
        </w:rPr>
        <w:t>2</w:t>
      </w:r>
    </w:p>
    <w:p w:rsidR="00FE2916" w:rsidRPr="00FB6B1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B1A">
        <w:rPr>
          <w:rFonts w:cs="Arial"/>
        </w:rPr>
        <w:t xml:space="preserve">FOR IMMEDIATE RELEASE </w:t>
      </w:r>
      <w:r w:rsidRPr="00FB6B1A">
        <w:rPr>
          <w:rFonts w:cs="Arial"/>
        </w:rPr>
        <w:tab/>
      </w:r>
      <w:r w:rsidRPr="00FB6B1A">
        <w:rPr>
          <w:rFonts w:cs="Arial"/>
        </w:rPr>
        <w:tab/>
        <w:t xml:space="preserve"> </w:t>
      </w:r>
      <w:r w:rsidRPr="00FB6B1A">
        <w:rPr>
          <w:rFonts w:cs="Arial"/>
        </w:rPr>
        <w:tab/>
      </w:r>
      <w:r w:rsidRPr="00FB6B1A">
        <w:rPr>
          <w:rFonts w:cs="Arial"/>
        </w:rPr>
        <w:tab/>
      </w:r>
      <w:r w:rsidR="00485F5D" w:rsidRPr="00FB6B1A">
        <w:rPr>
          <w:rFonts w:cs="Arial"/>
        </w:rPr>
        <w:t xml:space="preserve"> </w:t>
      </w:r>
      <w:r w:rsidRPr="00FB6B1A">
        <w:rPr>
          <w:rFonts w:cs="Arial"/>
        </w:rPr>
        <w:t xml:space="preserve">E-mail: </w:t>
      </w:r>
      <w:hyperlink r:id="rId9" w:history="1">
        <w:r w:rsidR="009512DC" w:rsidRPr="00FB6B1A">
          <w:rPr>
            <w:rStyle w:val="Hyperlink"/>
            <w:rFonts w:cs="Arial"/>
          </w:rPr>
          <w:t>pressroom@vistaoutdoor.com</w:t>
        </w:r>
      </w:hyperlink>
    </w:p>
    <w:p w:rsidR="009512DC" w:rsidRPr="00FB6B1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FB6B1A" w:rsidRDefault="009E4649" w:rsidP="005D08B1">
      <w:pPr>
        <w:jc w:val="center"/>
        <w:rPr>
          <w:rFonts w:cs="Arial"/>
          <w:b/>
          <w:sz w:val="28"/>
          <w:szCs w:val="28"/>
        </w:rPr>
      </w:pPr>
    </w:p>
    <w:p w:rsidR="00C8189F" w:rsidRPr="00901A99" w:rsidRDefault="00C8189F" w:rsidP="00C8189F">
      <w:pPr>
        <w:jc w:val="center"/>
        <w:rPr>
          <w:rFonts w:eastAsia="Arial Unicode MS" w:cs="Arial"/>
          <w:b/>
          <w:sz w:val="28"/>
          <w:szCs w:val="28"/>
        </w:rPr>
      </w:pPr>
      <w:r>
        <w:rPr>
          <w:rFonts w:cs="Arial"/>
          <w:b/>
          <w:sz w:val="28"/>
          <w:szCs w:val="28"/>
        </w:rPr>
        <w:t>Savage</w:t>
      </w:r>
      <w:r w:rsidRPr="00901A99">
        <w:rPr>
          <w:rFonts w:cs="Arial"/>
          <w:b/>
          <w:sz w:val="28"/>
          <w:szCs w:val="28"/>
        </w:rPr>
        <w:t xml:space="preserve"> </w:t>
      </w:r>
      <w:r>
        <w:rPr>
          <w:rFonts w:cs="Arial"/>
          <w:b/>
          <w:sz w:val="28"/>
          <w:szCs w:val="28"/>
        </w:rPr>
        <w:t>Will Launch 28 New Products at the 2018 SHOT Show</w:t>
      </w:r>
    </w:p>
    <w:p w:rsidR="00C8189F" w:rsidRPr="00FB6B1A" w:rsidRDefault="00C8189F" w:rsidP="005D08B1">
      <w:pPr>
        <w:rPr>
          <w:rFonts w:cs="Arial"/>
        </w:rPr>
      </w:pPr>
    </w:p>
    <w:p w:rsidR="00C8189F" w:rsidRPr="00C8189F" w:rsidRDefault="000C7CB8" w:rsidP="00C8189F">
      <w:pPr>
        <w:rPr>
          <w:rFonts w:cs="Arial"/>
          <w:szCs w:val="24"/>
        </w:rPr>
      </w:pPr>
      <w:r w:rsidRPr="00C8189F">
        <w:rPr>
          <w:rFonts w:cs="Arial"/>
          <w:b/>
          <w:caps/>
          <w:szCs w:val="24"/>
        </w:rPr>
        <w:t>Westfield</w:t>
      </w:r>
      <w:r w:rsidRPr="00C8189F">
        <w:rPr>
          <w:rFonts w:cs="Arial"/>
          <w:b/>
          <w:szCs w:val="24"/>
        </w:rPr>
        <w:t>, Massachus</w:t>
      </w:r>
      <w:r w:rsidRPr="00F70733">
        <w:rPr>
          <w:rFonts w:cs="Arial"/>
          <w:b/>
          <w:szCs w:val="24"/>
        </w:rPr>
        <w:t>etts</w:t>
      </w:r>
      <w:r w:rsidR="00A23807" w:rsidRPr="00F70733">
        <w:rPr>
          <w:rFonts w:cs="Arial"/>
          <w:b/>
          <w:szCs w:val="24"/>
        </w:rPr>
        <w:t xml:space="preserve"> </w:t>
      </w:r>
      <w:r w:rsidR="00D52080" w:rsidRPr="00F70733">
        <w:rPr>
          <w:rFonts w:cs="Arial"/>
          <w:b/>
          <w:szCs w:val="24"/>
        </w:rPr>
        <w:t xml:space="preserve">– </w:t>
      </w:r>
      <w:r w:rsidR="00F70733" w:rsidRPr="00F70733">
        <w:rPr>
          <w:rFonts w:cs="Arial"/>
          <w:b/>
          <w:szCs w:val="24"/>
        </w:rPr>
        <w:t>January, 12, 2018</w:t>
      </w:r>
      <w:r w:rsidR="00D52080" w:rsidRPr="00F70733">
        <w:rPr>
          <w:rFonts w:cs="Arial"/>
          <w:b/>
          <w:szCs w:val="24"/>
        </w:rPr>
        <w:t xml:space="preserve"> –</w:t>
      </w:r>
      <w:r w:rsidR="00F70733" w:rsidRPr="00F70733">
        <w:rPr>
          <w:rFonts w:cs="Arial"/>
          <w:b/>
          <w:szCs w:val="24"/>
        </w:rPr>
        <w:t xml:space="preserve"> </w:t>
      </w:r>
      <w:r w:rsidR="00C8189F" w:rsidRPr="00F70733">
        <w:rPr>
          <w:rFonts w:cs="Arial"/>
          <w:szCs w:val="24"/>
        </w:rPr>
        <w:t>Sava</w:t>
      </w:r>
      <w:r w:rsidR="00C8189F" w:rsidRPr="00C8189F">
        <w:rPr>
          <w:rFonts w:cs="Arial"/>
          <w:szCs w:val="24"/>
        </w:rPr>
        <w:t>ge will launch more than two dozen new products within several product lines at the 2018 SHOT Show</w:t>
      </w:r>
      <w:r w:rsidR="00092B6D">
        <w:rPr>
          <w:rFonts w:cs="Arial"/>
          <w:szCs w:val="24"/>
        </w:rPr>
        <w:t>,</w:t>
      </w:r>
      <w:r w:rsidR="00C8189F" w:rsidRPr="00C8189F">
        <w:rPr>
          <w:rFonts w:cs="Arial"/>
          <w:szCs w:val="24"/>
        </w:rPr>
        <w:t xml:space="preserve"> January 23-26 at the Sands Expo Center in Las Vegas, Nevada.</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“The legions of Savage fans who rely on our brand’s quality firearms</w:t>
      </w:r>
      <w:r w:rsidR="00631C95">
        <w:rPr>
          <w:rFonts w:cs="Arial"/>
          <w:szCs w:val="24"/>
        </w:rPr>
        <w:t xml:space="preserve"> –</w:t>
      </w:r>
      <w:r w:rsidRPr="00C8189F">
        <w:rPr>
          <w:rFonts w:cs="Arial"/>
          <w:szCs w:val="24"/>
        </w:rPr>
        <w:t xml:space="preserve"> and the proven accuracy the rifles deliver</w:t>
      </w:r>
      <w:r w:rsidR="00631C95">
        <w:rPr>
          <w:rFonts w:cs="Arial"/>
          <w:szCs w:val="24"/>
        </w:rPr>
        <w:t xml:space="preserve"> –</w:t>
      </w:r>
      <w:r w:rsidRPr="00C8189F">
        <w:rPr>
          <w:rFonts w:cs="Arial"/>
          <w:szCs w:val="24"/>
        </w:rPr>
        <w:t xml:space="preserve"> w</w:t>
      </w:r>
      <w:bookmarkStart w:id="0" w:name="_GoBack"/>
      <w:bookmarkEnd w:id="0"/>
      <w:r w:rsidRPr="00C8189F">
        <w:rPr>
          <w:rFonts w:cs="Arial"/>
          <w:szCs w:val="24"/>
        </w:rPr>
        <w:t xml:space="preserve">ill love our long list of new firearm options,” said Beth Shimanski, Senior Marketing Manager for Savage. “Our new </w:t>
      </w:r>
      <w:proofErr w:type="spellStart"/>
      <w:r w:rsidRPr="00C8189F">
        <w:rPr>
          <w:rFonts w:cs="Arial"/>
          <w:szCs w:val="24"/>
        </w:rPr>
        <w:t>AccuFit</w:t>
      </w:r>
      <w:proofErr w:type="spellEnd"/>
      <w:r w:rsidRPr="00C8189F">
        <w:rPr>
          <w:rFonts w:cs="Arial"/>
          <w:szCs w:val="24"/>
        </w:rPr>
        <w:t xml:space="preserve"> System is designed to allow shooters to quickly adjust comb height and length-of-pull for a customized fit. This results in more consistent, more comfortable shooting. The </w:t>
      </w:r>
      <w:r w:rsidR="00C225B2">
        <w:rPr>
          <w:rFonts w:cs="Arial"/>
          <w:szCs w:val="24"/>
        </w:rPr>
        <w:t>10</w:t>
      </w:r>
      <w:r w:rsidR="00624257">
        <w:rPr>
          <w:rFonts w:cs="Arial"/>
          <w:szCs w:val="24"/>
        </w:rPr>
        <w:t xml:space="preserve"> new</w:t>
      </w:r>
      <w:r w:rsidR="00C225B2" w:rsidRPr="00C8189F">
        <w:rPr>
          <w:rFonts w:cs="Arial"/>
          <w:szCs w:val="24"/>
        </w:rPr>
        <w:t xml:space="preserve"> </w:t>
      </w:r>
      <w:r w:rsidR="00C225B2">
        <w:rPr>
          <w:rFonts w:cs="Arial"/>
          <w:szCs w:val="24"/>
        </w:rPr>
        <w:t>Model</w:t>
      </w:r>
      <w:r w:rsidRPr="00C8189F">
        <w:rPr>
          <w:rFonts w:cs="Arial"/>
          <w:szCs w:val="24"/>
        </w:rPr>
        <w:t xml:space="preserve"> 110s</w:t>
      </w:r>
      <w:r w:rsidR="004D1845">
        <w:rPr>
          <w:rFonts w:cs="Arial"/>
          <w:szCs w:val="24"/>
        </w:rPr>
        <w:t>,</w:t>
      </w:r>
      <w:r w:rsidRPr="00C8189F">
        <w:rPr>
          <w:rFonts w:cs="Arial"/>
          <w:szCs w:val="24"/>
        </w:rPr>
        <w:t xml:space="preserve"> which have been upgraded with </w:t>
      </w:r>
      <w:proofErr w:type="spellStart"/>
      <w:r w:rsidRPr="00C8189F">
        <w:rPr>
          <w:rFonts w:cs="Arial"/>
          <w:szCs w:val="24"/>
        </w:rPr>
        <w:t>AccuFit</w:t>
      </w:r>
      <w:proofErr w:type="spellEnd"/>
      <w:r w:rsidR="004D1845">
        <w:rPr>
          <w:rFonts w:cs="Arial"/>
          <w:szCs w:val="24"/>
        </w:rPr>
        <w:t>,</w:t>
      </w:r>
      <w:r w:rsidRPr="00C8189F">
        <w:rPr>
          <w:rFonts w:cs="Arial"/>
          <w:szCs w:val="24"/>
        </w:rPr>
        <w:t xml:space="preserve"> are sure to impress our customers. However, we didn’t stop there. We have several new configurations and caliber additions to our award-winning MSR lineup and </w:t>
      </w:r>
      <w:proofErr w:type="spellStart"/>
      <w:r w:rsidRPr="00C8189F">
        <w:rPr>
          <w:rFonts w:cs="Arial"/>
          <w:szCs w:val="24"/>
        </w:rPr>
        <w:t>rimfire</w:t>
      </w:r>
      <w:proofErr w:type="spellEnd"/>
      <w:r w:rsidRPr="00C8189F">
        <w:rPr>
          <w:rFonts w:cs="Arial"/>
          <w:szCs w:val="24"/>
        </w:rPr>
        <w:t xml:space="preserve"> rifles.”</w:t>
      </w:r>
    </w:p>
    <w:p w:rsidR="00C8189F" w:rsidRPr="00C8189F" w:rsidRDefault="00C8189F" w:rsidP="00C8189F">
      <w:pPr>
        <w:tabs>
          <w:tab w:val="left" w:pos="2340"/>
          <w:tab w:val="left" w:pos="6930"/>
          <w:tab w:val="left" w:pos="9270"/>
        </w:tabs>
        <w:rPr>
          <w:rFonts w:cs="Arial"/>
          <w:szCs w:val="24"/>
        </w:rPr>
      </w:pPr>
    </w:p>
    <w:p w:rsidR="00C8189F" w:rsidRPr="00C8189F" w:rsidRDefault="00C8189F" w:rsidP="00C8189F">
      <w:pPr>
        <w:tabs>
          <w:tab w:val="left" w:pos="2340"/>
          <w:tab w:val="left" w:pos="6930"/>
          <w:tab w:val="left" w:pos="9270"/>
        </w:tabs>
        <w:rPr>
          <w:rFonts w:cs="Arial"/>
          <w:b/>
          <w:szCs w:val="24"/>
        </w:rPr>
      </w:pPr>
      <w:r w:rsidRPr="00C8189F">
        <w:rPr>
          <w:rFonts w:cs="Arial"/>
          <w:b/>
          <w:szCs w:val="24"/>
        </w:rPr>
        <w:t>Product Launch Highlights Include:</w:t>
      </w:r>
    </w:p>
    <w:p w:rsidR="00C8189F" w:rsidRPr="00C8189F" w:rsidRDefault="00C8189F" w:rsidP="00C8189F">
      <w:pPr>
        <w:tabs>
          <w:tab w:val="left" w:pos="2340"/>
          <w:tab w:val="left" w:pos="6930"/>
          <w:tab w:val="left" w:pos="9270"/>
        </w:tabs>
        <w:rPr>
          <w:rFonts w:cs="Arial"/>
          <w:szCs w:val="24"/>
        </w:rPr>
      </w:pPr>
    </w:p>
    <w:p w:rsidR="00C8189F" w:rsidRPr="00C8189F" w:rsidRDefault="00C8189F" w:rsidP="00C8189F">
      <w:pPr>
        <w:rPr>
          <w:rFonts w:cs="Arial"/>
          <w:szCs w:val="24"/>
        </w:rPr>
      </w:pPr>
      <w:r w:rsidRPr="00C8189F">
        <w:rPr>
          <w:rFonts w:cs="Arial"/>
          <w:szCs w:val="24"/>
        </w:rPr>
        <w:t xml:space="preserve">Model 110 Storm with </w:t>
      </w:r>
      <w:proofErr w:type="spellStart"/>
      <w:r w:rsidRPr="00C8189F">
        <w:rPr>
          <w:rFonts w:cs="Arial"/>
          <w:szCs w:val="24"/>
        </w:rPr>
        <w:t>AccuFit</w:t>
      </w:r>
      <w:proofErr w:type="spellEnd"/>
      <w:r w:rsidRPr="00C8189F">
        <w:rPr>
          <w:rFonts w:cs="Arial"/>
          <w:szCs w:val="24"/>
        </w:rPr>
        <w:t>: Conquer hunting’s most punishing weather and conditions. Sixteen caliber and left-hand options.</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 xml:space="preserve">Model 110 Long Range Hunter with </w:t>
      </w:r>
      <w:proofErr w:type="spellStart"/>
      <w:r w:rsidRPr="00C8189F">
        <w:rPr>
          <w:rFonts w:cs="Arial"/>
          <w:szCs w:val="24"/>
        </w:rPr>
        <w:t>AccuFit</w:t>
      </w:r>
      <w:proofErr w:type="spellEnd"/>
      <w:r w:rsidRPr="00C8189F">
        <w:rPr>
          <w:rFonts w:cs="Arial"/>
          <w:szCs w:val="24"/>
        </w:rPr>
        <w:t xml:space="preserve">: Engineered for long-range shooting with a 26-inch barrel and muzzle brake. Nine caliber options, including 338 </w:t>
      </w:r>
      <w:proofErr w:type="spellStart"/>
      <w:r w:rsidRPr="00C8189F">
        <w:rPr>
          <w:rFonts w:cs="Arial"/>
          <w:szCs w:val="24"/>
        </w:rPr>
        <w:t>Lapua</w:t>
      </w:r>
      <w:proofErr w:type="spellEnd"/>
      <w:r w:rsidRPr="00C8189F">
        <w:rPr>
          <w:rFonts w:cs="Arial"/>
          <w:szCs w:val="24"/>
        </w:rPr>
        <w:t xml:space="preserve"> Mag.</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 xml:space="preserve">Model 110 Lightweight Storm with </w:t>
      </w:r>
      <w:r w:rsidR="001D2F0B">
        <w:rPr>
          <w:rFonts w:cs="Arial"/>
          <w:szCs w:val="24"/>
        </w:rPr>
        <w:t>a</w:t>
      </w:r>
      <w:r w:rsidRPr="00C8189F">
        <w:rPr>
          <w:rFonts w:cs="Arial"/>
          <w:szCs w:val="24"/>
        </w:rPr>
        <w:t xml:space="preserve">djustable </w:t>
      </w:r>
      <w:r w:rsidR="001D2F0B">
        <w:rPr>
          <w:rFonts w:cs="Arial"/>
          <w:szCs w:val="24"/>
        </w:rPr>
        <w:t>length-</w:t>
      </w:r>
      <w:r w:rsidR="00A42F57">
        <w:rPr>
          <w:rFonts w:cs="Arial"/>
          <w:szCs w:val="24"/>
        </w:rPr>
        <w:t>o</w:t>
      </w:r>
      <w:r w:rsidR="001D2F0B">
        <w:rPr>
          <w:rFonts w:cs="Arial"/>
          <w:szCs w:val="24"/>
        </w:rPr>
        <w:t>f-pull</w:t>
      </w:r>
      <w:r w:rsidRPr="00C8189F">
        <w:rPr>
          <w:rFonts w:cs="Arial"/>
          <w:szCs w:val="24"/>
        </w:rPr>
        <w:t xml:space="preserve">: Maneuverable in the field thanks to a </w:t>
      </w:r>
      <w:r w:rsidR="00207607">
        <w:rPr>
          <w:rFonts w:cs="Arial"/>
          <w:szCs w:val="24"/>
        </w:rPr>
        <w:t>lightweight</w:t>
      </w:r>
      <w:r w:rsidR="00207607" w:rsidRPr="00C8189F">
        <w:rPr>
          <w:rFonts w:cs="Arial"/>
          <w:szCs w:val="24"/>
        </w:rPr>
        <w:t xml:space="preserve"> </w:t>
      </w:r>
      <w:r w:rsidRPr="00C8189F">
        <w:rPr>
          <w:rFonts w:cs="Arial"/>
          <w:szCs w:val="24"/>
        </w:rPr>
        <w:t>stainless steel barrel and action. Length-of-pull is easily customized. Six caliber options.</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 xml:space="preserve">AXIS II XP </w:t>
      </w:r>
      <w:r w:rsidR="001D2F0B">
        <w:rPr>
          <w:rFonts w:cs="Arial"/>
          <w:szCs w:val="24"/>
        </w:rPr>
        <w:t>with</w:t>
      </w:r>
      <w:r w:rsidR="001D2F0B" w:rsidRPr="00C8189F">
        <w:rPr>
          <w:rFonts w:cs="Arial"/>
          <w:szCs w:val="24"/>
        </w:rPr>
        <w:t xml:space="preserve"> </w:t>
      </w:r>
      <w:r w:rsidR="001D2F0B">
        <w:rPr>
          <w:rFonts w:cs="Arial"/>
          <w:szCs w:val="24"/>
        </w:rPr>
        <w:t>u</w:t>
      </w:r>
      <w:r w:rsidRPr="00C8189F">
        <w:rPr>
          <w:rFonts w:cs="Arial"/>
          <w:szCs w:val="24"/>
        </w:rPr>
        <w:t xml:space="preserve">pdated </w:t>
      </w:r>
      <w:r w:rsidR="001D2F0B">
        <w:rPr>
          <w:rFonts w:cs="Arial"/>
          <w:szCs w:val="24"/>
        </w:rPr>
        <w:t>s</w:t>
      </w:r>
      <w:r w:rsidRPr="00C8189F">
        <w:rPr>
          <w:rFonts w:cs="Arial"/>
          <w:szCs w:val="24"/>
        </w:rPr>
        <w:t xml:space="preserve">tock: Popular package rifle with redesigned, ergonomic stock and Bushnell </w:t>
      </w:r>
      <w:r w:rsidR="006A43BC">
        <w:rPr>
          <w:rFonts w:cs="Arial"/>
          <w:szCs w:val="24"/>
        </w:rPr>
        <w:t xml:space="preserve">Banner 3-9x40 </w:t>
      </w:r>
      <w:r w:rsidRPr="00C8189F">
        <w:rPr>
          <w:rFonts w:cs="Arial"/>
          <w:szCs w:val="24"/>
        </w:rPr>
        <w:t>scope in full-size and compact models. Twenty caliber/configuration options.</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lastRenderedPageBreak/>
        <w:t>MSR 15 Valkyrie: MSR 15 chambered for the all-new 224 Valkyrie</w:t>
      </w:r>
      <w:r w:rsidR="006A43BC">
        <w:rPr>
          <w:rFonts w:cs="Arial"/>
          <w:szCs w:val="24"/>
        </w:rPr>
        <w:t xml:space="preserve">. This new model features an adjustable gas block, furniture upgrades, and the Elite Series flat dark earth </w:t>
      </w:r>
      <w:proofErr w:type="spellStart"/>
      <w:r w:rsidR="006A43BC">
        <w:rPr>
          <w:rFonts w:cs="Arial"/>
          <w:szCs w:val="24"/>
        </w:rPr>
        <w:t>cerakote</w:t>
      </w:r>
      <w:proofErr w:type="spellEnd"/>
      <w:r w:rsidR="006A43BC">
        <w:rPr>
          <w:rFonts w:cs="Arial"/>
          <w:szCs w:val="24"/>
        </w:rPr>
        <w:t>.</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 xml:space="preserve">MSR 15 Recon Long Range Precision: Equipped with alternate furniture options and chambered in all-new 224 Valkyrie, 22 </w:t>
      </w:r>
      <w:proofErr w:type="spellStart"/>
      <w:r w:rsidRPr="00C8189F">
        <w:rPr>
          <w:rFonts w:cs="Arial"/>
          <w:szCs w:val="24"/>
        </w:rPr>
        <w:t>Nosler</w:t>
      </w:r>
      <w:proofErr w:type="spellEnd"/>
      <w:r w:rsidRPr="00C8189F">
        <w:rPr>
          <w:rFonts w:cs="Arial"/>
          <w:szCs w:val="24"/>
        </w:rPr>
        <w:t xml:space="preserve"> and 6.8 SPC.</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MSR 10 Long Range in 6mm Creedmoor: Delivers precision accuracy and chambered in the new flat-shooting, long-range 6mm Creedmoor cartridge.</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MSR 10 Hunter in 338 Federal: Built specif</w:t>
      </w:r>
      <w:r w:rsidR="00A42F57">
        <w:rPr>
          <w:rFonts w:cs="Arial"/>
          <w:szCs w:val="24"/>
        </w:rPr>
        <w:t>i</w:t>
      </w:r>
      <w:r w:rsidRPr="00C8189F">
        <w:rPr>
          <w:rFonts w:cs="Arial"/>
          <w:szCs w:val="24"/>
        </w:rPr>
        <w:t>cally for hunters and chambered in the popular, hard-hitting 338 Federal.</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B Series Compact and Left-hand: Extremely accurate bolt-action 22 LR, 22 WMR and 17 HMR options. Now available in compact and left-hand models.</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A Series Pro Varmint: Semi-automatic options in 22 LR, 22 WMR and 17 HMR, all with a Boyd</w:t>
      </w:r>
      <w:r w:rsidR="006A43BC">
        <w:rPr>
          <w:rFonts w:cs="Arial"/>
          <w:szCs w:val="24"/>
        </w:rPr>
        <w:t>’</w:t>
      </w:r>
      <w:r w:rsidRPr="00C8189F">
        <w:rPr>
          <w:rFonts w:cs="Arial"/>
          <w:szCs w:val="24"/>
        </w:rPr>
        <w:t>s Pro Varmint stock and 22-inch fluted, heavy barrel.</w:t>
      </w:r>
    </w:p>
    <w:p w:rsidR="00C8189F" w:rsidRPr="00C8189F" w:rsidRDefault="00C8189F" w:rsidP="00C8189F">
      <w:pPr>
        <w:rPr>
          <w:rFonts w:cs="Arial"/>
          <w:szCs w:val="24"/>
        </w:rPr>
      </w:pPr>
    </w:p>
    <w:p w:rsidR="00C8189F" w:rsidRPr="00C8189F" w:rsidRDefault="00C8189F" w:rsidP="00C8189F">
      <w:pPr>
        <w:rPr>
          <w:rFonts w:cs="Arial"/>
          <w:szCs w:val="24"/>
        </w:rPr>
      </w:pPr>
      <w:r w:rsidRPr="00C8189F">
        <w:rPr>
          <w:rFonts w:cs="Arial"/>
          <w:szCs w:val="24"/>
        </w:rPr>
        <w:t xml:space="preserve">All </w:t>
      </w:r>
      <w:r w:rsidR="00A42F57">
        <w:rPr>
          <w:rFonts w:cs="Arial"/>
          <w:szCs w:val="24"/>
        </w:rPr>
        <w:t xml:space="preserve">of </w:t>
      </w:r>
      <w:r w:rsidRPr="00C8189F">
        <w:rPr>
          <w:rFonts w:cs="Arial"/>
          <w:szCs w:val="24"/>
        </w:rPr>
        <w:t xml:space="preserve">these new rifles, </w:t>
      </w:r>
      <w:r w:rsidR="00A42F57">
        <w:rPr>
          <w:rFonts w:cs="Arial"/>
          <w:szCs w:val="24"/>
        </w:rPr>
        <w:t>as well as</w:t>
      </w:r>
      <w:r w:rsidR="00A42F57" w:rsidRPr="00C8189F">
        <w:rPr>
          <w:rFonts w:cs="Arial"/>
          <w:szCs w:val="24"/>
        </w:rPr>
        <w:t xml:space="preserve"> </w:t>
      </w:r>
      <w:r w:rsidRPr="00C8189F">
        <w:rPr>
          <w:rFonts w:cs="Arial"/>
          <w:szCs w:val="24"/>
        </w:rPr>
        <w:t>more bolt-action and semi-auto</w:t>
      </w:r>
      <w:r w:rsidR="00A42F57">
        <w:rPr>
          <w:rFonts w:cs="Arial"/>
          <w:szCs w:val="24"/>
        </w:rPr>
        <w:t>matic</w:t>
      </w:r>
      <w:r w:rsidRPr="00C8189F">
        <w:rPr>
          <w:rFonts w:cs="Arial"/>
          <w:szCs w:val="24"/>
        </w:rPr>
        <w:t xml:space="preserve"> centerfire and </w:t>
      </w:r>
      <w:proofErr w:type="spellStart"/>
      <w:r w:rsidRPr="00C8189F">
        <w:rPr>
          <w:rFonts w:cs="Arial"/>
          <w:szCs w:val="24"/>
        </w:rPr>
        <w:t>rimfire</w:t>
      </w:r>
      <w:proofErr w:type="spellEnd"/>
      <w:r w:rsidRPr="00C8189F">
        <w:rPr>
          <w:rFonts w:cs="Arial"/>
          <w:szCs w:val="24"/>
        </w:rPr>
        <w:t xml:space="preserve"> </w:t>
      </w:r>
      <w:r w:rsidR="00A42F57">
        <w:rPr>
          <w:rFonts w:cs="Arial"/>
          <w:szCs w:val="24"/>
        </w:rPr>
        <w:t xml:space="preserve">rifles, </w:t>
      </w:r>
      <w:r w:rsidRPr="00C8189F">
        <w:rPr>
          <w:rFonts w:cs="Arial"/>
          <w:szCs w:val="24"/>
        </w:rPr>
        <w:t>will be on display at Booth No. 14551 for customers to view and learn product details.</w:t>
      </w:r>
    </w:p>
    <w:p w:rsidR="004F3BD7" w:rsidRPr="00E52B22" w:rsidRDefault="004F3BD7" w:rsidP="00E43A3F">
      <w:pPr>
        <w:rPr>
          <w:rFonts w:cs="Arial"/>
          <w:b/>
          <w:szCs w:val="24"/>
        </w:rPr>
      </w:pPr>
    </w:p>
    <w:p w:rsidR="00C8189F" w:rsidRPr="00C8189F" w:rsidRDefault="00C8189F" w:rsidP="00C8189F">
      <w:pPr>
        <w:rPr>
          <w:bCs/>
        </w:rPr>
      </w:pPr>
      <w:r w:rsidRPr="00C8189F">
        <w:rPr>
          <w:bCs/>
        </w:rPr>
        <w:t>To learn more about Savage Arms, visit www.savagearms.com.</w:t>
      </w:r>
    </w:p>
    <w:p w:rsidR="00C8189F" w:rsidRPr="00C8189F" w:rsidRDefault="00C8189F" w:rsidP="00C8189F">
      <w:pPr>
        <w:rPr>
          <w:b/>
          <w:bCs/>
        </w:rPr>
      </w:pPr>
    </w:p>
    <w:p w:rsidR="00C8189F" w:rsidRPr="00C8189F" w:rsidRDefault="00C8189F" w:rsidP="00C8189F">
      <w:pPr>
        <w:rPr>
          <w:b/>
          <w:bCs/>
        </w:rPr>
      </w:pPr>
      <w:r w:rsidRPr="00C8189F">
        <w:rPr>
          <w:b/>
          <w:bCs/>
        </w:rPr>
        <w:t>About Savage Arms</w:t>
      </w:r>
    </w:p>
    <w:p w:rsidR="00896D37" w:rsidRPr="00C8189F" w:rsidRDefault="00C8189F" w:rsidP="00C8189F">
      <w:pPr>
        <w:rPr>
          <w:rFonts w:cs="Arial"/>
          <w:szCs w:val="24"/>
        </w:rPr>
      </w:pPr>
      <w:r w:rsidRPr="00C8189F">
        <w:rPr>
          <w:bCs/>
        </w:rPr>
        <w:t xml:space="preserve">Headquartered in Westfield, Massachusetts for more than 100 years, Savage Arms is one of the world's largest manufacturers of hunting, competition and self-defense centerfire and </w:t>
      </w:r>
      <w:proofErr w:type="spellStart"/>
      <w:r w:rsidRPr="00C8189F">
        <w:rPr>
          <w:bCs/>
        </w:rPr>
        <w:t>rimfire</w:t>
      </w:r>
      <w:proofErr w:type="spellEnd"/>
      <w:r w:rsidRPr="00C8189F">
        <w:rPr>
          <w:bCs/>
        </w:rPr>
        <w:t xml:space="preserve"> rifles, and shotguns. Their firearms are best known for accuracy and value. The entrepreneurial spirit that originally defined the company is still evident in its ongoing focus on continuous innovations, craftsmanship, quality and service.</w:t>
      </w:r>
    </w:p>
    <w:p w:rsidR="00896D37" w:rsidRDefault="00896D37" w:rsidP="00896D37">
      <w:pPr>
        <w:rPr>
          <w:rFonts w:cs="Arial"/>
          <w:szCs w:val="24"/>
        </w:rPr>
      </w:pPr>
    </w:p>
    <w:p w:rsidR="00C8189F" w:rsidRPr="00E52B22" w:rsidRDefault="00C8189F" w:rsidP="00896D37">
      <w:pPr>
        <w:rPr>
          <w:rFonts w:cs="Arial"/>
          <w:szCs w:val="24"/>
        </w:rPr>
      </w:pPr>
    </w:p>
    <w:p w:rsidR="00FA36C5" w:rsidRPr="00896D37" w:rsidRDefault="00896D37" w:rsidP="00896D37">
      <w:pPr>
        <w:jc w:val="center"/>
        <w:rPr>
          <w:rFonts w:cs="Arial"/>
          <w:szCs w:val="24"/>
        </w:rPr>
      </w:pPr>
      <w:r w:rsidRPr="00E52B22">
        <w:rPr>
          <w:rFonts w:cs="Arial"/>
          <w:szCs w:val="24"/>
        </w:rPr>
        <w:t>###</w:t>
      </w:r>
    </w:p>
    <w:sectPr w:rsidR="00FA36C5" w:rsidRPr="00896D37"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3C" w:rsidRDefault="0026193C">
      <w:r>
        <w:separator/>
      </w:r>
    </w:p>
  </w:endnote>
  <w:endnote w:type="continuationSeparator" w:id="0">
    <w:p w:rsidR="0026193C" w:rsidRDefault="0026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C55001" w:rsidRDefault="00C55001">
            <w:pPr>
              <w:pStyle w:val="Footer"/>
              <w:jc w:val="right"/>
            </w:pPr>
            <w:r>
              <w:t xml:space="preserve">Page </w:t>
            </w:r>
            <w:r>
              <w:rPr>
                <w:b/>
                <w:bCs/>
              </w:rPr>
              <w:fldChar w:fldCharType="begin"/>
            </w:r>
            <w:r>
              <w:rPr>
                <w:b/>
                <w:bCs/>
              </w:rPr>
              <w:instrText xml:space="preserve"> PAGE </w:instrText>
            </w:r>
            <w:r>
              <w:rPr>
                <w:b/>
                <w:bCs/>
              </w:rPr>
              <w:fldChar w:fldCharType="separate"/>
            </w:r>
            <w:r w:rsidR="00F7073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70733">
              <w:rPr>
                <w:b/>
                <w:bCs/>
                <w:noProof/>
              </w:rPr>
              <w:t>2</w:t>
            </w:r>
            <w:r>
              <w:rPr>
                <w:b/>
                <w:bCs/>
              </w:rPr>
              <w:fldChar w:fldCharType="end"/>
            </w:r>
          </w:p>
        </w:sdtContent>
      </w:sdt>
    </w:sdtContent>
  </w:sdt>
  <w:p w:rsidR="00C55001" w:rsidRDefault="00C5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3C" w:rsidRDefault="0026193C">
      <w:r>
        <w:separator/>
      </w:r>
    </w:p>
  </w:footnote>
  <w:footnote w:type="continuationSeparator" w:id="0">
    <w:p w:rsidR="0026193C" w:rsidRDefault="0026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16FD7"/>
    <w:rsid w:val="000201AB"/>
    <w:rsid w:val="000220B9"/>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2722"/>
    <w:rsid w:val="000851D6"/>
    <w:rsid w:val="000858B4"/>
    <w:rsid w:val="0008653B"/>
    <w:rsid w:val="00091A08"/>
    <w:rsid w:val="00092B6D"/>
    <w:rsid w:val="00097E5A"/>
    <w:rsid w:val="000A485F"/>
    <w:rsid w:val="000A7E62"/>
    <w:rsid w:val="000C46CE"/>
    <w:rsid w:val="000C5FC6"/>
    <w:rsid w:val="000C6CEB"/>
    <w:rsid w:val="000C7CB8"/>
    <w:rsid w:val="000C7FF7"/>
    <w:rsid w:val="000D119C"/>
    <w:rsid w:val="000D1C55"/>
    <w:rsid w:val="000D64A8"/>
    <w:rsid w:val="000D7E43"/>
    <w:rsid w:val="000E0552"/>
    <w:rsid w:val="000E0DD6"/>
    <w:rsid w:val="000E3362"/>
    <w:rsid w:val="000E435B"/>
    <w:rsid w:val="000E44A2"/>
    <w:rsid w:val="000E48C1"/>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1070"/>
    <w:rsid w:val="001441F5"/>
    <w:rsid w:val="00155654"/>
    <w:rsid w:val="0015613C"/>
    <w:rsid w:val="0016021F"/>
    <w:rsid w:val="00166B05"/>
    <w:rsid w:val="00167CDA"/>
    <w:rsid w:val="00170137"/>
    <w:rsid w:val="00170AA7"/>
    <w:rsid w:val="00180ECF"/>
    <w:rsid w:val="0018177C"/>
    <w:rsid w:val="00185006"/>
    <w:rsid w:val="001864F4"/>
    <w:rsid w:val="00194956"/>
    <w:rsid w:val="001A06FE"/>
    <w:rsid w:val="001A42F8"/>
    <w:rsid w:val="001A4C25"/>
    <w:rsid w:val="001A5467"/>
    <w:rsid w:val="001A5923"/>
    <w:rsid w:val="001A7096"/>
    <w:rsid w:val="001B1B9B"/>
    <w:rsid w:val="001B1D8D"/>
    <w:rsid w:val="001B42CA"/>
    <w:rsid w:val="001B50E1"/>
    <w:rsid w:val="001C182A"/>
    <w:rsid w:val="001C55B9"/>
    <w:rsid w:val="001C663D"/>
    <w:rsid w:val="001D2F0B"/>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07607"/>
    <w:rsid w:val="00210408"/>
    <w:rsid w:val="002109A0"/>
    <w:rsid w:val="002159F1"/>
    <w:rsid w:val="002167EB"/>
    <w:rsid w:val="0021710C"/>
    <w:rsid w:val="00222373"/>
    <w:rsid w:val="00237CD6"/>
    <w:rsid w:val="002425BF"/>
    <w:rsid w:val="0024353C"/>
    <w:rsid w:val="00245634"/>
    <w:rsid w:val="0024700C"/>
    <w:rsid w:val="002540E8"/>
    <w:rsid w:val="002555D4"/>
    <w:rsid w:val="00257033"/>
    <w:rsid w:val="002579EF"/>
    <w:rsid w:val="00261445"/>
    <w:rsid w:val="0026193C"/>
    <w:rsid w:val="00264279"/>
    <w:rsid w:val="00264E6D"/>
    <w:rsid w:val="00265C6C"/>
    <w:rsid w:val="00265C7D"/>
    <w:rsid w:val="00272B64"/>
    <w:rsid w:val="0028110F"/>
    <w:rsid w:val="00284049"/>
    <w:rsid w:val="00290E5F"/>
    <w:rsid w:val="0029227C"/>
    <w:rsid w:val="0029590E"/>
    <w:rsid w:val="0029730C"/>
    <w:rsid w:val="00297E2C"/>
    <w:rsid w:val="002A0381"/>
    <w:rsid w:val="002A091A"/>
    <w:rsid w:val="002A1CC3"/>
    <w:rsid w:val="002A462B"/>
    <w:rsid w:val="002B2E77"/>
    <w:rsid w:val="002B3015"/>
    <w:rsid w:val="002C10C5"/>
    <w:rsid w:val="002C1686"/>
    <w:rsid w:val="002C25B0"/>
    <w:rsid w:val="002D616E"/>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3E34"/>
    <w:rsid w:val="003252C9"/>
    <w:rsid w:val="00330343"/>
    <w:rsid w:val="00333285"/>
    <w:rsid w:val="00333514"/>
    <w:rsid w:val="003418F2"/>
    <w:rsid w:val="00344845"/>
    <w:rsid w:val="00345E2E"/>
    <w:rsid w:val="00345EDB"/>
    <w:rsid w:val="0034622E"/>
    <w:rsid w:val="00350DEC"/>
    <w:rsid w:val="0035676B"/>
    <w:rsid w:val="00356A76"/>
    <w:rsid w:val="003603C3"/>
    <w:rsid w:val="00361559"/>
    <w:rsid w:val="00367CAA"/>
    <w:rsid w:val="00373147"/>
    <w:rsid w:val="0037585B"/>
    <w:rsid w:val="00386C09"/>
    <w:rsid w:val="00387180"/>
    <w:rsid w:val="00390666"/>
    <w:rsid w:val="0039269A"/>
    <w:rsid w:val="0039282E"/>
    <w:rsid w:val="00397865"/>
    <w:rsid w:val="00397E21"/>
    <w:rsid w:val="003A1B2E"/>
    <w:rsid w:val="003A52AF"/>
    <w:rsid w:val="003A5924"/>
    <w:rsid w:val="003A5B5A"/>
    <w:rsid w:val="003A5CE6"/>
    <w:rsid w:val="003B5E02"/>
    <w:rsid w:val="003C4638"/>
    <w:rsid w:val="003C4E71"/>
    <w:rsid w:val="003C777D"/>
    <w:rsid w:val="003D2909"/>
    <w:rsid w:val="003D5C60"/>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26B6D"/>
    <w:rsid w:val="0043664A"/>
    <w:rsid w:val="00437DDC"/>
    <w:rsid w:val="00437E98"/>
    <w:rsid w:val="00454CFB"/>
    <w:rsid w:val="00462EBD"/>
    <w:rsid w:val="004735F8"/>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C3A52"/>
    <w:rsid w:val="004C6391"/>
    <w:rsid w:val="004C6FF2"/>
    <w:rsid w:val="004D0FDB"/>
    <w:rsid w:val="004D1845"/>
    <w:rsid w:val="004D343F"/>
    <w:rsid w:val="004D4591"/>
    <w:rsid w:val="004E0C27"/>
    <w:rsid w:val="004E1C98"/>
    <w:rsid w:val="004E4368"/>
    <w:rsid w:val="004E4BF8"/>
    <w:rsid w:val="004E5879"/>
    <w:rsid w:val="004E5F37"/>
    <w:rsid w:val="004F05E2"/>
    <w:rsid w:val="004F3BD7"/>
    <w:rsid w:val="005003AA"/>
    <w:rsid w:val="00501551"/>
    <w:rsid w:val="00504A6E"/>
    <w:rsid w:val="00506915"/>
    <w:rsid w:val="005163CA"/>
    <w:rsid w:val="00521918"/>
    <w:rsid w:val="00525DD2"/>
    <w:rsid w:val="005326B3"/>
    <w:rsid w:val="00534CE2"/>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D64D4"/>
    <w:rsid w:val="005E03AB"/>
    <w:rsid w:val="005E2A65"/>
    <w:rsid w:val="005E6D03"/>
    <w:rsid w:val="005F1C83"/>
    <w:rsid w:val="005F4791"/>
    <w:rsid w:val="005F5437"/>
    <w:rsid w:val="00610558"/>
    <w:rsid w:val="0061455B"/>
    <w:rsid w:val="00614D51"/>
    <w:rsid w:val="00616161"/>
    <w:rsid w:val="00617AF4"/>
    <w:rsid w:val="00617EBE"/>
    <w:rsid w:val="00621371"/>
    <w:rsid w:val="00624257"/>
    <w:rsid w:val="00624A14"/>
    <w:rsid w:val="0062505A"/>
    <w:rsid w:val="00627031"/>
    <w:rsid w:val="00631C95"/>
    <w:rsid w:val="006327B3"/>
    <w:rsid w:val="00641710"/>
    <w:rsid w:val="006457C7"/>
    <w:rsid w:val="0065061C"/>
    <w:rsid w:val="006608D8"/>
    <w:rsid w:val="006640FC"/>
    <w:rsid w:val="00664B4A"/>
    <w:rsid w:val="00667C8D"/>
    <w:rsid w:val="0067303B"/>
    <w:rsid w:val="00673D30"/>
    <w:rsid w:val="006748FE"/>
    <w:rsid w:val="00676481"/>
    <w:rsid w:val="00683466"/>
    <w:rsid w:val="00690EF4"/>
    <w:rsid w:val="00691DB9"/>
    <w:rsid w:val="006A09D3"/>
    <w:rsid w:val="006A140F"/>
    <w:rsid w:val="006A2499"/>
    <w:rsid w:val="006A4093"/>
    <w:rsid w:val="006A43BC"/>
    <w:rsid w:val="006A53F0"/>
    <w:rsid w:val="006B18B4"/>
    <w:rsid w:val="006B4F30"/>
    <w:rsid w:val="006B5F05"/>
    <w:rsid w:val="006B6B5D"/>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5668"/>
    <w:rsid w:val="007513D3"/>
    <w:rsid w:val="007542BF"/>
    <w:rsid w:val="00756EA0"/>
    <w:rsid w:val="007626FA"/>
    <w:rsid w:val="007635A9"/>
    <w:rsid w:val="00763EBE"/>
    <w:rsid w:val="0077255E"/>
    <w:rsid w:val="00773288"/>
    <w:rsid w:val="00774AE9"/>
    <w:rsid w:val="007765FE"/>
    <w:rsid w:val="00780846"/>
    <w:rsid w:val="00783A58"/>
    <w:rsid w:val="00783D02"/>
    <w:rsid w:val="007841CF"/>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1EDD"/>
    <w:rsid w:val="007E205F"/>
    <w:rsid w:val="007E2E7D"/>
    <w:rsid w:val="007E2ECB"/>
    <w:rsid w:val="007E48A1"/>
    <w:rsid w:val="007E5559"/>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26DB4"/>
    <w:rsid w:val="00832351"/>
    <w:rsid w:val="00844837"/>
    <w:rsid w:val="0084520D"/>
    <w:rsid w:val="00855517"/>
    <w:rsid w:val="008567C4"/>
    <w:rsid w:val="008601F6"/>
    <w:rsid w:val="00861434"/>
    <w:rsid w:val="008642F4"/>
    <w:rsid w:val="00866A32"/>
    <w:rsid w:val="008711ED"/>
    <w:rsid w:val="00872B11"/>
    <w:rsid w:val="00874E24"/>
    <w:rsid w:val="00881200"/>
    <w:rsid w:val="00881EE4"/>
    <w:rsid w:val="00882972"/>
    <w:rsid w:val="00884A8C"/>
    <w:rsid w:val="00887CD8"/>
    <w:rsid w:val="00893A04"/>
    <w:rsid w:val="0089535A"/>
    <w:rsid w:val="008966C8"/>
    <w:rsid w:val="00896CE8"/>
    <w:rsid w:val="00896D37"/>
    <w:rsid w:val="008A72C4"/>
    <w:rsid w:val="008B22D3"/>
    <w:rsid w:val="008B3317"/>
    <w:rsid w:val="008B37C8"/>
    <w:rsid w:val="008B3E98"/>
    <w:rsid w:val="008B5270"/>
    <w:rsid w:val="008B72D9"/>
    <w:rsid w:val="008C2E3E"/>
    <w:rsid w:val="008C52B3"/>
    <w:rsid w:val="008D32CD"/>
    <w:rsid w:val="008E4322"/>
    <w:rsid w:val="008E6150"/>
    <w:rsid w:val="008F1EE7"/>
    <w:rsid w:val="00901C02"/>
    <w:rsid w:val="009056E1"/>
    <w:rsid w:val="00906EC7"/>
    <w:rsid w:val="009073C6"/>
    <w:rsid w:val="0091066A"/>
    <w:rsid w:val="00912CBB"/>
    <w:rsid w:val="0091361B"/>
    <w:rsid w:val="00913E6B"/>
    <w:rsid w:val="0091418A"/>
    <w:rsid w:val="0091419E"/>
    <w:rsid w:val="0091437C"/>
    <w:rsid w:val="009150BB"/>
    <w:rsid w:val="009150E8"/>
    <w:rsid w:val="00916D0C"/>
    <w:rsid w:val="00923F6C"/>
    <w:rsid w:val="00926105"/>
    <w:rsid w:val="009265B2"/>
    <w:rsid w:val="00926F53"/>
    <w:rsid w:val="009346C0"/>
    <w:rsid w:val="009423E6"/>
    <w:rsid w:val="009512DC"/>
    <w:rsid w:val="00952B4E"/>
    <w:rsid w:val="0095608D"/>
    <w:rsid w:val="00960F8F"/>
    <w:rsid w:val="00963A5F"/>
    <w:rsid w:val="0097477D"/>
    <w:rsid w:val="0097511D"/>
    <w:rsid w:val="00986C8A"/>
    <w:rsid w:val="00990648"/>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0804"/>
    <w:rsid w:val="009F3EF8"/>
    <w:rsid w:val="00A06FD2"/>
    <w:rsid w:val="00A102AF"/>
    <w:rsid w:val="00A107AC"/>
    <w:rsid w:val="00A1343C"/>
    <w:rsid w:val="00A178AF"/>
    <w:rsid w:val="00A203E9"/>
    <w:rsid w:val="00A220E0"/>
    <w:rsid w:val="00A23362"/>
    <w:rsid w:val="00A23807"/>
    <w:rsid w:val="00A23878"/>
    <w:rsid w:val="00A2778E"/>
    <w:rsid w:val="00A40D46"/>
    <w:rsid w:val="00A42F57"/>
    <w:rsid w:val="00A43196"/>
    <w:rsid w:val="00A508B0"/>
    <w:rsid w:val="00A613FA"/>
    <w:rsid w:val="00A62695"/>
    <w:rsid w:val="00A63660"/>
    <w:rsid w:val="00A63708"/>
    <w:rsid w:val="00A63AEE"/>
    <w:rsid w:val="00A644A5"/>
    <w:rsid w:val="00A66A0D"/>
    <w:rsid w:val="00A674F8"/>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31C1"/>
    <w:rsid w:val="00AD17B4"/>
    <w:rsid w:val="00AD35FB"/>
    <w:rsid w:val="00AD3DE6"/>
    <w:rsid w:val="00AD4D84"/>
    <w:rsid w:val="00AD7B85"/>
    <w:rsid w:val="00AE2D3F"/>
    <w:rsid w:val="00AE3993"/>
    <w:rsid w:val="00AE7FA7"/>
    <w:rsid w:val="00AF1544"/>
    <w:rsid w:val="00AF30D7"/>
    <w:rsid w:val="00AF4B61"/>
    <w:rsid w:val="00AF5BC9"/>
    <w:rsid w:val="00B02918"/>
    <w:rsid w:val="00B0380E"/>
    <w:rsid w:val="00B071D0"/>
    <w:rsid w:val="00B127C6"/>
    <w:rsid w:val="00B149DE"/>
    <w:rsid w:val="00B2054D"/>
    <w:rsid w:val="00B20D2F"/>
    <w:rsid w:val="00B24FFF"/>
    <w:rsid w:val="00B256F2"/>
    <w:rsid w:val="00B27002"/>
    <w:rsid w:val="00B3251F"/>
    <w:rsid w:val="00B35141"/>
    <w:rsid w:val="00B416BD"/>
    <w:rsid w:val="00B537FC"/>
    <w:rsid w:val="00B53F67"/>
    <w:rsid w:val="00B67B22"/>
    <w:rsid w:val="00B713DF"/>
    <w:rsid w:val="00B73CD9"/>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12917"/>
    <w:rsid w:val="00C20FF2"/>
    <w:rsid w:val="00C21758"/>
    <w:rsid w:val="00C21981"/>
    <w:rsid w:val="00C225B2"/>
    <w:rsid w:val="00C22A6D"/>
    <w:rsid w:val="00C23427"/>
    <w:rsid w:val="00C32BCE"/>
    <w:rsid w:val="00C33E28"/>
    <w:rsid w:val="00C50991"/>
    <w:rsid w:val="00C50F7F"/>
    <w:rsid w:val="00C51701"/>
    <w:rsid w:val="00C51EA3"/>
    <w:rsid w:val="00C52FAC"/>
    <w:rsid w:val="00C55001"/>
    <w:rsid w:val="00C576FC"/>
    <w:rsid w:val="00C641FC"/>
    <w:rsid w:val="00C7331F"/>
    <w:rsid w:val="00C73B04"/>
    <w:rsid w:val="00C74AFE"/>
    <w:rsid w:val="00C8189F"/>
    <w:rsid w:val="00C8203C"/>
    <w:rsid w:val="00C82610"/>
    <w:rsid w:val="00C83894"/>
    <w:rsid w:val="00C841D4"/>
    <w:rsid w:val="00C8706C"/>
    <w:rsid w:val="00C93F11"/>
    <w:rsid w:val="00C94CEC"/>
    <w:rsid w:val="00CA4ED1"/>
    <w:rsid w:val="00CA595E"/>
    <w:rsid w:val="00CB1380"/>
    <w:rsid w:val="00CB1533"/>
    <w:rsid w:val="00CB5A2F"/>
    <w:rsid w:val="00CC3534"/>
    <w:rsid w:val="00CD2364"/>
    <w:rsid w:val="00CD5C2A"/>
    <w:rsid w:val="00CE5F3B"/>
    <w:rsid w:val="00CF00BA"/>
    <w:rsid w:val="00D009F8"/>
    <w:rsid w:val="00D027E4"/>
    <w:rsid w:val="00D02BA2"/>
    <w:rsid w:val="00D04547"/>
    <w:rsid w:val="00D06521"/>
    <w:rsid w:val="00D07B0C"/>
    <w:rsid w:val="00D10016"/>
    <w:rsid w:val="00D11455"/>
    <w:rsid w:val="00D120BD"/>
    <w:rsid w:val="00D2202F"/>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9622B"/>
    <w:rsid w:val="00DA2C20"/>
    <w:rsid w:val="00DA6BE8"/>
    <w:rsid w:val="00DB292B"/>
    <w:rsid w:val="00DB3F7F"/>
    <w:rsid w:val="00DB4783"/>
    <w:rsid w:val="00DB50E0"/>
    <w:rsid w:val="00DC23B7"/>
    <w:rsid w:val="00DD04C3"/>
    <w:rsid w:val="00DD5B7D"/>
    <w:rsid w:val="00DD5E3C"/>
    <w:rsid w:val="00DD6CC5"/>
    <w:rsid w:val="00DE2343"/>
    <w:rsid w:val="00DE5990"/>
    <w:rsid w:val="00DE6CA0"/>
    <w:rsid w:val="00DF6584"/>
    <w:rsid w:val="00E03F71"/>
    <w:rsid w:val="00E10A04"/>
    <w:rsid w:val="00E12444"/>
    <w:rsid w:val="00E17409"/>
    <w:rsid w:val="00E22588"/>
    <w:rsid w:val="00E246C3"/>
    <w:rsid w:val="00E24E19"/>
    <w:rsid w:val="00E253FB"/>
    <w:rsid w:val="00E3361B"/>
    <w:rsid w:val="00E35A7E"/>
    <w:rsid w:val="00E37C20"/>
    <w:rsid w:val="00E43A3F"/>
    <w:rsid w:val="00E474A5"/>
    <w:rsid w:val="00E50CE9"/>
    <w:rsid w:val="00E51E2C"/>
    <w:rsid w:val="00E52B22"/>
    <w:rsid w:val="00E554D5"/>
    <w:rsid w:val="00E64ACB"/>
    <w:rsid w:val="00E67419"/>
    <w:rsid w:val="00E67E34"/>
    <w:rsid w:val="00E801F3"/>
    <w:rsid w:val="00E836E0"/>
    <w:rsid w:val="00E86CDF"/>
    <w:rsid w:val="00E91571"/>
    <w:rsid w:val="00E9493A"/>
    <w:rsid w:val="00E94E6F"/>
    <w:rsid w:val="00E951ED"/>
    <w:rsid w:val="00EA2C3D"/>
    <w:rsid w:val="00EA48F3"/>
    <w:rsid w:val="00EA7C85"/>
    <w:rsid w:val="00EB0A8C"/>
    <w:rsid w:val="00EB2163"/>
    <w:rsid w:val="00EB227D"/>
    <w:rsid w:val="00EB26C2"/>
    <w:rsid w:val="00EB329F"/>
    <w:rsid w:val="00EC30A3"/>
    <w:rsid w:val="00EC7ECC"/>
    <w:rsid w:val="00ED0271"/>
    <w:rsid w:val="00ED31AF"/>
    <w:rsid w:val="00ED3394"/>
    <w:rsid w:val="00ED3823"/>
    <w:rsid w:val="00ED45CB"/>
    <w:rsid w:val="00ED6345"/>
    <w:rsid w:val="00ED71AF"/>
    <w:rsid w:val="00EE4B80"/>
    <w:rsid w:val="00EE5A2B"/>
    <w:rsid w:val="00EF0164"/>
    <w:rsid w:val="00EF1797"/>
    <w:rsid w:val="00F0736B"/>
    <w:rsid w:val="00F11101"/>
    <w:rsid w:val="00F11377"/>
    <w:rsid w:val="00F13642"/>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733"/>
    <w:rsid w:val="00F70BD3"/>
    <w:rsid w:val="00F759B6"/>
    <w:rsid w:val="00F87D39"/>
    <w:rsid w:val="00F929B7"/>
    <w:rsid w:val="00F93C32"/>
    <w:rsid w:val="00F95363"/>
    <w:rsid w:val="00FA36C5"/>
    <w:rsid w:val="00FA4D09"/>
    <w:rsid w:val="00FA4D3A"/>
    <w:rsid w:val="00FA698D"/>
    <w:rsid w:val="00FA6E14"/>
    <w:rsid w:val="00FB25C6"/>
    <w:rsid w:val="00FB5D49"/>
    <w:rsid w:val="00FB6B1A"/>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44A743-C421-45C9-AD96-D027392F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6884-8CF7-489B-ADA5-D191D979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2017-04-19T20:38:00Z</cp:lastPrinted>
  <dcterms:created xsi:type="dcterms:W3CDTF">2018-01-11T14:37:00Z</dcterms:created>
  <dcterms:modified xsi:type="dcterms:W3CDTF">2018-01-12T17:10:00Z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