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ED5C" w14:textId="551DF478" w:rsidR="000777EE" w:rsidRPr="00B537FC" w:rsidRDefault="009F4C15"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79388C63" wp14:editId="7AF07FDA">
            <wp:extent cx="2884370" cy="1120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_Main_WRB.jpg"/>
                    <pic:cNvPicPr/>
                  </pic:nvPicPr>
                  <pic:blipFill>
                    <a:blip r:embed="rId8">
                      <a:extLst>
                        <a:ext uri="{28A0092B-C50C-407E-A947-70E740481C1C}">
                          <a14:useLocalDpi xmlns:a14="http://schemas.microsoft.com/office/drawing/2010/main" val="0"/>
                        </a:ext>
                      </a:extLst>
                    </a:blip>
                    <a:stretch>
                      <a:fillRect/>
                    </a:stretch>
                  </pic:blipFill>
                  <pic:spPr>
                    <a:xfrm>
                      <a:off x="0" y="0"/>
                      <a:ext cx="2893447" cy="1124302"/>
                    </a:xfrm>
                    <a:prstGeom prst="rect">
                      <a:avLst/>
                    </a:prstGeom>
                  </pic:spPr>
                </pic:pic>
              </a:graphicData>
            </a:graphic>
          </wp:inline>
        </w:drawing>
      </w:r>
    </w:p>
    <w:p w14:paraId="3B55B884" w14:textId="77777777" w:rsidR="00963A5F" w:rsidRPr="00B537FC"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B537FC">
        <w:tab/>
      </w:r>
      <w:r w:rsidRPr="00B537FC">
        <w:tab/>
      </w:r>
      <w:r w:rsidRPr="00B537FC">
        <w:tab/>
      </w:r>
      <w:r w:rsidRPr="00B537FC">
        <w:tab/>
      </w:r>
      <w:r w:rsidRPr="00B537FC">
        <w:tab/>
      </w:r>
      <w:r w:rsidRPr="00B537FC">
        <w:tab/>
      </w:r>
      <w:r w:rsidRPr="00B537FC">
        <w:tab/>
      </w:r>
      <w:r w:rsidRPr="00B537FC">
        <w:tab/>
      </w:r>
      <w:r w:rsidRPr="00B537FC">
        <w:tab/>
      </w:r>
      <w:r w:rsidRPr="00B537FC">
        <w:tab/>
      </w:r>
      <w:r w:rsidRPr="00B537FC">
        <w:tab/>
      </w:r>
      <w:r w:rsidRPr="00B537FC">
        <w:tab/>
      </w:r>
      <w:r w:rsidRPr="00B537FC">
        <w:tab/>
      </w:r>
      <w:r w:rsidR="00050658" w:rsidRPr="00B537FC">
        <w:t xml:space="preserve"> </w:t>
      </w:r>
      <w:r w:rsidR="00963A5F" w:rsidRPr="00B537FC">
        <w:rPr>
          <w:rFonts w:cs="Arial"/>
          <w:b/>
        </w:rPr>
        <w:t xml:space="preserve">Contact: </w:t>
      </w:r>
      <w:r w:rsidRPr="00B537FC">
        <w:rPr>
          <w:rFonts w:cs="Arial"/>
          <w:b/>
        </w:rPr>
        <w:t>JJ Reich</w:t>
      </w:r>
    </w:p>
    <w:p w14:paraId="62946E7A" w14:textId="77777777" w:rsidR="001067AB" w:rsidRPr="00534CE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B537FC">
        <w:rPr>
          <w:rFonts w:cs="Arial"/>
        </w:rPr>
        <w:t>Communications Manager</w:t>
      </w:r>
    </w:p>
    <w:p w14:paraId="735F25F1" w14:textId="77777777" w:rsidR="00BC4983" w:rsidRPr="00534CE2"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534CE2">
        <w:rPr>
          <w:rFonts w:cs="Arial"/>
        </w:rPr>
        <w:t>Firearms and Ammunition</w:t>
      </w:r>
    </w:p>
    <w:p w14:paraId="243F96C6" w14:textId="77777777" w:rsidR="001067AB" w:rsidRPr="00534CE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534CE2">
        <w:rPr>
          <w:rFonts w:cs="Arial"/>
        </w:rPr>
        <w:tab/>
        <w:t>(763) 323-386</w:t>
      </w:r>
      <w:r w:rsidR="00BC4983" w:rsidRPr="00534CE2">
        <w:rPr>
          <w:rFonts w:cs="Arial"/>
        </w:rPr>
        <w:t>2</w:t>
      </w:r>
    </w:p>
    <w:p w14:paraId="3687E619" w14:textId="77777777" w:rsidR="00FE2916" w:rsidRPr="00534CE2"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534CE2">
        <w:rPr>
          <w:rFonts w:cs="Arial"/>
        </w:rPr>
        <w:t xml:space="preserve">FOR IMMEDIATE RELEASE </w:t>
      </w:r>
      <w:r w:rsidRPr="00534CE2">
        <w:rPr>
          <w:rFonts w:cs="Arial"/>
        </w:rPr>
        <w:tab/>
      </w:r>
      <w:r w:rsidRPr="00534CE2">
        <w:rPr>
          <w:rFonts w:cs="Arial"/>
        </w:rPr>
        <w:tab/>
        <w:t xml:space="preserve"> </w:t>
      </w:r>
      <w:r w:rsidRPr="00534CE2">
        <w:rPr>
          <w:rFonts w:cs="Arial"/>
        </w:rPr>
        <w:tab/>
      </w:r>
      <w:r w:rsidRPr="00534CE2">
        <w:rPr>
          <w:rFonts w:cs="Arial"/>
        </w:rPr>
        <w:tab/>
      </w:r>
      <w:r w:rsidR="00485F5D" w:rsidRPr="00534CE2">
        <w:rPr>
          <w:rFonts w:cs="Arial"/>
        </w:rPr>
        <w:t xml:space="preserve"> </w:t>
      </w:r>
      <w:r w:rsidRPr="00534CE2">
        <w:rPr>
          <w:rFonts w:cs="Arial"/>
        </w:rPr>
        <w:t xml:space="preserve">E-mail: </w:t>
      </w:r>
      <w:hyperlink r:id="rId9" w:history="1">
        <w:r w:rsidR="009512DC" w:rsidRPr="00534CE2">
          <w:rPr>
            <w:rStyle w:val="Hyperlink"/>
            <w:rFonts w:cs="Arial"/>
          </w:rPr>
          <w:t>pressroom@vistaoutdoor.com</w:t>
        </w:r>
      </w:hyperlink>
    </w:p>
    <w:p w14:paraId="16932174" w14:textId="77777777" w:rsidR="009512DC" w:rsidRPr="00534CE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257726D9" w14:textId="77777777" w:rsidR="009E4649" w:rsidRPr="00534CE2" w:rsidRDefault="009E4649" w:rsidP="005D08B1">
      <w:pPr>
        <w:jc w:val="center"/>
        <w:rPr>
          <w:rFonts w:cs="Arial"/>
          <w:b/>
          <w:sz w:val="28"/>
          <w:szCs w:val="28"/>
        </w:rPr>
      </w:pPr>
    </w:p>
    <w:p w14:paraId="2F67B028" w14:textId="77777777" w:rsidR="0024219C" w:rsidRDefault="00D517F0" w:rsidP="005E6D03">
      <w:pPr>
        <w:jc w:val="center"/>
        <w:rPr>
          <w:rFonts w:cs="Arial"/>
          <w:b/>
          <w:sz w:val="28"/>
          <w:szCs w:val="28"/>
        </w:rPr>
      </w:pPr>
      <w:r w:rsidRPr="00534CE2">
        <w:rPr>
          <w:rFonts w:cs="Arial"/>
          <w:b/>
          <w:sz w:val="28"/>
          <w:szCs w:val="28"/>
        </w:rPr>
        <w:t xml:space="preserve">Savage </w:t>
      </w:r>
      <w:r w:rsidR="00B537FC">
        <w:rPr>
          <w:rFonts w:cs="Arial"/>
          <w:b/>
          <w:sz w:val="28"/>
          <w:szCs w:val="28"/>
        </w:rPr>
        <w:t xml:space="preserve">Unveils </w:t>
      </w:r>
      <w:r w:rsidR="007E1EDD">
        <w:rPr>
          <w:rFonts w:cs="Arial"/>
          <w:b/>
          <w:sz w:val="28"/>
          <w:szCs w:val="28"/>
        </w:rPr>
        <w:t>Updated</w:t>
      </w:r>
      <w:r w:rsidR="00B537FC">
        <w:rPr>
          <w:rFonts w:cs="Arial"/>
          <w:b/>
          <w:sz w:val="28"/>
          <w:szCs w:val="28"/>
        </w:rPr>
        <w:t xml:space="preserve"> </w:t>
      </w:r>
      <w:r w:rsidR="00534CE2" w:rsidRPr="00534CE2">
        <w:rPr>
          <w:rFonts w:cs="Arial"/>
          <w:b/>
          <w:sz w:val="28"/>
          <w:szCs w:val="28"/>
        </w:rPr>
        <w:t>Model 110 Series</w:t>
      </w:r>
      <w:r w:rsidR="007E1EDD">
        <w:rPr>
          <w:rFonts w:cs="Arial"/>
          <w:b/>
          <w:sz w:val="28"/>
          <w:szCs w:val="28"/>
        </w:rPr>
        <w:t xml:space="preserve"> Rifles</w:t>
      </w:r>
      <w:r w:rsidR="00534CE2" w:rsidRPr="00534CE2">
        <w:rPr>
          <w:rFonts w:cs="Arial"/>
          <w:b/>
          <w:sz w:val="28"/>
          <w:szCs w:val="28"/>
        </w:rPr>
        <w:t xml:space="preserve"> </w:t>
      </w:r>
      <w:r w:rsidR="00B537FC">
        <w:rPr>
          <w:rFonts w:cs="Arial"/>
          <w:b/>
          <w:sz w:val="28"/>
          <w:szCs w:val="28"/>
        </w:rPr>
        <w:t>Featuring</w:t>
      </w:r>
      <w:r w:rsidR="00534CE2" w:rsidRPr="00534CE2">
        <w:rPr>
          <w:rFonts w:cs="Arial"/>
          <w:b/>
          <w:sz w:val="28"/>
          <w:szCs w:val="28"/>
        </w:rPr>
        <w:t xml:space="preserve"> </w:t>
      </w:r>
    </w:p>
    <w:p w14:paraId="71367F68" w14:textId="37DDC167" w:rsidR="001067AB" w:rsidRPr="00534CE2" w:rsidRDefault="00534CE2" w:rsidP="005E6D03">
      <w:pPr>
        <w:jc w:val="center"/>
        <w:rPr>
          <w:rFonts w:cs="Arial"/>
          <w:b/>
          <w:sz w:val="28"/>
          <w:szCs w:val="28"/>
        </w:rPr>
      </w:pPr>
      <w:r w:rsidRPr="00534CE2">
        <w:rPr>
          <w:rFonts w:cs="Arial"/>
          <w:b/>
          <w:sz w:val="28"/>
          <w:szCs w:val="28"/>
        </w:rPr>
        <w:t>Form-Fitting AccuFit System</w:t>
      </w:r>
    </w:p>
    <w:p w14:paraId="52C29F6F" w14:textId="77777777" w:rsidR="001067AB" w:rsidRPr="000C46CE" w:rsidRDefault="001067AB" w:rsidP="005D08B1">
      <w:pPr>
        <w:rPr>
          <w:rFonts w:cs="Arial"/>
          <w:highlight w:val="yellow"/>
        </w:rPr>
      </w:pPr>
    </w:p>
    <w:p w14:paraId="02350FB6" w14:textId="773FEAA7" w:rsidR="007E1EDD" w:rsidRPr="007E1EDD" w:rsidRDefault="000C7CB8" w:rsidP="007E1EDD">
      <w:pPr>
        <w:autoSpaceDE w:val="0"/>
        <w:autoSpaceDN w:val="0"/>
        <w:adjustRightInd w:val="0"/>
        <w:rPr>
          <w:rFonts w:cs="Arial"/>
          <w:szCs w:val="24"/>
        </w:rPr>
      </w:pPr>
      <w:r w:rsidRPr="00534CE2">
        <w:rPr>
          <w:rFonts w:cs="Arial"/>
          <w:b/>
          <w:caps/>
        </w:rPr>
        <w:t>Westfield</w:t>
      </w:r>
      <w:r w:rsidRPr="00534CE2">
        <w:rPr>
          <w:rFonts w:cs="Arial"/>
          <w:b/>
        </w:rPr>
        <w:t>, Massachuse</w:t>
      </w:r>
      <w:r w:rsidRPr="0024219C">
        <w:rPr>
          <w:rFonts w:cs="Arial"/>
          <w:b/>
        </w:rPr>
        <w:t>tts</w:t>
      </w:r>
      <w:r w:rsidR="00A23807" w:rsidRPr="0024219C">
        <w:rPr>
          <w:rFonts w:cs="Arial"/>
          <w:b/>
          <w:szCs w:val="24"/>
        </w:rPr>
        <w:t xml:space="preserve"> </w:t>
      </w:r>
      <w:r w:rsidR="00D52080" w:rsidRPr="0024219C">
        <w:rPr>
          <w:rFonts w:cs="Arial"/>
          <w:b/>
          <w:szCs w:val="24"/>
        </w:rPr>
        <w:t xml:space="preserve">– </w:t>
      </w:r>
      <w:r w:rsidR="0024219C" w:rsidRPr="0024219C">
        <w:rPr>
          <w:rFonts w:cs="Arial"/>
          <w:b/>
          <w:szCs w:val="24"/>
        </w:rPr>
        <w:t>January 3,</w:t>
      </w:r>
      <w:r w:rsidR="00A5358A" w:rsidRPr="0024219C">
        <w:rPr>
          <w:rFonts w:cs="Arial"/>
          <w:b/>
          <w:szCs w:val="24"/>
        </w:rPr>
        <w:t xml:space="preserve"> 2018</w:t>
      </w:r>
      <w:r w:rsidR="00D52080" w:rsidRPr="0024219C">
        <w:rPr>
          <w:rFonts w:cs="Arial"/>
          <w:b/>
          <w:szCs w:val="24"/>
        </w:rPr>
        <w:t xml:space="preserve"> –</w:t>
      </w:r>
      <w:r w:rsidR="00D52080" w:rsidRPr="0024219C">
        <w:rPr>
          <w:rFonts w:cs="Arial"/>
          <w:szCs w:val="24"/>
        </w:rPr>
        <w:t xml:space="preserve"> </w:t>
      </w:r>
      <w:r w:rsidR="005E6D03" w:rsidRPr="0024219C">
        <w:rPr>
          <w:rFonts w:cs="Arial"/>
          <w:szCs w:val="24"/>
        </w:rPr>
        <w:t>S</w:t>
      </w:r>
      <w:r w:rsidR="00B537FC" w:rsidRPr="0024219C">
        <w:rPr>
          <w:rFonts w:cs="Arial"/>
          <w:szCs w:val="24"/>
        </w:rPr>
        <w:t>avage</w:t>
      </w:r>
      <w:r w:rsidR="0024219C">
        <w:rPr>
          <w:rFonts w:cs="Arial"/>
          <w:szCs w:val="24"/>
        </w:rPr>
        <w:t xml:space="preserve"> firearms</w:t>
      </w:r>
      <w:r w:rsidR="007E1EDD" w:rsidRPr="007E1EDD">
        <w:rPr>
          <w:rFonts w:cs="Arial"/>
          <w:szCs w:val="24"/>
        </w:rPr>
        <w:t xml:space="preserve"> is pleased to unveil a refreshed version of its legendary Model 110 series</w:t>
      </w:r>
      <w:r w:rsidR="007E1EDD">
        <w:rPr>
          <w:rFonts w:cs="Arial"/>
          <w:szCs w:val="24"/>
        </w:rPr>
        <w:t xml:space="preserve"> rifles that take</w:t>
      </w:r>
      <w:r w:rsidR="00AF30D7">
        <w:rPr>
          <w:rFonts w:cs="Arial"/>
          <w:szCs w:val="24"/>
        </w:rPr>
        <w:t>s</w:t>
      </w:r>
      <w:r w:rsidR="007E1EDD">
        <w:rPr>
          <w:rFonts w:cs="Arial"/>
          <w:szCs w:val="24"/>
        </w:rPr>
        <w:t xml:space="preserve"> fit, form and function to new heights.</w:t>
      </w:r>
      <w:bookmarkStart w:id="0" w:name="_GoBack"/>
      <w:bookmarkEnd w:id="0"/>
      <w:r w:rsidR="007E1EDD">
        <w:rPr>
          <w:rFonts w:cs="Arial"/>
          <w:szCs w:val="24"/>
        </w:rPr>
        <w:t xml:space="preserve"> Th</w:t>
      </w:r>
      <w:r w:rsidR="00AF30D7">
        <w:rPr>
          <w:rFonts w:cs="Arial"/>
          <w:szCs w:val="24"/>
        </w:rPr>
        <w:t xml:space="preserve">e updated Model 110 lineup </w:t>
      </w:r>
      <w:r w:rsidR="007E1EDD">
        <w:rPr>
          <w:rFonts w:cs="Arial"/>
          <w:szCs w:val="24"/>
        </w:rPr>
        <w:t xml:space="preserve">features a fresh look </w:t>
      </w:r>
      <w:r w:rsidR="007E1EDD" w:rsidRPr="007E1EDD">
        <w:rPr>
          <w:rFonts w:cs="Arial"/>
          <w:szCs w:val="24"/>
        </w:rPr>
        <w:t>and the all-new user</w:t>
      </w:r>
      <w:r w:rsidR="0018177C">
        <w:rPr>
          <w:rFonts w:cs="Arial"/>
          <w:szCs w:val="24"/>
        </w:rPr>
        <w:t>-</w:t>
      </w:r>
      <w:r w:rsidR="007E1EDD" w:rsidRPr="007E1EDD">
        <w:rPr>
          <w:rFonts w:cs="Arial"/>
          <w:szCs w:val="24"/>
        </w:rPr>
        <w:t>adjustable AccuFit syste</w:t>
      </w:r>
      <w:r w:rsidR="00AF30D7">
        <w:rPr>
          <w:rFonts w:cs="Arial"/>
          <w:szCs w:val="24"/>
        </w:rPr>
        <w:t xml:space="preserve">m. Savage will launch the new lineup </w:t>
      </w:r>
      <w:r w:rsidR="007E1EDD" w:rsidRPr="007E1EDD">
        <w:rPr>
          <w:rFonts w:cs="Arial"/>
          <w:szCs w:val="24"/>
        </w:rPr>
        <w:t>at the 2018 SHOT Show January 23-26 at the Sands Expo Center in Las Vegas, Nevada.</w:t>
      </w:r>
    </w:p>
    <w:p w14:paraId="73F6D313" w14:textId="599557DF" w:rsidR="003A52AF" w:rsidRPr="00A43196" w:rsidRDefault="003A52AF" w:rsidP="00397865">
      <w:pPr>
        <w:autoSpaceDE w:val="0"/>
        <w:autoSpaceDN w:val="0"/>
        <w:adjustRightInd w:val="0"/>
        <w:rPr>
          <w:rFonts w:cs="Arial"/>
          <w:szCs w:val="24"/>
        </w:rPr>
      </w:pPr>
    </w:p>
    <w:p w14:paraId="461F0FFB" w14:textId="637BBF21" w:rsidR="00265C7D" w:rsidRDefault="0018177C" w:rsidP="00397865">
      <w:pPr>
        <w:autoSpaceDE w:val="0"/>
        <w:autoSpaceDN w:val="0"/>
        <w:adjustRightInd w:val="0"/>
        <w:rPr>
          <w:rFonts w:cs="Arial"/>
          <w:szCs w:val="24"/>
        </w:rPr>
      </w:pPr>
      <w:r w:rsidRPr="00A43196">
        <w:rPr>
          <w:rFonts w:cs="Arial"/>
          <w:szCs w:val="24"/>
        </w:rPr>
        <w:t xml:space="preserve">The Model 110 series’ extreme makeover began as a </w:t>
      </w:r>
      <w:r w:rsidR="00A43196" w:rsidRPr="00A43196">
        <w:rPr>
          <w:rFonts w:cs="Arial"/>
          <w:szCs w:val="24"/>
        </w:rPr>
        <w:t xml:space="preserve">cosmetic </w:t>
      </w:r>
      <w:r w:rsidRPr="00A43196">
        <w:rPr>
          <w:rFonts w:cs="Arial"/>
          <w:szCs w:val="24"/>
        </w:rPr>
        <w:t>facelift</w:t>
      </w:r>
      <w:r w:rsidR="00265C7D">
        <w:rPr>
          <w:rFonts w:cs="Arial"/>
          <w:szCs w:val="24"/>
        </w:rPr>
        <w:t xml:space="preserve"> focused on style and aesthetics, but soon grew into a quest to produce </w:t>
      </w:r>
      <w:r w:rsidR="00916D0C">
        <w:rPr>
          <w:rFonts w:cs="Arial"/>
          <w:szCs w:val="24"/>
        </w:rPr>
        <w:t>a platform</w:t>
      </w:r>
      <w:r w:rsidR="00265C7D">
        <w:rPr>
          <w:rFonts w:cs="Arial"/>
          <w:szCs w:val="24"/>
        </w:rPr>
        <w:t xml:space="preserve"> that would </w:t>
      </w:r>
      <w:r w:rsidR="00265C7D" w:rsidRPr="00A43196">
        <w:rPr>
          <w:rFonts w:cs="Arial"/>
          <w:szCs w:val="24"/>
        </w:rPr>
        <w:t>allow</w:t>
      </w:r>
      <w:r w:rsidR="00916D0C">
        <w:rPr>
          <w:rFonts w:cs="Arial"/>
          <w:szCs w:val="24"/>
        </w:rPr>
        <w:t xml:space="preserve"> hunters and other</w:t>
      </w:r>
      <w:r w:rsidR="00265C7D" w:rsidRPr="00A43196">
        <w:rPr>
          <w:rFonts w:cs="Arial"/>
          <w:szCs w:val="24"/>
        </w:rPr>
        <w:t xml:space="preserve"> shooters to perfectly customize fit </w:t>
      </w:r>
      <w:r w:rsidR="00916D0C">
        <w:rPr>
          <w:rFonts w:cs="Arial"/>
          <w:szCs w:val="24"/>
        </w:rPr>
        <w:t xml:space="preserve">for ultimate accuracy, </w:t>
      </w:r>
      <w:r w:rsidR="00265C7D" w:rsidRPr="0018177C">
        <w:rPr>
          <w:rFonts w:cs="Arial"/>
          <w:szCs w:val="24"/>
        </w:rPr>
        <w:t>without a trip to a gunsmith</w:t>
      </w:r>
      <w:r w:rsidR="00265C7D">
        <w:rPr>
          <w:rFonts w:cs="Arial"/>
          <w:szCs w:val="24"/>
        </w:rPr>
        <w:t>. The result was the development of</w:t>
      </w:r>
      <w:r w:rsidR="00A43196" w:rsidRPr="00A43196">
        <w:rPr>
          <w:rFonts w:cs="Arial"/>
          <w:szCs w:val="24"/>
        </w:rPr>
        <w:t xml:space="preserve"> the </w:t>
      </w:r>
      <w:r w:rsidR="00265C7D">
        <w:rPr>
          <w:rFonts w:cs="Arial"/>
          <w:szCs w:val="24"/>
        </w:rPr>
        <w:t>revolutionary</w:t>
      </w:r>
      <w:r w:rsidR="00A43196" w:rsidRPr="00A43196">
        <w:rPr>
          <w:rFonts w:cs="Arial"/>
          <w:szCs w:val="24"/>
        </w:rPr>
        <w:t xml:space="preserve"> </w:t>
      </w:r>
      <w:r w:rsidR="00A63660" w:rsidRPr="00A43196">
        <w:rPr>
          <w:rFonts w:cs="Arial"/>
          <w:szCs w:val="24"/>
        </w:rPr>
        <w:t>AccuFit system</w:t>
      </w:r>
      <w:r w:rsidR="00265C7D">
        <w:rPr>
          <w:rFonts w:cs="Arial"/>
          <w:szCs w:val="24"/>
        </w:rPr>
        <w:t>.</w:t>
      </w:r>
    </w:p>
    <w:p w14:paraId="1CE61F99" w14:textId="77777777" w:rsidR="00265C7D" w:rsidRDefault="00265C7D" w:rsidP="00397865">
      <w:pPr>
        <w:autoSpaceDE w:val="0"/>
        <w:autoSpaceDN w:val="0"/>
        <w:adjustRightInd w:val="0"/>
        <w:rPr>
          <w:rFonts w:cs="Arial"/>
          <w:szCs w:val="24"/>
        </w:rPr>
      </w:pPr>
    </w:p>
    <w:p w14:paraId="046F50D4" w14:textId="7928DA28" w:rsidR="00A63660" w:rsidRDefault="00265C7D" w:rsidP="00397865">
      <w:pPr>
        <w:autoSpaceDE w:val="0"/>
        <w:autoSpaceDN w:val="0"/>
        <w:adjustRightInd w:val="0"/>
        <w:rPr>
          <w:rFonts w:cs="Arial"/>
          <w:szCs w:val="24"/>
        </w:rPr>
      </w:pPr>
      <w:r w:rsidRPr="00265C7D">
        <w:rPr>
          <w:rFonts w:cs="Arial"/>
          <w:szCs w:val="24"/>
        </w:rPr>
        <w:t xml:space="preserve">AccuFit features adjustable components that allow </w:t>
      </w:r>
      <w:r w:rsidR="00916D0C">
        <w:rPr>
          <w:rFonts w:cs="Arial"/>
          <w:szCs w:val="24"/>
        </w:rPr>
        <w:t>users</w:t>
      </w:r>
      <w:r w:rsidRPr="00265C7D">
        <w:rPr>
          <w:rFonts w:cs="Arial"/>
          <w:szCs w:val="24"/>
        </w:rPr>
        <w:t xml:space="preserve"> to custom-fit both comb height and length of pull.</w:t>
      </w:r>
      <w:r w:rsidR="00916D0C">
        <w:rPr>
          <w:rFonts w:cs="Arial"/>
          <w:szCs w:val="24"/>
        </w:rPr>
        <w:t xml:space="preserve"> T</w:t>
      </w:r>
      <w:r w:rsidRPr="00265C7D">
        <w:rPr>
          <w:rFonts w:cs="Arial"/>
          <w:szCs w:val="24"/>
        </w:rPr>
        <w:t>he only tool needed is a Phillips-head screwdriver.</w:t>
      </w:r>
      <w:r w:rsidR="0018177C" w:rsidRPr="00A43196">
        <w:rPr>
          <w:rFonts w:cs="Arial"/>
          <w:szCs w:val="24"/>
        </w:rPr>
        <w:t xml:space="preserve"> </w:t>
      </w:r>
    </w:p>
    <w:p w14:paraId="2F4616A9" w14:textId="4AFD90B3" w:rsidR="00082722" w:rsidRDefault="00082722" w:rsidP="00397865">
      <w:pPr>
        <w:autoSpaceDE w:val="0"/>
        <w:autoSpaceDN w:val="0"/>
        <w:adjustRightInd w:val="0"/>
        <w:rPr>
          <w:rFonts w:cs="Arial"/>
          <w:szCs w:val="24"/>
        </w:rPr>
      </w:pPr>
    </w:p>
    <w:p w14:paraId="020DB43E" w14:textId="01DD74FA" w:rsidR="00082722" w:rsidRDefault="00082722" w:rsidP="00397865">
      <w:pPr>
        <w:autoSpaceDE w:val="0"/>
        <w:autoSpaceDN w:val="0"/>
        <w:adjustRightInd w:val="0"/>
        <w:rPr>
          <w:rFonts w:cs="Arial"/>
          <w:szCs w:val="24"/>
        </w:rPr>
      </w:pPr>
      <w:r>
        <w:rPr>
          <w:rFonts w:cs="Arial"/>
          <w:szCs w:val="24"/>
        </w:rPr>
        <w:t xml:space="preserve">“AccuFit makes it easy for shooters to </w:t>
      </w:r>
      <w:r w:rsidR="00C55001">
        <w:rPr>
          <w:rFonts w:cs="Arial"/>
          <w:szCs w:val="24"/>
        </w:rPr>
        <w:t>achieve</w:t>
      </w:r>
      <w:r>
        <w:rPr>
          <w:rFonts w:cs="Arial"/>
          <w:szCs w:val="24"/>
        </w:rPr>
        <w:t xml:space="preserve"> </w:t>
      </w:r>
      <w:r w:rsidR="00C55001">
        <w:rPr>
          <w:rFonts w:cs="Arial"/>
          <w:szCs w:val="24"/>
        </w:rPr>
        <w:t>a</w:t>
      </w:r>
      <w:r>
        <w:rPr>
          <w:rFonts w:cs="Arial"/>
          <w:szCs w:val="24"/>
        </w:rPr>
        <w:t xml:space="preserve"> fit</w:t>
      </w:r>
      <w:r w:rsidR="00C55001">
        <w:rPr>
          <w:rFonts w:cs="Arial"/>
          <w:szCs w:val="24"/>
        </w:rPr>
        <w:t xml:space="preserve"> that</w:t>
      </w:r>
      <w:r>
        <w:rPr>
          <w:rFonts w:cs="Arial"/>
          <w:szCs w:val="24"/>
        </w:rPr>
        <w:t xml:space="preserve"> allow</w:t>
      </w:r>
      <w:r w:rsidR="00C55001">
        <w:rPr>
          <w:rFonts w:cs="Arial"/>
          <w:szCs w:val="24"/>
        </w:rPr>
        <w:t>s</w:t>
      </w:r>
      <w:r>
        <w:rPr>
          <w:rFonts w:cs="Arial"/>
          <w:szCs w:val="24"/>
        </w:rPr>
        <w:t xml:space="preserve"> them </w:t>
      </w:r>
      <w:r w:rsidRPr="00082722">
        <w:rPr>
          <w:rFonts w:cs="Arial"/>
          <w:szCs w:val="24"/>
        </w:rPr>
        <w:t xml:space="preserve">to shoulder the gun and align </w:t>
      </w:r>
      <w:r>
        <w:rPr>
          <w:rFonts w:cs="Arial"/>
          <w:szCs w:val="24"/>
        </w:rPr>
        <w:t>their</w:t>
      </w:r>
      <w:r w:rsidRPr="00082722">
        <w:rPr>
          <w:rFonts w:cs="Arial"/>
          <w:szCs w:val="24"/>
        </w:rPr>
        <w:t xml:space="preserve"> eye with the </w:t>
      </w:r>
      <w:r>
        <w:rPr>
          <w:rFonts w:cs="Arial"/>
          <w:szCs w:val="24"/>
        </w:rPr>
        <w:t>optics</w:t>
      </w:r>
      <w:r w:rsidRPr="00082722">
        <w:rPr>
          <w:rFonts w:cs="Arial"/>
          <w:szCs w:val="24"/>
        </w:rPr>
        <w:t xml:space="preserve"> in a consistent manner, without having to move </w:t>
      </w:r>
      <w:r>
        <w:rPr>
          <w:rFonts w:cs="Arial"/>
          <w:szCs w:val="24"/>
        </w:rPr>
        <w:t>their</w:t>
      </w:r>
      <w:r w:rsidRPr="00082722">
        <w:rPr>
          <w:rFonts w:cs="Arial"/>
          <w:szCs w:val="24"/>
        </w:rPr>
        <w:t xml:space="preserve"> head around to compensat</w:t>
      </w:r>
      <w:r w:rsidR="008576DF">
        <w:rPr>
          <w:rFonts w:cs="Arial"/>
          <w:szCs w:val="24"/>
        </w:rPr>
        <w:t>e for being the wrong height or</w:t>
      </w:r>
      <w:r w:rsidRPr="00082722">
        <w:rPr>
          <w:rFonts w:cs="Arial"/>
          <w:szCs w:val="24"/>
        </w:rPr>
        <w:t xml:space="preserve"> distance from the scope</w:t>
      </w:r>
      <w:r>
        <w:rPr>
          <w:rFonts w:cs="Arial"/>
          <w:szCs w:val="24"/>
        </w:rPr>
        <w:t xml:space="preserve">,” </w:t>
      </w:r>
      <w:r w:rsidR="003516A7">
        <w:rPr>
          <w:rFonts w:cs="Arial"/>
          <w:szCs w:val="24"/>
        </w:rPr>
        <w:t>said</w:t>
      </w:r>
      <w:r w:rsidRPr="00082722">
        <w:rPr>
          <w:rFonts w:cs="Arial"/>
          <w:szCs w:val="24"/>
        </w:rPr>
        <w:t xml:space="preserve"> Beth Shimanski, Savage</w:t>
      </w:r>
      <w:r w:rsidR="0024219C">
        <w:rPr>
          <w:rFonts w:cs="Arial"/>
          <w:szCs w:val="24"/>
        </w:rPr>
        <w:t xml:space="preserve"> </w:t>
      </w:r>
      <w:r w:rsidR="00BE12BF">
        <w:rPr>
          <w:rFonts w:cs="Arial"/>
          <w:szCs w:val="24"/>
        </w:rPr>
        <w:t>senior marketing m</w:t>
      </w:r>
      <w:r w:rsidRPr="00082722">
        <w:rPr>
          <w:rFonts w:cs="Arial"/>
          <w:szCs w:val="24"/>
        </w:rPr>
        <w:t>anager.</w:t>
      </w:r>
      <w:r>
        <w:rPr>
          <w:rFonts w:cs="Arial"/>
          <w:szCs w:val="24"/>
        </w:rPr>
        <w:t xml:space="preserve"> “The resulting </w:t>
      </w:r>
      <w:r w:rsidR="00C55001">
        <w:rPr>
          <w:rFonts w:cs="Arial"/>
          <w:szCs w:val="24"/>
        </w:rPr>
        <w:t xml:space="preserve">combination of a </w:t>
      </w:r>
      <w:r w:rsidRPr="00082722">
        <w:rPr>
          <w:rFonts w:cs="Arial"/>
          <w:szCs w:val="24"/>
        </w:rPr>
        <w:t xml:space="preserve">solid cheek-to-stock connection, proper eye relief and comfortable, personalized </w:t>
      </w:r>
      <w:r w:rsidR="005D64D4">
        <w:rPr>
          <w:rFonts w:cs="Arial"/>
          <w:szCs w:val="24"/>
        </w:rPr>
        <w:t xml:space="preserve">fit </w:t>
      </w:r>
      <w:r w:rsidRPr="00082722">
        <w:rPr>
          <w:rFonts w:cs="Arial"/>
          <w:szCs w:val="24"/>
        </w:rPr>
        <w:t>add up to</w:t>
      </w:r>
      <w:r w:rsidR="00C55001">
        <w:rPr>
          <w:rFonts w:cs="Arial"/>
          <w:szCs w:val="24"/>
        </w:rPr>
        <w:t xml:space="preserve"> better</w:t>
      </w:r>
      <w:r w:rsidRPr="00082722">
        <w:rPr>
          <w:rFonts w:cs="Arial"/>
          <w:szCs w:val="24"/>
        </w:rPr>
        <w:t xml:space="preserve"> shooting form</w:t>
      </w:r>
      <w:r>
        <w:rPr>
          <w:rFonts w:cs="Arial"/>
          <w:szCs w:val="24"/>
        </w:rPr>
        <w:t xml:space="preserve"> and improved accuracy</w:t>
      </w:r>
      <w:r w:rsidRPr="00082722">
        <w:rPr>
          <w:rFonts w:cs="Arial"/>
          <w:szCs w:val="24"/>
        </w:rPr>
        <w:t>.</w:t>
      </w:r>
      <w:r w:rsidR="00C55001">
        <w:rPr>
          <w:rFonts w:cs="Arial"/>
          <w:szCs w:val="24"/>
        </w:rPr>
        <w:t>”</w:t>
      </w:r>
    </w:p>
    <w:p w14:paraId="37EC869F" w14:textId="2EB847AE" w:rsidR="00F13642" w:rsidRDefault="00F13642" w:rsidP="00397865">
      <w:pPr>
        <w:autoSpaceDE w:val="0"/>
        <w:autoSpaceDN w:val="0"/>
        <w:adjustRightInd w:val="0"/>
        <w:rPr>
          <w:rFonts w:cs="Arial"/>
          <w:szCs w:val="24"/>
        </w:rPr>
      </w:pPr>
    </w:p>
    <w:p w14:paraId="6EA2BB6B" w14:textId="0BE980EB" w:rsidR="00F13642" w:rsidRDefault="00F13642" w:rsidP="00397865">
      <w:pPr>
        <w:autoSpaceDE w:val="0"/>
        <w:autoSpaceDN w:val="0"/>
        <w:adjustRightInd w:val="0"/>
        <w:rPr>
          <w:rFonts w:cs="Arial"/>
          <w:szCs w:val="24"/>
        </w:rPr>
      </w:pPr>
      <w:r w:rsidRPr="00F13642">
        <w:rPr>
          <w:rFonts w:cs="Arial"/>
          <w:szCs w:val="24"/>
        </w:rPr>
        <w:t>Comb height is controlled by five riser settings, adjustable in 1/8-inch increments. “Simply select the riser that creates cheek-to-stock contact and aligns your line of sight parallel to the barr</w:t>
      </w:r>
      <w:r w:rsidR="003516A7">
        <w:rPr>
          <w:rFonts w:cs="Arial"/>
          <w:szCs w:val="24"/>
        </w:rPr>
        <w:t>el or scope,” Shimanski explained</w:t>
      </w:r>
      <w:r w:rsidRPr="00F13642">
        <w:rPr>
          <w:rFonts w:cs="Arial"/>
          <w:szCs w:val="24"/>
        </w:rPr>
        <w:t>.</w:t>
      </w:r>
      <w:r w:rsidRPr="00F13642">
        <w:t xml:space="preserve"> </w:t>
      </w:r>
      <w:r w:rsidRPr="00F13642">
        <w:rPr>
          <w:rFonts w:cs="Arial"/>
          <w:szCs w:val="24"/>
        </w:rPr>
        <w:t>Length of pull</w:t>
      </w:r>
      <w:r w:rsidR="00082722">
        <w:rPr>
          <w:rFonts w:cs="Arial"/>
          <w:szCs w:val="24"/>
        </w:rPr>
        <w:t xml:space="preserve"> </w:t>
      </w:r>
      <w:r w:rsidRPr="00F13642">
        <w:rPr>
          <w:rFonts w:cs="Arial"/>
          <w:szCs w:val="24"/>
        </w:rPr>
        <w:t xml:space="preserve">is likewise fully adaptable to the shooter’s stature by using </w:t>
      </w:r>
      <w:r w:rsidR="00082722">
        <w:rPr>
          <w:rFonts w:cs="Arial"/>
          <w:szCs w:val="24"/>
        </w:rPr>
        <w:t xml:space="preserve">the </w:t>
      </w:r>
      <w:r w:rsidRPr="00F13642">
        <w:rPr>
          <w:rFonts w:cs="Arial"/>
          <w:szCs w:val="24"/>
        </w:rPr>
        <w:t>four inserts included with the rifle.</w:t>
      </w:r>
    </w:p>
    <w:p w14:paraId="58F074B4" w14:textId="7D80E1D2" w:rsidR="00916D0C" w:rsidRDefault="00916D0C" w:rsidP="00397865">
      <w:pPr>
        <w:autoSpaceDE w:val="0"/>
        <w:autoSpaceDN w:val="0"/>
        <w:adjustRightInd w:val="0"/>
        <w:rPr>
          <w:rFonts w:cs="Arial"/>
          <w:szCs w:val="24"/>
        </w:rPr>
      </w:pPr>
    </w:p>
    <w:p w14:paraId="54642D19" w14:textId="6F8D683A" w:rsidR="00916D0C" w:rsidRDefault="00916D0C" w:rsidP="00397865">
      <w:pPr>
        <w:autoSpaceDE w:val="0"/>
        <w:autoSpaceDN w:val="0"/>
        <w:adjustRightInd w:val="0"/>
        <w:rPr>
          <w:rFonts w:cs="Arial"/>
          <w:szCs w:val="24"/>
        </w:rPr>
      </w:pPr>
      <w:r>
        <w:rPr>
          <w:rFonts w:cs="Arial"/>
          <w:szCs w:val="24"/>
        </w:rPr>
        <w:t>“</w:t>
      </w:r>
      <w:r w:rsidRPr="00916D0C">
        <w:rPr>
          <w:rFonts w:cs="Arial"/>
          <w:szCs w:val="24"/>
        </w:rPr>
        <w:t>AccuFit is usually a set-and-forget system, but its versatility allows you to tailor length of pull and comb height as needed, such as when changing optics or donning bulky clothing for cold-weather hunting</w:t>
      </w:r>
      <w:r w:rsidR="003516A7">
        <w:rPr>
          <w:rFonts w:cs="Arial"/>
          <w:szCs w:val="24"/>
        </w:rPr>
        <w:t>,” said</w:t>
      </w:r>
      <w:r>
        <w:rPr>
          <w:rFonts w:cs="Arial"/>
          <w:szCs w:val="24"/>
        </w:rPr>
        <w:t xml:space="preserve"> Shimanski.</w:t>
      </w:r>
      <w:r w:rsidRPr="00916D0C">
        <w:rPr>
          <w:rFonts w:cs="Arial"/>
          <w:szCs w:val="24"/>
        </w:rPr>
        <w:t xml:space="preserve"> </w:t>
      </w:r>
      <w:r>
        <w:rPr>
          <w:rFonts w:cs="Arial"/>
          <w:szCs w:val="24"/>
        </w:rPr>
        <w:t>“</w:t>
      </w:r>
      <w:r w:rsidRPr="00916D0C">
        <w:rPr>
          <w:rFonts w:cs="Arial"/>
          <w:szCs w:val="24"/>
        </w:rPr>
        <w:t xml:space="preserve">AccuFit also accommodates </w:t>
      </w:r>
      <w:r w:rsidRPr="00916D0C">
        <w:rPr>
          <w:rFonts w:cs="Arial"/>
          <w:szCs w:val="24"/>
        </w:rPr>
        <w:lastRenderedPageBreak/>
        <w:t xml:space="preserve">physical changes, making it the perfect youth gun that will grow with the shooter throughout </w:t>
      </w:r>
      <w:r>
        <w:rPr>
          <w:rFonts w:cs="Arial"/>
          <w:szCs w:val="24"/>
        </w:rPr>
        <w:t>a</w:t>
      </w:r>
      <w:r w:rsidRPr="00916D0C">
        <w:rPr>
          <w:rFonts w:cs="Arial"/>
          <w:szCs w:val="24"/>
        </w:rPr>
        <w:t xml:space="preserve"> lifetime</w:t>
      </w:r>
      <w:r>
        <w:rPr>
          <w:rFonts w:cs="Arial"/>
          <w:szCs w:val="24"/>
        </w:rPr>
        <w:t xml:space="preserve"> of use</w:t>
      </w:r>
      <w:r w:rsidRPr="00916D0C">
        <w:rPr>
          <w:rFonts w:cs="Arial"/>
          <w:szCs w:val="24"/>
        </w:rPr>
        <w:t>.</w:t>
      </w:r>
      <w:r>
        <w:rPr>
          <w:rFonts w:cs="Arial"/>
          <w:szCs w:val="24"/>
        </w:rPr>
        <w:t>”</w:t>
      </w:r>
      <w:r w:rsidR="0024219C">
        <w:rPr>
          <w:rFonts w:cs="Arial"/>
          <w:szCs w:val="24"/>
        </w:rPr>
        <w:t xml:space="preserve"> </w:t>
      </w:r>
    </w:p>
    <w:p w14:paraId="20E52F0A" w14:textId="07E6B88C" w:rsidR="00916D0C" w:rsidRDefault="00916D0C" w:rsidP="00397865">
      <w:pPr>
        <w:autoSpaceDE w:val="0"/>
        <w:autoSpaceDN w:val="0"/>
        <w:adjustRightInd w:val="0"/>
        <w:rPr>
          <w:rFonts w:cs="Arial"/>
          <w:szCs w:val="24"/>
        </w:rPr>
      </w:pPr>
    </w:p>
    <w:p w14:paraId="39428FA1" w14:textId="55DF2573" w:rsidR="00916D0C" w:rsidRDefault="003516A7" w:rsidP="00397865">
      <w:pPr>
        <w:autoSpaceDE w:val="0"/>
        <w:autoSpaceDN w:val="0"/>
        <w:adjustRightInd w:val="0"/>
        <w:rPr>
          <w:rFonts w:cs="Arial"/>
          <w:szCs w:val="24"/>
        </w:rPr>
      </w:pPr>
      <w:r>
        <w:rPr>
          <w:rFonts w:cs="Arial"/>
          <w:szCs w:val="24"/>
        </w:rPr>
        <w:t>Shimanski noted</w:t>
      </w:r>
      <w:r w:rsidR="00916D0C">
        <w:rPr>
          <w:rFonts w:cs="Arial"/>
          <w:szCs w:val="24"/>
        </w:rPr>
        <w:t xml:space="preserve"> that</w:t>
      </w:r>
      <w:r w:rsidR="00916D0C" w:rsidRPr="00916D0C">
        <w:t xml:space="preserve"> </w:t>
      </w:r>
      <w:r w:rsidR="00916D0C" w:rsidRPr="00916D0C">
        <w:rPr>
          <w:rFonts w:cs="Arial"/>
          <w:szCs w:val="24"/>
        </w:rPr>
        <w:t xml:space="preserve">AccuFit’s adaptability also increases </w:t>
      </w:r>
      <w:r w:rsidR="00916D0C">
        <w:rPr>
          <w:rFonts w:cs="Arial"/>
          <w:szCs w:val="24"/>
        </w:rPr>
        <w:t>the</w:t>
      </w:r>
      <w:r w:rsidR="00916D0C" w:rsidRPr="00916D0C">
        <w:rPr>
          <w:rFonts w:cs="Arial"/>
          <w:szCs w:val="24"/>
        </w:rPr>
        <w:t xml:space="preserve"> rifle’s resale value, because it can easily be customized to fit the new owner. Likewise, </w:t>
      </w:r>
      <w:r w:rsidR="00916D0C">
        <w:rPr>
          <w:rFonts w:cs="Arial"/>
          <w:szCs w:val="24"/>
        </w:rPr>
        <w:t>the gun can be</w:t>
      </w:r>
      <w:r w:rsidR="00916D0C" w:rsidRPr="00916D0C">
        <w:rPr>
          <w:rFonts w:cs="Arial"/>
          <w:szCs w:val="24"/>
        </w:rPr>
        <w:t xml:space="preserve"> adjust</w:t>
      </w:r>
      <w:r w:rsidR="00916D0C">
        <w:rPr>
          <w:rFonts w:cs="Arial"/>
          <w:szCs w:val="24"/>
        </w:rPr>
        <w:t>ed as needed</w:t>
      </w:r>
      <w:r w:rsidR="0024219C">
        <w:rPr>
          <w:rFonts w:cs="Arial"/>
          <w:szCs w:val="24"/>
        </w:rPr>
        <w:t xml:space="preserve"> if the gun is </w:t>
      </w:r>
      <w:r w:rsidR="00916D0C" w:rsidRPr="00916D0C">
        <w:rPr>
          <w:rFonts w:cs="Arial"/>
          <w:szCs w:val="24"/>
        </w:rPr>
        <w:t>handed down to a family member.</w:t>
      </w:r>
    </w:p>
    <w:p w14:paraId="4BF89F37" w14:textId="1A58438A" w:rsidR="00265C7D" w:rsidRDefault="00265C7D" w:rsidP="00397865">
      <w:pPr>
        <w:autoSpaceDE w:val="0"/>
        <w:autoSpaceDN w:val="0"/>
        <w:adjustRightInd w:val="0"/>
        <w:rPr>
          <w:rFonts w:cs="Arial"/>
          <w:szCs w:val="24"/>
          <w:highlight w:val="yellow"/>
        </w:rPr>
      </w:pPr>
    </w:p>
    <w:p w14:paraId="4900C9B8" w14:textId="493C7B7D" w:rsidR="005D64D4" w:rsidRPr="005D64D4" w:rsidRDefault="005D64D4" w:rsidP="005D64D4">
      <w:pPr>
        <w:rPr>
          <w:rFonts w:cs="Arial"/>
          <w:szCs w:val="24"/>
        </w:rPr>
      </w:pPr>
      <w:r w:rsidRPr="005D64D4">
        <w:rPr>
          <w:rFonts w:cs="Arial"/>
          <w:szCs w:val="24"/>
        </w:rPr>
        <w:t>In addition to AccuFit, all Model 110s also offer Savage’s patented user-adjustable AccuTrigger, which offers a light, crisp trigger pull with no creep and prevents the firearm from discharging if jarred or dropped. An AccuStock chassis is also standard. The rigid rail system, firmly embedded in the stock through the fore-end of the rifle, engages the action along its entire length, instead of simply at one or two points, yielding increased rigidity for better accuracy.</w:t>
      </w:r>
    </w:p>
    <w:p w14:paraId="540952F9" w14:textId="77777777" w:rsidR="005D64D4" w:rsidRDefault="005D64D4" w:rsidP="005D64D4">
      <w:pPr>
        <w:rPr>
          <w:rFonts w:cs="Arial"/>
          <w:szCs w:val="24"/>
        </w:rPr>
      </w:pPr>
    </w:p>
    <w:p w14:paraId="76F638DA" w14:textId="3747AECA" w:rsidR="00D9622B" w:rsidRDefault="005D64D4" w:rsidP="005D64D4">
      <w:pPr>
        <w:rPr>
          <w:rFonts w:cs="Arial"/>
          <w:szCs w:val="24"/>
        </w:rPr>
      </w:pPr>
      <w:r w:rsidRPr="005D64D4">
        <w:rPr>
          <w:rFonts w:cs="Arial"/>
          <w:szCs w:val="24"/>
        </w:rPr>
        <w:t>Each new Model 110 also sports new cosmetics and enhanced ergonomics, including improved pistol grip and fore-end shaping, plus soft-touch gripping surfaces. Other Savage hallmarks include zero-tolerance headspace control, achieved by carefully threading each barrel into place with its action and bolt, plus free-floating, button-rifled barrels and floating bolt heads.</w:t>
      </w:r>
    </w:p>
    <w:p w14:paraId="6129E804" w14:textId="77777777" w:rsidR="005D64D4" w:rsidRDefault="005D64D4" w:rsidP="00614D51">
      <w:pPr>
        <w:rPr>
          <w:rFonts w:cs="Arial"/>
          <w:szCs w:val="24"/>
        </w:rPr>
      </w:pPr>
    </w:p>
    <w:p w14:paraId="054B25E3" w14:textId="31A6A58D" w:rsidR="005D64D4" w:rsidRDefault="005D64D4" w:rsidP="00614D51">
      <w:pPr>
        <w:rPr>
          <w:rFonts w:cs="Arial"/>
          <w:szCs w:val="24"/>
        </w:rPr>
      </w:pPr>
      <w:r w:rsidRPr="005D64D4">
        <w:rPr>
          <w:rFonts w:cs="Arial"/>
          <w:szCs w:val="24"/>
        </w:rPr>
        <w:t>Savage’s revamped Model 110 rifles are available in in a variety of finishes and feature packages within its Big Game Hunting and Specialty series, ensuring there’s a rifle for every kind of hunter and application.</w:t>
      </w:r>
    </w:p>
    <w:p w14:paraId="7282F681" w14:textId="77777777" w:rsidR="005D64D4" w:rsidRPr="00082722" w:rsidRDefault="005D64D4" w:rsidP="00614D51">
      <w:pPr>
        <w:rPr>
          <w:rFonts w:cs="Arial"/>
          <w:szCs w:val="24"/>
        </w:rPr>
      </w:pPr>
    </w:p>
    <w:p w14:paraId="53B0CD8A" w14:textId="32F4DFF1" w:rsidR="00614D51" w:rsidRPr="00082722" w:rsidRDefault="0024219C" w:rsidP="00614D51">
      <w:pPr>
        <w:rPr>
          <w:rFonts w:cs="Arial"/>
          <w:szCs w:val="24"/>
        </w:rPr>
      </w:pPr>
      <w:r>
        <w:rPr>
          <w:rFonts w:cs="Arial"/>
          <w:szCs w:val="24"/>
        </w:rPr>
        <w:t xml:space="preserve">Savage </w:t>
      </w:r>
      <w:r w:rsidR="00614D51" w:rsidRPr="00082722">
        <w:rPr>
          <w:rFonts w:cs="Arial"/>
          <w:szCs w:val="24"/>
        </w:rPr>
        <w:t xml:space="preserve">is a brand of Vista Outdoor Inc., </w:t>
      </w:r>
      <w:r w:rsidR="00614D51" w:rsidRPr="00082722">
        <w:rPr>
          <w:rFonts w:cs="Arial"/>
          <w:bCs/>
          <w:szCs w:val="24"/>
        </w:rPr>
        <w:t xml:space="preserve">an outdoor sports and recreation company. </w:t>
      </w:r>
      <w:r>
        <w:rPr>
          <w:rFonts w:cs="Arial"/>
          <w:szCs w:val="24"/>
        </w:rPr>
        <w:t>To learn more about Savage</w:t>
      </w:r>
      <w:r w:rsidR="00614D51" w:rsidRPr="00082722">
        <w:rPr>
          <w:rFonts w:cs="Arial"/>
          <w:szCs w:val="24"/>
        </w:rPr>
        <w:t xml:space="preserve">, visit </w:t>
      </w:r>
      <w:hyperlink r:id="rId10" w:history="1">
        <w:r w:rsidR="00614D51" w:rsidRPr="00082722">
          <w:rPr>
            <w:rStyle w:val="Hyperlink"/>
            <w:rFonts w:cs="Arial"/>
            <w:szCs w:val="24"/>
          </w:rPr>
          <w:t>www.savagearms.com</w:t>
        </w:r>
      </w:hyperlink>
      <w:r w:rsidR="00614D51" w:rsidRPr="00082722">
        <w:rPr>
          <w:rFonts w:cs="Arial"/>
          <w:color w:val="0000FF"/>
          <w:szCs w:val="24"/>
        </w:rPr>
        <w:t>.</w:t>
      </w:r>
    </w:p>
    <w:p w14:paraId="40CA07DE" w14:textId="77777777" w:rsidR="00614D51" w:rsidRPr="00082722" w:rsidRDefault="00614D51" w:rsidP="00614D51">
      <w:pPr>
        <w:pStyle w:val="Default"/>
        <w:rPr>
          <w:rFonts w:ascii="Arial" w:eastAsia="Times New Roman" w:hAnsi="Arial" w:cs="Arial"/>
          <w:b/>
          <w:color w:val="auto"/>
          <w:sz w:val="24"/>
          <w:szCs w:val="24"/>
        </w:rPr>
      </w:pPr>
    </w:p>
    <w:p w14:paraId="219C963C" w14:textId="77777777" w:rsidR="004F3BD7" w:rsidRPr="00082722" w:rsidRDefault="004F3BD7" w:rsidP="00E43A3F">
      <w:pPr>
        <w:rPr>
          <w:rFonts w:cs="Arial"/>
          <w:b/>
          <w:szCs w:val="24"/>
        </w:rPr>
      </w:pPr>
    </w:p>
    <w:p w14:paraId="0F3C3352" w14:textId="77777777" w:rsidR="002E0364" w:rsidRPr="00082722" w:rsidRDefault="002E0364" w:rsidP="002E0364">
      <w:pPr>
        <w:rPr>
          <w:rFonts w:cs="Arial"/>
          <w:b/>
          <w:bCs/>
          <w:szCs w:val="24"/>
        </w:rPr>
      </w:pPr>
      <w:r w:rsidRPr="00082722">
        <w:rPr>
          <w:b/>
          <w:bCs/>
        </w:rPr>
        <w:t>About Vista Outdoor</w:t>
      </w:r>
    </w:p>
    <w:p w14:paraId="13899B1F" w14:textId="77777777" w:rsidR="002E0364" w:rsidRPr="00082722" w:rsidRDefault="002E0364" w:rsidP="002E0364">
      <w:pPr>
        <w:rPr>
          <w:rFonts w:ascii="Calibri" w:hAnsi="Calibri"/>
          <w:sz w:val="22"/>
          <w:szCs w:val="22"/>
        </w:rPr>
      </w:pPr>
      <w:r w:rsidRPr="0008272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082722">
          <w:rPr>
            <w:rStyle w:val="Hyperlink"/>
          </w:rPr>
          <w:t>www.vistaoutdoor.com</w:t>
        </w:r>
      </w:hyperlink>
      <w:r w:rsidRPr="00082722">
        <w:t xml:space="preserve"> or follow us on Twitter @VistaOutdoorInc and Facebook at </w:t>
      </w:r>
      <w:hyperlink r:id="rId12" w:history="1">
        <w:r w:rsidRPr="00082722">
          <w:rPr>
            <w:rStyle w:val="Hyperlink"/>
          </w:rPr>
          <w:t>www.facebook.com/vistaoutdoor</w:t>
        </w:r>
      </w:hyperlink>
      <w:r w:rsidRPr="00082722">
        <w:t>.</w:t>
      </w:r>
    </w:p>
    <w:p w14:paraId="2110AEEF" w14:textId="77777777" w:rsidR="00896D37" w:rsidRPr="00082722" w:rsidRDefault="00896D37" w:rsidP="00896D37">
      <w:pPr>
        <w:rPr>
          <w:rFonts w:cs="Arial"/>
          <w:szCs w:val="24"/>
        </w:rPr>
      </w:pPr>
    </w:p>
    <w:p w14:paraId="1813C2EB" w14:textId="77777777" w:rsidR="00896D37" w:rsidRPr="00082722" w:rsidRDefault="00896D37" w:rsidP="00896D37">
      <w:pPr>
        <w:rPr>
          <w:rFonts w:cs="Arial"/>
          <w:szCs w:val="24"/>
        </w:rPr>
      </w:pPr>
    </w:p>
    <w:p w14:paraId="49297EC6" w14:textId="77777777" w:rsidR="00FA36C5" w:rsidRPr="00896D37" w:rsidRDefault="00896D37" w:rsidP="00896D37">
      <w:pPr>
        <w:jc w:val="center"/>
        <w:rPr>
          <w:rFonts w:cs="Arial"/>
          <w:szCs w:val="24"/>
        </w:rPr>
      </w:pPr>
      <w:r w:rsidRPr="00082722">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9F10" w14:textId="77777777" w:rsidR="00361559" w:rsidRDefault="00361559">
      <w:r>
        <w:separator/>
      </w:r>
    </w:p>
  </w:endnote>
  <w:endnote w:type="continuationSeparator" w:id="0">
    <w:p w14:paraId="3D681F7B" w14:textId="77777777" w:rsidR="00361559" w:rsidRDefault="003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B5C5A66" w14:textId="60D0E47D" w:rsidR="00C55001" w:rsidRDefault="00C55001">
            <w:pPr>
              <w:pStyle w:val="Footer"/>
              <w:jc w:val="right"/>
            </w:pPr>
            <w:r>
              <w:t xml:space="preserve">Page </w:t>
            </w:r>
            <w:r>
              <w:rPr>
                <w:b/>
                <w:bCs/>
              </w:rPr>
              <w:fldChar w:fldCharType="begin"/>
            </w:r>
            <w:r>
              <w:rPr>
                <w:b/>
                <w:bCs/>
              </w:rPr>
              <w:instrText xml:space="preserve"> PAGE </w:instrText>
            </w:r>
            <w:r>
              <w:rPr>
                <w:b/>
                <w:bCs/>
              </w:rPr>
              <w:fldChar w:fldCharType="separate"/>
            </w:r>
            <w:r w:rsidR="009F4C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F4C15">
              <w:rPr>
                <w:b/>
                <w:bCs/>
                <w:noProof/>
              </w:rPr>
              <w:t>2</w:t>
            </w:r>
            <w:r>
              <w:rPr>
                <w:b/>
                <w:bCs/>
              </w:rPr>
              <w:fldChar w:fldCharType="end"/>
            </w:r>
          </w:p>
        </w:sdtContent>
      </w:sdt>
    </w:sdtContent>
  </w:sdt>
  <w:p w14:paraId="7104A2D7" w14:textId="77777777" w:rsidR="00C55001" w:rsidRDefault="00C5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FF573" w14:textId="77777777" w:rsidR="00361559" w:rsidRDefault="00361559">
      <w:r>
        <w:separator/>
      </w:r>
    </w:p>
  </w:footnote>
  <w:footnote w:type="continuationSeparator" w:id="0">
    <w:p w14:paraId="2041BA2C" w14:textId="77777777" w:rsidR="00361559" w:rsidRDefault="0036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0"/>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20B9"/>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2722"/>
    <w:rsid w:val="000851D6"/>
    <w:rsid w:val="000858B4"/>
    <w:rsid w:val="0008653B"/>
    <w:rsid w:val="00091A08"/>
    <w:rsid w:val="00097E5A"/>
    <w:rsid w:val="000A485F"/>
    <w:rsid w:val="000A7E62"/>
    <w:rsid w:val="000C46CE"/>
    <w:rsid w:val="000C5FC6"/>
    <w:rsid w:val="000C6CEB"/>
    <w:rsid w:val="000C7CB8"/>
    <w:rsid w:val="000C7FF7"/>
    <w:rsid w:val="000D119C"/>
    <w:rsid w:val="000D1C55"/>
    <w:rsid w:val="000D64A8"/>
    <w:rsid w:val="000D7E43"/>
    <w:rsid w:val="000E0552"/>
    <w:rsid w:val="000E0DD6"/>
    <w:rsid w:val="000E3362"/>
    <w:rsid w:val="000E435B"/>
    <w:rsid w:val="000E44A2"/>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1070"/>
    <w:rsid w:val="001441F5"/>
    <w:rsid w:val="00155654"/>
    <w:rsid w:val="0015613C"/>
    <w:rsid w:val="0016021F"/>
    <w:rsid w:val="00166B05"/>
    <w:rsid w:val="00167CDA"/>
    <w:rsid w:val="00170137"/>
    <w:rsid w:val="00170AA7"/>
    <w:rsid w:val="00180ECF"/>
    <w:rsid w:val="0018177C"/>
    <w:rsid w:val="00185006"/>
    <w:rsid w:val="001864F4"/>
    <w:rsid w:val="00194956"/>
    <w:rsid w:val="001A06FE"/>
    <w:rsid w:val="001A42F8"/>
    <w:rsid w:val="001A4C25"/>
    <w:rsid w:val="001A5467"/>
    <w:rsid w:val="001A5923"/>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19C"/>
    <w:rsid w:val="002425BF"/>
    <w:rsid w:val="0024353C"/>
    <w:rsid w:val="00245634"/>
    <w:rsid w:val="0024700C"/>
    <w:rsid w:val="002540E8"/>
    <w:rsid w:val="00257033"/>
    <w:rsid w:val="002579EF"/>
    <w:rsid w:val="00261445"/>
    <w:rsid w:val="00264279"/>
    <w:rsid w:val="00264E6D"/>
    <w:rsid w:val="00265C6C"/>
    <w:rsid w:val="00265C7D"/>
    <w:rsid w:val="00272B64"/>
    <w:rsid w:val="0028110F"/>
    <w:rsid w:val="00284049"/>
    <w:rsid w:val="00290E5F"/>
    <w:rsid w:val="0029227C"/>
    <w:rsid w:val="0029590E"/>
    <w:rsid w:val="0029730C"/>
    <w:rsid w:val="00297E2C"/>
    <w:rsid w:val="002A0381"/>
    <w:rsid w:val="002A091A"/>
    <w:rsid w:val="002A1CC3"/>
    <w:rsid w:val="002A462B"/>
    <w:rsid w:val="002B2E77"/>
    <w:rsid w:val="002B3015"/>
    <w:rsid w:val="002C10C5"/>
    <w:rsid w:val="002C1686"/>
    <w:rsid w:val="002C25B0"/>
    <w:rsid w:val="002D616E"/>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3E34"/>
    <w:rsid w:val="003252C9"/>
    <w:rsid w:val="00330343"/>
    <w:rsid w:val="00333285"/>
    <w:rsid w:val="00333514"/>
    <w:rsid w:val="003418F2"/>
    <w:rsid w:val="00344845"/>
    <w:rsid w:val="00345E2E"/>
    <w:rsid w:val="00345EDB"/>
    <w:rsid w:val="0034622E"/>
    <w:rsid w:val="00350DEC"/>
    <w:rsid w:val="003516A7"/>
    <w:rsid w:val="0035676B"/>
    <w:rsid w:val="00356A76"/>
    <w:rsid w:val="003603C3"/>
    <w:rsid w:val="00361559"/>
    <w:rsid w:val="00367CAA"/>
    <w:rsid w:val="00373147"/>
    <w:rsid w:val="0037585B"/>
    <w:rsid w:val="00386C09"/>
    <w:rsid w:val="00387180"/>
    <w:rsid w:val="00390666"/>
    <w:rsid w:val="0039269A"/>
    <w:rsid w:val="0039282E"/>
    <w:rsid w:val="00397865"/>
    <w:rsid w:val="00397E21"/>
    <w:rsid w:val="003A1B2E"/>
    <w:rsid w:val="003A52AF"/>
    <w:rsid w:val="003A5924"/>
    <w:rsid w:val="003A5B5A"/>
    <w:rsid w:val="003A5CE6"/>
    <w:rsid w:val="003B5E02"/>
    <w:rsid w:val="003C4638"/>
    <w:rsid w:val="003C4E71"/>
    <w:rsid w:val="003C777D"/>
    <w:rsid w:val="003D2909"/>
    <w:rsid w:val="003D5C60"/>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5B99"/>
    <w:rsid w:val="00417618"/>
    <w:rsid w:val="004176AF"/>
    <w:rsid w:val="004235F3"/>
    <w:rsid w:val="00424011"/>
    <w:rsid w:val="00426B6D"/>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C3A52"/>
    <w:rsid w:val="004C6391"/>
    <w:rsid w:val="004D0FDB"/>
    <w:rsid w:val="004D343F"/>
    <w:rsid w:val="004D4591"/>
    <w:rsid w:val="004E0C27"/>
    <w:rsid w:val="004E1C98"/>
    <w:rsid w:val="004E4368"/>
    <w:rsid w:val="004E4BF8"/>
    <w:rsid w:val="004E5879"/>
    <w:rsid w:val="004E5F37"/>
    <w:rsid w:val="004F05E2"/>
    <w:rsid w:val="004F3BD7"/>
    <w:rsid w:val="00501551"/>
    <w:rsid w:val="00504A6E"/>
    <w:rsid w:val="00506915"/>
    <w:rsid w:val="005163CA"/>
    <w:rsid w:val="00521918"/>
    <w:rsid w:val="00525DD2"/>
    <w:rsid w:val="005326B3"/>
    <w:rsid w:val="00534CE2"/>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D64D4"/>
    <w:rsid w:val="005E03AB"/>
    <w:rsid w:val="005E2A65"/>
    <w:rsid w:val="005E6D03"/>
    <w:rsid w:val="005F1C83"/>
    <w:rsid w:val="005F5437"/>
    <w:rsid w:val="00610558"/>
    <w:rsid w:val="0061455B"/>
    <w:rsid w:val="00614D51"/>
    <w:rsid w:val="00616161"/>
    <w:rsid w:val="00617AF4"/>
    <w:rsid w:val="00617EBE"/>
    <w:rsid w:val="00621371"/>
    <w:rsid w:val="00624A14"/>
    <w:rsid w:val="0062505A"/>
    <w:rsid w:val="00627031"/>
    <w:rsid w:val="006327B3"/>
    <w:rsid w:val="00641710"/>
    <w:rsid w:val="006457C7"/>
    <w:rsid w:val="0065061C"/>
    <w:rsid w:val="006608D8"/>
    <w:rsid w:val="006640FC"/>
    <w:rsid w:val="00664B4A"/>
    <w:rsid w:val="00667C8D"/>
    <w:rsid w:val="0067303B"/>
    <w:rsid w:val="00673D30"/>
    <w:rsid w:val="006748FE"/>
    <w:rsid w:val="00676481"/>
    <w:rsid w:val="00683466"/>
    <w:rsid w:val="00690EF4"/>
    <w:rsid w:val="00691DB9"/>
    <w:rsid w:val="006A09D3"/>
    <w:rsid w:val="006A140F"/>
    <w:rsid w:val="006A4093"/>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5668"/>
    <w:rsid w:val="007513D3"/>
    <w:rsid w:val="007542BF"/>
    <w:rsid w:val="00756EA0"/>
    <w:rsid w:val="007626FA"/>
    <w:rsid w:val="007635A9"/>
    <w:rsid w:val="00763EBE"/>
    <w:rsid w:val="0077255E"/>
    <w:rsid w:val="00773288"/>
    <w:rsid w:val="00774AE9"/>
    <w:rsid w:val="007765FE"/>
    <w:rsid w:val="00780846"/>
    <w:rsid w:val="00783D02"/>
    <w:rsid w:val="007841CF"/>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1EDD"/>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576DF"/>
    <w:rsid w:val="008601F6"/>
    <w:rsid w:val="00861434"/>
    <w:rsid w:val="008642F4"/>
    <w:rsid w:val="00866A32"/>
    <w:rsid w:val="00872B11"/>
    <w:rsid w:val="00874E24"/>
    <w:rsid w:val="00881200"/>
    <w:rsid w:val="00881EE4"/>
    <w:rsid w:val="00882972"/>
    <w:rsid w:val="00884A8C"/>
    <w:rsid w:val="00887CD8"/>
    <w:rsid w:val="00893A04"/>
    <w:rsid w:val="0089535A"/>
    <w:rsid w:val="008966C8"/>
    <w:rsid w:val="00896CE8"/>
    <w:rsid w:val="00896D37"/>
    <w:rsid w:val="008A72C4"/>
    <w:rsid w:val="008B22D3"/>
    <w:rsid w:val="008B3317"/>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16D0C"/>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0804"/>
    <w:rsid w:val="009F3EF8"/>
    <w:rsid w:val="009F4C15"/>
    <w:rsid w:val="00A06FD2"/>
    <w:rsid w:val="00A102AF"/>
    <w:rsid w:val="00A107AC"/>
    <w:rsid w:val="00A1343C"/>
    <w:rsid w:val="00A203E9"/>
    <w:rsid w:val="00A220E0"/>
    <w:rsid w:val="00A23362"/>
    <w:rsid w:val="00A23807"/>
    <w:rsid w:val="00A23878"/>
    <w:rsid w:val="00A2778E"/>
    <w:rsid w:val="00A43196"/>
    <w:rsid w:val="00A508B0"/>
    <w:rsid w:val="00A5358A"/>
    <w:rsid w:val="00A613FA"/>
    <w:rsid w:val="00A62695"/>
    <w:rsid w:val="00A63660"/>
    <w:rsid w:val="00A63708"/>
    <w:rsid w:val="00A63AEE"/>
    <w:rsid w:val="00A644A5"/>
    <w:rsid w:val="00A66A0D"/>
    <w:rsid w:val="00A674F8"/>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17B4"/>
    <w:rsid w:val="00AD35FB"/>
    <w:rsid w:val="00AD3DE6"/>
    <w:rsid w:val="00AD4D84"/>
    <w:rsid w:val="00AD7B85"/>
    <w:rsid w:val="00AE2D3F"/>
    <w:rsid w:val="00AE3993"/>
    <w:rsid w:val="00AE7FA7"/>
    <w:rsid w:val="00AF1544"/>
    <w:rsid w:val="00AF30D7"/>
    <w:rsid w:val="00AF4B61"/>
    <w:rsid w:val="00AF5BC9"/>
    <w:rsid w:val="00B02918"/>
    <w:rsid w:val="00B0380E"/>
    <w:rsid w:val="00B071D0"/>
    <w:rsid w:val="00B127C6"/>
    <w:rsid w:val="00B149DE"/>
    <w:rsid w:val="00B2054D"/>
    <w:rsid w:val="00B20D2F"/>
    <w:rsid w:val="00B24FFF"/>
    <w:rsid w:val="00B256F2"/>
    <w:rsid w:val="00B27002"/>
    <w:rsid w:val="00B3251F"/>
    <w:rsid w:val="00B35141"/>
    <w:rsid w:val="00B416BD"/>
    <w:rsid w:val="00B537FC"/>
    <w:rsid w:val="00B53F67"/>
    <w:rsid w:val="00B67B22"/>
    <w:rsid w:val="00B713DF"/>
    <w:rsid w:val="00B73CD9"/>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12BF"/>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12917"/>
    <w:rsid w:val="00C20FF2"/>
    <w:rsid w:val="00C21758"/>
    <w:rsid w:val="00C21981"/>
    <w:rsid w:val="00C22A6D"/>
    <w:rsid w:val="00C23427"/>
    <w:rsid w:val="00C32BCE"/>
    <w:rsid w:val="00C33E28"/>
    <w:rsid w:val="00C50991"/>
    <w:rsid w:val="00C50F7F"/>
    <w:rsid w:val="00C51701"/>
    <w:rsid w:val="00C51EA3"/>
    <w:rsid w:val="00C52FAC"/>
    <w:rsid w:val="00C55001"/>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534"/>
    <w:rsid w:val="00CD2364"/>
    <w:rsid w:val="00CD5C2A"/>
    <w:rsid w:val="00CE5F3B"/>
    <w:rsid w:val="00CF00BA"/>
    <w:rsid w:val="00D009F8"/>
    <w:rsid w:val="00D027E4"/>
    <w:rsid w:val="00D02BA2"/>
    <w:rsid w:val="00D04547"/>
    <w:rsid w:val="00D06521"/>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9622B"/>
    <w:rsid w:val="00DA2C20"/>
    <w:rsid w:val="00DA6BE8"/>
    <w:rsid w:val="00DB292B"/>
    <w:rsid w:val="00DB3F7F"/>
    <w:rsid w:val="00DB4783"/>
    <w:rsid w:val="00DB50E0"/>
    <w:rsid w:val="00DC23B7"/>
    <w:rsid w:val="00DD04C3"/>
    <w:rsid w:val="00DD5B7D"/>
    <w:rsid w:val="00DD6CC5"/>
    <w:rsid w:val="00DE2343"/>
    <w:rsid w:val="00DE5990"/>
    <w:rsid w:val="00DE6CA0"/>
    <w:rsid w:val="00DF6584"/>
    <w:rsid w:val="00E03F71"/>
    <w:rsid w:val="00E10A04"/>
    <w:rsid w:val="00E12444"/>
    <w:rsid w:val="00E17409"/>
    <w:rsid w:val="00E22588"/>
    <w:rsid w:val="00E246C3"/>
    <w:rsid w:val="00E24E19"/>
    <w:rsid w:val="00E253FB"/>
    <w:rsid w:val="00E3361B"/>
    <w:rsid w:val="00E35A7E"/>
    <w:rsid w:val="00E37C20"/>
    <w:rsid w:val="00E43A3F"/>
    <w:rsid w:val="00E474A5"/>
    <w:rsid w:val="00E50CE9"/>
    <w:rsid w:val="00E51E2C"/>
    <w:rsid w:val="00E554D5"/>
    <w:rsid w:val="00E64ACB"/>
    <w:rsid w:val="00E67419"/>
    <w:rsid w:val="00E67E34"/>
    <w:rsid w:val="00E801F3"/>
    <w:rsid w:val="00E836E0"/>
    <w:rsid w:val="00E86CDF"/>
    <w:rsid w:val="00E91571"/>
    <w:rsid w:val="00E94E6F"/>
    <w:rsid w:val="00E951ED"/>
    <w:rsid w:val="00EA2C3D"/>
    <w:rsid w:val="00EA48F3"/>
    <w:rsid w:val="00EA7C85"/>
    <w:rsid w:val="00EB0A8C"/>
    <w:rsid w:val="00EB2163"/>
    <w:rsid w:val="00EB227D"/>
    <w:rsid w:val="00EB26C2"/>
    <w:rsid w:val="00EB329F"/>
    <w:rsid w:val="00EC30A3"/>
    <w:rsid w:val="00EC7ECC"/>
    <w:rsid w:val="00ED0271"/>
    <w:rsid w:val="00ED31AF"/>
    <w:rsid w:val="00ED3394"/>
    <w:rsid w:val="00ED3823"/>
    <w:rsid w:val="00ED45CB"/>
    <w:rsid w:val="00ED6345"/>
    <w:rsid w:val="00ED71AF"/>
    <w:rsid w:val="00EE4B80"/>
    <w:rsid w:val="00EE5A2B"/>
    <w:rsid w:val="00EF0164"/>
    <w:rsid w:val="00EF1797"/>
    <w:rsid w:val="00F0736B"/>
    <w:rsid w:val="00F11101"/>
    <w:rsid w:val="00F11377"/>
    <w:rsid w:val="00F13642"/>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B5D49"/>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19F2"/>
  <w15:docId w15:val="{641A90B6-856A-465E-8B01-62E91A69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4DB1-B760-462A-9CA4-CD2EB6DD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746</Words>
  <Characters>4189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4910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18</cp:revision>
  <cp:lastPrinted>2017-04-19T20:38:00Z</cp:lastPrinted>
  <dcterms:created xsi:type="dcterms:W3CDTF">2017-11-30T20:13:00Z</dcterms:created>
  <dcterms:modified xsi:type="dcterms:W3CDTF">2018-01-03T15:51:00Z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