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699C56D8" w:rsidR="000777EE" w:rsidRPr="00F7618F" w:rsidRDefault="009C765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C765B">
        <w:rPr>
          <w:rFonts w:cs="Arial"/>
          <w:noProof/>
          <w:szCs w:val="24"/>
        </w:rPr>
        <w:drawing>
          <wp:inline distT="0" distB="0" distL="0" distR="0" wp14:anchorId="183FF7B4" wp14:editId="690E6DEF">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5FE62250" w:rsidR="002D139F" w:rsidRPr="002D139F" w:rsidRDefault="006A3AAF" w:rsidP="002D139F">
      <w:pPr>
        <w:jc w:val="center"/>
        <w:rPr>
          <w:rFonts w:cs="Arial"/>
          <w:b/>
          <w:sz w:val="28"/>
          <w:szCs w:val="28"/>
        </w:rPr>
      </w:pPr>
      <w:r>
        <w:rPr>
          <w:rFonts w:cs="Arial"/>
          <w:b/>
          <w:sz w:val="28"/>
          <w:szCs w:val="28"/>
        </w:rPr>
        <w:t xml:space="preserve">Get Accuracy Through Any Rifle with Berger Hybrid Hunter Loads </w:t>
      </w:r>
    </w:p>
    <w:p w14:paraId="198D276E" w14:textId="77777777" w:rsidR="00E11465" w:rsidRPr="0030438B" w:rsidRDefault="00E11465" w:rsidP="00E11465">
      <w:pPr>
        <w:jc w:val="center"/>
        <w:rPr>
          <w:rFonts w:cs="Arial"/>
          <w:szCs w:val="24"/>
        </w:rPr>
      </w:pPr>
    </w:p>
    <w:p w14:paraId="2F18BC9F" w14:textId="50848BF9" w:rsidR="00233888" w:rsidRPr="003F3FEE" w:rsidRDefault="00BC4983" w:rsidP="00233888">
      <w:pPr>
        <w:rPr>
          <w:rFonts w:cs="Arial"/>
        </w:rPr>
      </w:pPr>
      <w:r w:rsidRPr="00531322">
        <w:rPr>
          <w:rFonts w:cs="Arial"/>
          <w:b/>
          <w:szCs w:val="24"/>
        </w:rPr>
        <w:t>ANOKA, Minnesot</w:t>
      </w:r>
      <w:r w:rsidRPr="00CC77F0">
        <w:rPr>
          <w:rFonts w:cs="Arial"/>
          <w:b/>
          <w:szCs w:val="24"/>
        </w:rPr>
        <w:t>a</w:t>
      </w:r>
      <w:r w:rsidR="00A02FBB" w:rsidRPr="00CC77F0">
        <w:rPr>
          <w:rFonts w:cs="Arial"/>
          <w:b/>
          <w:szCs w:val="24"/>
        </w:rPr>
        <w:t xml:space="preserve"> –</w:t>
      </w:r>
      <w:r w:rsidR="00825EC1" w:rsidRPr="00CC77F0">
        <w:rPr>
          <w:rFonts w:cs="Arial"/>
          <w:b/>
          <w:szCs w:val="24"/>
        </w:rPr>
        <w:t xml:space="preserve"> </w:t>
      </w:r>
      <w:r w:rsidR="00CC77F0" w:rsidRPr="00CC77F0">
        <w:rPr>
          <w:rFonts w:cs="Arial"/>
          <w:b/>
          <w:szCs w:val="24"/>
        </w:rPr>
        <w:t>March 15</w:t>
      </w:r>
      <w:r w:rsidR="00F906C5" w:rsidRPr="00CC77F0">
        <w:rPr>
          <w:rFonts w:cs="Arial"/>
          <w:b/>
          <w:szCs w:val="24"/>
        </w:rPr>
        <w:t xml:space="preserve">, 2019 </w:t>
      </w:r>
      <w:r w:rsidR="00896CE8" w:rsidRPr="00CC77F0">
        <w:rPr>
          <w:rFonts w:cs="Arial"/>
          <w:b/>
          <w:szCs w:val="24"/>
        </w:rPr>
        <w:t>–</w:t>
      </w:r>
      <w:r w:rsidR="00AC1224" w:rsidRPr="00CC77F0">
        <w:rPr>
          <w:rFonts w:cs="Arial"/>
          <w:b/>
          <w:szCs w:val="24"/>
        </w:rPr>
        <w:t xml:space="preserve"> </w:t>
      </w:r>
      <w:r w:rsidR="00531322" w:rsidRPr="00CC77F0">
        <w:rPr>
          <w:rFonts w:cs="Arial"/>
          <w:szCs w:val="24"/>
        </w:rPr>
        <w:t>F</w:t>
      </w:r>
      <w:r w:rsidR="00531322" w:rsidRPr="00A301FE">
        <w:rPr>
          <w:rFonts w:cs="Arial"/>
          <w:szCs w:val="24"/>
        </w:rPr>
        <w:t>ederal</w:t>
      </w:r>
      <w:r w:rsidR="00AC1FB5">
        <w:rPr>
          <w:rFonts w:cs="Arial"/>
          <w:szCs w:val="24"/>
        </w:rPr>
        <w:t xml:space="preserve"> </w:t>
      </w:r>
      <w:r w:rsidR="006A3AAF">
        <w:rPr>
          <w:rFonts w:cs="Arial"/>
          <w:szCs w:val="24"/>
        </w:rPr>
        <w:t xml:space="preserve">unveils </w:t>
      </w:r>
      <w:r w:rsidR="00851338">
        <w:rPr>
          <w:rFonts w:cs="Arial"/>
          <w:szCs w:val="24"/>
        </w:rPr>
        <w:t xml:space="preserve">Federal Premium </w:t>
      </w:r>
      <w:r w:rsidR="006A3AAF">
        <w:rPr>
          <w:rFonts w:cs="Arial"/>
          <w:szCs w:val="24"/>
        </w:rPr>
        <w:t xml:space="preserve">Berger Hybrid Hunter, </w:t>
      </w:r>
      <w:r w:rsidR="008A4904">
        <w:rPr>
          <w:rFonts w:cs="Arial"/>
          <w:szCs w:val="24"/>
        </w:rPr>
        <w:t>loads that</w:t>
      </w:r>
      <w:r w:rsidR="006A3AAF">
        <w:rPr>
          <w:rFonts w:cs="Arial"/>
          <w:szCs w:val="24"/>
        </w:rPr>
        <w:t xml:space="preserve"> combine the profile of a low-drag match bullet and </w:t>
      </w:r>
      <w:r w:rsidR="008A4904">
        <w:rPr>
          <w:rFonts w:cs="Arial"/>
          <w:szCs w:val="24"/>
        </w:rPr>
        <w:t>the terminal performance of a</w:t>
      </w:r>
      <w:r w:rsidR="006A3AAF">
        <w:rPr>
          <w:rFonts w:cs="Arial"/>
          <w:szCs w:val="24"/>
        </w:rPr>
        <w:t xml:space="preserve"> traditional hunting projectile </w:t>
      </w:r>
      <w:r w:rsidR="008A4904">
        <w:rPr>
          <w:rFonts w:cs="Arial"/>
          <w:szCs w:val="24"/>
        </w:rPr>
        <w:t>for lethal accuracy at any range</w:t>
      </w:r>
      <w:r w:rsidR="006A3AAF">
        <w:rPr>
          <w:rFonts w:cs="Arial"/>
          <w:szCs w:val="24"/>
        </w:rPr>
        <w:t>.</w:t>
      </w:r>
      <w:r w:rsidR="008A4904">
        <w:rPr>
          <w:rFonts w:cs="Arial"/>
          <w:szCs w:val="24"/>
        </w:rPr>
        <w:t xml:space="preserve"> Shipments </w:t>
      </w:r>
      <w:r w:rsidR="001F7C85">
        <w:rPr>
          <w:rFonts w:cs="Arial"/>
          <w:szCs w:val="24"/>
        </w:rPr>
        <w:t>have been</w:t>
      </w:r>
      <w:r w:rsidR="001F7C85" w:rsidRPr="00531322">
        <w:rPr>
          <w:rFonts w:cs="Arial"/>
          <w:szCs w:val="24"/>
        </w:rPr>
        <w:t xml:space="preserve"> delivered to dealers.</w:t>
      </w:r>
      <w:r w:rsidR="001B735D">
        <w:rPr>
          <w:rFonts w:cs="Arial"/>
          <w:szCs w:val="24"/>
        </w:rPr>
        <w:t xml:space="preserve"> </w:t>
      </w:r>
    </w:p>
    <w:p w14:paraId="07533AAB" w14:textId="0E6C63C4" w:rsidR="003F3FEE" w:rsidRPr="003F3FEE" w:rsidRDefault="003F3FEE" w:rsidP="003F3FEE">
      <w:pPr>
        <w:contextualSpacing/>
        <w:rPr>
          <w:rFonts w:cs="Arial"/>
        </w:rPr>
      </w:pPr>
    </w:p>
    <w:p w14:paraId="733F26AB" w14:textId="49F56777" w:rsidR="002D7D79" w:rsidRPr="00742DDB" w:rsidRDefault="008A4904" w:rsidP="002D7D79">
      <w:pPr>
        <w:rPr>
          <w:rFonts w:cs="Arial"/>
        </w:rPr>
      </w:pPr>
      <w:r>
        <w:rPr>
          <w:rFonts w:cs="Arial"/>
        </w:rPr>
        <w:t>B</w:t>
      </w:r>
      <w:r w:rsidR="002D7D79" w:rsidRPr="00742DDB">
        <w:rPr>
          <w:rFonts w:cs="Arial"/>
        </w:rPr>
        <w:t xml:space="preserve">erger </w:t>
      </w:r>
      <w:r w:rsidR="002D7D79">
        <w:rPr>
          <w:rFonts w:cs="Arial"/>
        </w:rPr>
        <w:t>Hybrid</w:t>
      </w:r>
      <w:r w:rsidR="002D7D79" w:rsidRPr="00742DDB">
        <w:rPr>
          <w:rFonts w:cs="Arial"/>
        </w:rPr>
        <w:t xml:space="preserve"> Hunter </w:t>
      </w:r>
      <w:r w:rsidR="002D7D79">
        <w:rPr>
          <w:rFonts w:cs="Arial"/>
        </w:rPr>
        <w:t xml:space="preserve">bullet </w:t>
      </w:r>
      <w:r w:rsidR="002D7D79" w:rsidRPr="00742DDB">
        <w:rPr>
          <w:rFonts w:cs="Arial"/>
        </w:rPr>
        <w:t xml:space="preserve">weights </w:t>
      </w:r>
      <w:r w:rsidR="002D7D79">
        <w:rPr>
          <w:rFonts w:cs="Arial"/>
        </w:rPr>
        <w:t xml:space="preserve">have been fine-tuned to </w:t>
      </w:r>
      <w:r w:rsidR="002D7D79" w:rsidRPr="00742DDB">
        <w:rPr>
          <w:rFonts w:cs="Arial"/>
        </w:rPr>
        <w:t xml:space="preserve">provide exceptional </w:t>
      </w:r>
      <w:r w:rsidR="002D7D79">
        <w:rPr>
          <w:rFonts w:cs="Arial"/>
        </w:rPr>
        <w:t>accuracy through any rifle</w:t>
      </w:r>
      <w:r w:rsidR="002D7D79" w:rsidRPr="00742DDB">
        <w:rPr>
          <w:rFonts w:cs="Arial"/>
        </w:rPr>
        <w:t xml:space="preserve">. </w:t>
      </w:r>
      <w:r w:rsidR="002D7D79">
        <w:rPr>
          <w:rFonts w:cs="Arial"/>
        </w:rPr>
        <w:t xml:space="preserve">Ballistic coefficients </w:t>
      </w:r>
      <w:r w:rsidR="002D7D79" w:rsidRPr="00742DDB">
        <w:rPr>
          <w:rFonts w:cs="Arial"/>
        </w:rPr>
        <w:t xml:space="preserve">exceed </w:t>
      </w:r>
      <w:r w:rsidR="002D7D79">
        <w:rPr>
          <w:rFonts w:cs="Arial"/>
        </w:rPr>
        <w:t>those of comparable designs thanks to a hybrid nose design that combines</w:t>
      </w:r>
      <w:r w:rsidR="002D7D79" w:rsidRPr="00742DDB">
        <w:rPr>
          <w:rFonts w:cs="Arial"/>
        </w:rPr>
        <w:t xml:space="preserve"> t</w:t>
      </w:r>
      <w:r w:rsidR="002D7D79">
        <w:rPr>
          <w:rFonts w:cs="Arial"/>
        </w:rPr>
        <w:t xml:space="preserve">angent and secant ogive features. The bullets are loaded with our finest nickel-plated brass, Gold Medal primers and specially formulated propellant for the best consistency and reliability. </w:t>
      </w:r>
    </w:p>
    <w:p w14:paraId="58BB6D59" w14:textId="77777777" w:rsidR="002D7D79" w:rsidRPr="00742DDB" w:rsidRDefault="002D7D79" w:rsidP="002D7D79">
      <w:pPr>
        <w:rPr>
          <w:rFonts w:cs="Arial"/>
        </w:rPr>
      </w:pPr>
    </w:p>
    <w:p w14:paraId="295ED9A8" w14:textId="77777777" w:rsidR="002D7D79" w:rsidRPr="001F053A" w:rsidRDefault="002D7D79" w:rsidP="002D7D79">
      <w:pPr>
        <w:rPr>
          <w:rFonts w:cs="Arial"/>
          <w:b/>
          <w:bCs/>
        </w:rPr>
      </w:pPr>
      <w:r w:rsidRPr="001F053A">
        <w:rPr>
          <w:rFonts w:cs="Arial"/>
          <w:b/>
          <w:bCs/>
        </w:rPr>
        <w:t>Features &amp; Benefits</w:t>
      </w:r>
    </w:p>
    <w:p w14:paraId="36D0D235" w14:textId="77777777" w:rsidR="002D7D79" w:rsidRDefault="002D7D79" w:rsidP="002D7D79">
      <w:pPr>
        <w:numPr>
          <w:ilvl w:val="0"/>
          <w:numId w:val="11"/>
        </w:numPr>
        <w:contextualSpacing/>
        <w:rPr>
          <w:rFonts w:cs="Arial"/>
          <w:bCs/>
        </w:rPr>
      </w:pPr>
      <w:r>
        <w:rPr>
          <w:rFonts w:cs="Arial"/>
          <w:bCs/>
        </w:rPr>
        <w:t>Hybrid tangent-secant ogive bullet design</w:t>
      </w:r>
    </w:p>
    <w:p w14:paraId="041CFC5F" w14:textId="77777777" w:rsidR="002D7D79" w:rsidRDefault="002D7D79" w:rsidP="002D7D79">
      <w:pPr>
        <w:numPr>
          <w:ilvl w:val="0"/>
          <w:numId w:val="11"/>
        </w:numPr>
        <w:contextualSpacing/>
        <w:rPr>
          <w:rFonts w:cs="Arial"/>
          <w:bCs/>
        </w:rPr>
      </w:pPr>
      <w:r>
        <w:rPr>
          <w:rFonts w:cs="Arial"/>
          <w:bCs/>
        </w:rPr>
        <w:t>High ballistic coefficient</w:t>
      </w:r>
    </w:p>
    <w:p w14:paraId="670A7611" w14:textId="77777777" w:rsidR="002D7D79" w:rsidRDefault="002D7D79" w:rsidP="002D7D79">
      <w:pPr>
        <w:numPr>
          <w:ilvl w:val="0"/>
          <w:numId w:val="11"/>
        </w:numPr>
        <w:contextualSpacing/>
        <w:rPr>
          <w:rFonts w:cs="Arial"/>
          <w:bCs/>
        </w:rPr>
      </w:pPr>
      <w:r>
        <w:rPr>
          <w:rFonts w:cs="Arial"/>
          <w:bCs/>
        </w:rPr>
        <w:t>Superior accuracy across a wide range of firearms</w:t>
      </w:r>
    </w:p>
    <w:p w14:paraId="176054CD" w14:textId="77777777" w:rsidR="002D7D79" w:rsidRDefault="002D7D79" w:rsidP="002D7D79">
      <w:pPr>
        <w:numPr>
          <w:ilvl w:val="0"/>
          <w:numId w:val="11"/>
        </w:numPr>
        <w:contextualSpacing/>
        <w:rPr>
          <w:rFonts w:cs="Arial"/>
          <w:bCs/>
        </w:rPr>
      </w:pPr>
      <w:r>
        <w:rPr>
          <w:rFonts w:cs="Arial"/>
          <w:bCs/>
        </w:rPr>
        <w:t>Lethal and reliable terminal performance on medium and big game</w:t>
      </w:r>
    </w:p>
    <w:p w14:paraId="65A20227" w14:textId="77777777" w:rsidR="002D7D79" w:rsidRPr="007034BA" w:rsidRDefault="002D7D79" w:rsidP="002D7D79">
      <w:pPr>
        <w:numPr>
          <w:ilvl w:val="0"/>
          <w:numId w:val="11"/>
        </w:numPr>
        <w:contextualSpacing/>
        <w:rPr>
          <w:rFonts w:cs="Arial"/>
          <w:bCs/>
        </w:rPr>
      </w:pPr>
      <w:r>
        <w:rPr>
          <w:rFonts w:cs="Arial"/>
          <w:bCs/>
        </w:rPr>
        <w:t>Loaded to tight specifications with Gold Medal primers, nickel-plated brass and specialized propellant</w:t>
      </w:r>
    </w:p>
    <w:p w14:paraId="278FDE55" w14:textId="77777777" w:rsidR="00C017D5" w:rsidRPr="00531322" w:rsidRDefault="00C017D5" w:rsidP="00C017D5">
      <w:pPr>
        <w:contextualSpacing/>
        <w:rPr>
          <w:rFonts w:cs="Arial"/>
          <w:bCs/>
          <w:szCs w:val="24"/>
        </w:rPr>
      </w:pPr>
    </w:p>
    <w:p w14:paraId="20A7EBAB" w14:textId="0EA6287D" w:rsidR="008D445B" w:rsidRPr="001F053A" w:rsidRDefault="008D445B" w:rsidP="008D445B">
      <w:pPr>
        <w:tabs>
          <w:tab w:val="left" w:pos="1440"/>
          <w:tab w:val="left" w:pos="1620"/>
          <w:tab w:val="left" w:pos="7200"/>
          <w:tab w:val="left" w:pos="9270"/>
        </w:tabs>
        <w:autoSpaceDE w:val="0"/>
        <w:autoSpaceDN w:val="0"/>
        <w:adjustRightInd w:val="0"/>
        <w:rPr>
          <w:rFonts w:cs="Arial"/>
          <w:b/>
        </w:rPr>
      </w:pPr>
      <w:r w:rsidRPr="001F053A">
        <w:rPr>
          <w:rFonts w:cs="Arial"/>
          <w:b/>
        </w:rPr>
        <w:t>Part No. / Description / MSRP</w:t>
      </w:r>
    </w:p>
    <w:p w14:paraId="6C4AB298" w14:textId="44F8D388" w:rsidR="00A06DE6" w:rsidRPr="00A06DE6" w:rsidRDefault="00A06DE6" w:rsidP="00A06DE6">
      <w:pPr>
        <w:tabs>
          <w:tab w:val="left" w:pos="1710"/>
          <w:tab w:val="left" w:pos="6750"/>
          <w:tab w:val="left" w:pos="8730"/>
        </w:tabs>
        <w:rPr>
          <w:rFonts w:cs="Arial"/>
          <w:bCs/>
          <w:sz w:val="22"/>
          <w:szCs w:val="22"/>
        </w:rPr>
      </w:pPr>
      <w:r>
        <w:rPr>
          <w:rFonts w:cs="Arial"/>
          <w:bCs/>
          <w:sz w:val="22"/>
          <w:szCs w:val="22"/>
        </w:rPr>
        <w:t xml:space="preserve">P243BCH1 / </w:t>
      </w:r>
      <w:r w:rsidRPr="00A06DE6">
        <w:rPr>
          <w:rFonts w:cs="Arial"/>
          <w:bCs/>
          <w:sz w:val="22"/>
          <w:szCs w:val="22"/>
        </w:rPr>
        <w:t>243 Win 95 grain</w:t>
      </w:r>
      <w:r>
        <w:rPr>
          <w:rFonts w:cs="Arial"/>
          <w:bCs/>
          <w:sz w:val="22"/>
          <w:szCs w:val="22"/>
        </w:rPr>
        <w:t xml:space="preserve"> Berger Hybrid Hunter / </w:t>
      </w:r>
      <w:r w:rsidRPr="00A06DE6">
        <w:rPr>
          <w:rFonts w:cs="Arial"/>
          <w:bCs/>
          <w:sz w:val="22"/>
          <w:szCs w:val="22"/>
        </w:rPr>
        <w:t xml:space="preserve">$37.95 </w:t>
      </w:r>
    </w:p>
    <w:p w14:paraId="08B26716" w14:textId="00C898A2" w:rsidR="00A06DE6" w:rsidRPr="00A06DE6" w:rsidRDefault="00A06DE6" w:rsidP="00A06DE6">
      <w:pPr>
        <w:tabs>
          <w:tab w:val="left" w:pos="1710"/>
          <w:tab w:val="left" w:pos="6750"/>
          <w:tab w:val="left" w:pos="8730"/>
        </w:tabs>
        <w:rPr>
          <w:rFonts w:cs="Arial"/>
          <w:bCs/>
          <w:sz w:val="22"/>
          <w:szCs w:val="22"/>
        </w:rPr>
      </w:pPr>
      <w:r>
        <w:rPr>
          <w:rFonts w:cs="Arial"/>
          <w:bCs/>
          <w:sz w:val="22"/>
          <w:szCs w:val="22"/>
        </w:rPr>
        <w:t xml:space="preserve">P65CRDBCH1 / </w:t>
      </w:r>
      <w:r w:rsidRPr="00A06DE6">
        <w:rPr>
          <w:rFonts w:cs="Arial"/>
          <w:bCs/>
          <w:sz w:val="22"/>
          <w:szCs w:val="22"/>
        </w:rPr>
        <w:t>6.5 Creedmoor 135 grain</w:t>
      </w:r>
      <w:r>
        <w:rPr>
          <w:rFonts w:cs="Arial"/>
          <w:bCs/>
          <w:sz w:val="22"/>
          <w:szCs w:val="22"/>
        </w:rPr>
        <w:t xml:space="preserve"> Berger Hybrid Hunter / </w:t>
      </w:r>
      <w:r w:rsidRPr="00A06DE6">
        <w:rPr>
          <w:rFonts w:cs="Arial"/>
          <w:bCs/>
          <w:sz w:val="22"/>
          <w:szCs w:val="22"/>
        </w:rPr>
        <w:t xml:space="preserve">$43.95 </w:t>
      </w:r>
    </w:p>
    <w:p w14:paraId="3F295FD4" w14:textId="701B0DC1" w:rsidR="00A06DE6" w:rsidRPr="00A06DE6" w:rsidRDefault="00A06DE6" w:rsidP="00A06DE6">
      <w:pPr>
        <w:tabs>
          <w:tab w:val="left" w:pos="1710"/>
          <w:tab w:val="left" w:pos="6750"/>
          <w:tab w:val="left" w:pos="8730"/>
        </w:tabs>
        <w:rPr>
          <w:rFonts w:cs="Arial"/>
          <w:bCs/>
          <w:sz w:val="22"/>
          <w:szCs w:val="22"/>
        </w:rPr>
      </w:pPr>
      <w:r>
        <w:rPr>
          <w:rFonts w:cs="Arial"/>
          <w:bCs/>
          <w:sz w:val="22"/>
          <w:szCs w:val="22"/>
        </w:rPr>
        <w:t xml:space="preserve">P270BCH1 / </w:t>
      </w:r>
      <w:r w:rsidRPr="00A06DE6">
        <w:rPr>
          <w:rFonts w:cs="Arial"/>
          <w:bCs/>
          <w:sz w:val="22"/>
          <w:szCs w:val="22"/>
        </w:rPr>
        <w:t>270 Win 140 grain</w:t>
      </w:r>
      <w:r>
        <w:rPr>
          <w:rFonts w:cs="Arial"/>
          <w:bCs/>
          <w:sz w:val="22"/>
          <w:szCs w:val="22"/>
        </w:rPr>
        <w:t xml:space="preserve"> Berger Hybrid Hunter / </w:t>
      </w:r>
      <w:r w:rsidRPr="00A06DE6">
        <w:rPr>
          <w:rFonts w:cs="Arial"/>
          <w:bCs/>
          <w:sz w:val="22"/>
          <w:szCs w:val="22"/>
        </w:rPr>
        <w:t xml:space="preserve">$40.95 </w:t>
      </w:r>
    </w:p>
    <w:p w14:paraId="314E21A2" w14:textId="72948A2A" w:rsidR="00A06DE6" w:rsidRPr="00A06DE6" w:rsidRDefault="00A06DE6" w:rsidP="00A06DE6">
      <w:pPr>
        <w:tabs>
          <w:tab w:val="left" w:pos="1710"/>
          <w:tab w:val="left" w:pos="6750"/>
          <w:tab w:val="left" w:pos="8730"/>
        </w:tabs>
        <w:rPr>
          <w:rFonts w:cs="Arial"/>
          <w:bCs/>
          <w:sz w:val="22"/>
          <w:szCs w:val="22"/>
        </w:rPr>
      </w:pPr>
      <w:r>
        <w:rPr>
          <w:rFonts w:cs="Arial"/>
          <w:bCs/>
          <w:sz w:val="22"/>
          <w:szCs w:val="22"/>
        </w:rPr>
        <w:t xml:space="preserve">P270WSMBCH1 / </w:t>
      </w:r>
      <w:r w:rsidRPr="00A06DE6">
        <w:rPr>
          <w:rFonts w:cs="Arial"/>
          <w:bCs/>
          <w:sz w:val="22"/>
          <w:szCs w:val="22"/>
        </w:rPr>
        <w:t>270 WSM 140 grain</w:t>
      </w:r>
      <w:r>
        <w:rPr>
          <w:rFonts w:cs="Arial"/>
          <w:bCs/>
          <w:sz w:val="22"/>
          <w:szCs w:val="22"/>
        </w:rPr>
        <w:t xml:space="preserve"> Berger Hybrid Hunter / </w:t>
      </w:r>
      <w:r w:rsidRPr="00A06DE6">
        <w:rPr>
          <w:rFonts w:cs="Arial"/>
          <w:bCs/>
          <w:sz w:val="22"/>
          <w:szCs w:val="22"/>
        </w:rPr>
        <w:t xml:space="preserve">$42.95 </w:t>
      </w:r>
    </w:p>
    <w:p w14:paraId="1D6D009F" w14:textId="1194B3DB" w:rsidR="00A06DE6" w:rsidRPr="00A06DE6" w:rsidRDefault="00A06DE6" w:rsidP="00A06DE6">
      <w:pPr>
        <w:tabs>
          <w:tab w:val="left" w:pos="1710"/>
          <w:tab w:val="left" w:pos="6750"/>
          <w:tab w:val="left" w:pos="8730"/>
        </w:tabs>
        <w:rPr>
          <w:rFonts w:cs="Arial"/>
          <w:bCs/>
          <w:sz w:val="22"/>
          <w:szCs w:val="22"/>
        </w:rPr>
      </w:pPr>
      <w:r>
        <w:rPr>
          <w:rFonts w:cs="Arial"/>
          <w:bCs/>
          <w:sz w:val="22"/>
          <w:szCs w:val="22"/>
        </w:rPr>
        <w:t xml:space="preserve">P7RBCH1 / </w:t>
      </w:r>
      <w:r w:rsidR="008A4904">
        <w:rPr>
          <w:rFonts w:cs="Arial"/>
          <w:bCs/>
          <w:sz w:val="22"/>
          <w:szCs w:val="22"/>
        </w:rPr>
        <w:t>7mm</w:t>
      </w:r>
      <w:r w:rsidRPr="00A06DE6">
        <w:rPr>
          <w:rFonts w:cs="Arial"/>
          <w:bCs/>
          <w:sz w:val="22"/>
          <w:szCs w:val="22"/>
        </w:rPr>
        <w:t xml:space="preserve"> Rem Mag 168 grain</w:t>
      </w:r>
      <w:r>
        <w:rPr>
          <w:rFonts w:cs="Arial"/>
          <w:bCs/>
          <w:sz w:val="22"/>
          <w:szCs w:val="22"/>
        </w:rPr>
        <w:t xml:space="preserve"> Berger Hybrid Hunter / </w:t>
      </w:r>
      <w:r w:rsidRPr="00A06DE6">
        <w:rPr>
          <w:rFonts w:cs="Arial"/>
          <w:bCs/>
          <w:sz w:val="22"/>
          <w:szCs w:val="22"/>
        </w:rPr>
        <w:t xml:space="preserve">$44.95 </w:t>
      </w:r>
    </w:p>
    <w:p w14:paraId="79BD9326" w14:textId="6CB59C1C" w:rsidR="00A06DE6" w:rsidRPr="00A06DE6" w:rsidRDefault="00A06DE6" w:rsidP="00A06DE6">
      <w:pPr>
        <w:tabs>
          <w:tab w:val="left" w:pos="1710"/>
          <w:tab w:val="left" w:pos="6750"/>
          <w:tab w:val="left" w:pos="8730"/>
        </w:tabs>
        <w:rPr>
          <w:rFonts w:cs="Arial"/>
          <w:bCs/>
          <w:sz w:val="22"/>
          <w:szCs w:val="22"/>
        </w:rPr>
      </w:pPr>
      <w:r w:rsidRPr="00A06DE6">
        <w:rPr>
          <w:rFonts w:cs="Arial"/>
          <w:bCs/>
          <w:sz w:val="22"/>
          <w:szCs w:val="22"/>
        </w:rPr>
        <w:t>P280AIBC</w:t>
      </w:r>
      <w:r>
        <w:rPr>
          <w:rFonts w:cs="Arial"/>
          <w:bCs/>
          <w:sz w:val="22"/>
          <w:szCs w:val="22"/>
        </w:rPr>
        <w:t xml:space="preserve">H1 / </w:t>
      </w:r>
      <w:r w:rsidRPr="00A06DE6">
        <w:rPr>
          <w:rFonts w:cs="Arial"/>
          <w:bCs/>
          <w:sz w:val="22"/>
          <w:szCs w:val="22"/>
        </w:rPr>
        <w:t>280 Ackley Improved 168 grain</w:t>
      </w:r>
      <w:r>
        <w:rPr>
          <w:rFonts w:cs="Arial"/>
          <w:bCs/>
          <w:sz w:val="22"/>
          <w:szCs w:val="22"/>
        </w:rPr>
        <w:t xml:space="preserve"> Berger Hybrid Hunter / </w:t>
      </w:r>
      <w:r w:rsidRPr="00A06DE6">
        <w:rPr>
          <w:rFonts w:cs="Arial"/>
          <w:bCs/>
          <w:sz w:val="22"/>
          <w:szCs w:val="22"/>
        </w:rPr>
        <w:t xml:space="preserve">$45.95 </w:t>
      </w:r>
    </w:p>
    <w:p w14:paraId="78C30C44" w14:textId="1A9D3B89" w:rsidR="00A06DE6" w:rsidRPr="00A06DE6" w:rsidRDefault="00A06DE6" w:rsidP="00A06DE6">
      <w:pPr>
        <w:tabs>
          <w:tab w:val="left" w:pos="1710"/>
          <w:tab w:val="left" w:pos="6750"/>
          <w:tab w:val="left" w:pos="8730"/>
        </w:tabs>
        <w:rPr>
          <w:rFonts w:cs="Arial"/>
          <w:bCs/>
          <w:sz w:val="22"/>
          <w:szCs w:val="22"/>
        </w:rPr>
      </w:pPr>
      <w:r>
        <w:rPr>
          <w:rFonts w:cs="Arial"/>
          <w:bCs/>
          <w:sz w:val="22"/>
          <w:szCs w:val="22"/>
        </w:rPr>
        <w:t xml:space="preserve">P308BCH1 / </w:t>
      </w:r>
      <w:r w:rsidRPr="00A06DE6">
        <w:rPr>
          <w:rFonts w:cs="Arial"/>
          <w:bCs/>
          <w:sz w:val="22"/>
          <w:szCs w:val="22"/>
        </w:rPr>
        <w:t>308 Win 168 grain</w:t>
      </w:r>
      <w:r>
        <w:rPr>
          <w:rFonts w:cs="Arial"/>
          <w:bCs/>
          <w:sz w:val="22"/>
          <w:szCs w:val="22"/>
        </w:rPr>
        <w:t xml:space="preserve"> Berger Hybrid Hunter / </w:t>
      </w:r>
      <w:r w:rsidRPr="00A06DE6">
        <w:rPr>
          <w:rFonts w:cs="Arial"/>
          <w:bCs/>
          <w:sz w:val="22"/>
          <w:szCs w:val="22"/>
        </w:rPr>
        <w:t xml:space="preserve">$42.95 </w:t>
      </w:r>
    </w:p>
    <w:p w14:paraId="6DBA8975" w14:textId="6CB3FA12" w:rsidR="00A06DE6" w:rsidRPr="00A06DE6" w:rsidRDefault="00A06DE6" w:rsidP="00A06DE6">
      <w:pPr>
        <w:tabs>
          <w:tab w:val="left" w:pos="1710"/>
          <w:tab w:val="left" w:pos="6750"/>
          <w:tab w:val="left" w:pos="8730"/>
        </w:tabs>
        <w:rPr>
          <w:rFonts w:cs="Arial"/>
          <w:bCs/>
          <w:sz w:val="22"/>
          <w:szCs w:val="22"/>
        </w:rPr>
      </w:pPr>
      <w:r>
        <w:rPr>
          <w:rFonts w:cs="Arial"/>
          <w:bCs/>
          <w:sz w:val="22"/>
          <w:szCs w:val="22"/>
        </w:rPr>
        <w:t xml:space="preserve">P3006BCH1 / </w:t>
      </w:r>
      <w:r w:rsidRPr="00A06DE6">
        <w:rPr>
          <w:rFonts w:cs="Arial"/>
          <w:bCs/>
          <w:sz w:val="22"/>
          <w:szCs w:val="22"/>
        </w:rPr>
        <w:t>30-06 Sprg 168 grain</w:t>
      </w:r>
      <w:r>
        <w:rPr>
          <w:rFonts w:cs="Arial"/>
          <w:bCs/>
          <w:sz w:val="22"/>
          <w:szCs w:val="22"/>
        </w:rPr>
        <w:t xml:space="preserve"> Berger Hybrid Hunter / </w:t>
      </w:r>
      <w:r w:rsidRPr="00A06DE6">
        <w:rPr>
          <w:rFonts w:cs="Arial"/>
          <w:bCs/>
          <w:sz w:val="22"/>
          <w:szCs w:val="22"/>
        </w:rPr>
        <w:t xml:space="preserve">$42.95 </w:t>
      </w:r>
    </w:p>
    <w:p w14:paraId="283837FB" w14:textId="3C24C856" w:rsidR="00A06DE6" w:rsidRPr="00A06DE6" w:rsidRDefault="00A06DE6" w:rsidP="00A06DE6">
      <w:pPr>
        <w:tabs>
          <w:tab w:val="left" w:pos="1710"/>
          <w:tab w:val="left" w:pos="6750"/>
          <w:tab w:val="left" w:pos="8730"/>
        </w:tabs>
        <w:rPr>
          <w:rFonts w:cs="Arial"/>
          <w:bCs/>
          <w:sz w:val="22"/>
          <w:szCs w:val="22"/>
        </w:rPr>
      </w:pPr>
      <w:r>
        <w:rPr>
          <w:rFonts w:cs="Arial"/>
          <w:bCs/>
          <w:sz w:val="22"/>
          <w:szCs w:val="22"/>
        </w:rPr>
        <w:t xml:space="preserve">P300WBCH1 / </w:t>
      </w:r>
      <w:r w:rsidRPr="00A06DE6">
        <w:rPr>
          <w:rFonts w:cs="Arial"/>
          <w:bCs/>
          <w:sz w:val="22"/>
          <w:szCs w:val="22"/>
        </w:rPr>
        <w:t>300 Win 185 grain</w:t>
      </w:r>
      <w:r>
        <w:rPr>
          <w:rFonts w:cs="Arial"/>
          <w:bCs/>
          <w:sz w:val="22"/>
          <w:szCs w:val="22"/>
        </w:rPr>
        <w:t xml:space="preserve"> Berger Hybrid Hunter / </w:t>
      </w:r>
      <w:r w:rsidRPr="00A06DE6">
        <w:rPr>
          <w:rFonts w:cs="Arial"/>
          <w:bCs/>
          <w:sz w:val="22"/>
          <w:szCs w:val="22"/>
        </w:rPr>
        <w:t xml:space="preserve">$49.95 </w:t>
      </w:r>
    </w:p>
    <w:p w14:paraId="0FC85002" w14:textId="5B92C561" w:rsidR="00A06DE6" w:rsidRPr="00A06DE6" w:rsidRDefault="00A06DE6" w:rsidP="00A06DE6">
      <w:pPr>
        <w:tabs>
          <w:tab w:val="left" w:pos="1710"/>
          <w:tab w:val="left" w:pos="6750"/>
          <w:tab w:val="left" w:pos="8730"/>
        </w:tabs>
        <w:rPr>
          <w:rFonts w:cs="Arial"/>
          <w:bCs/>
          <w:sz w:val="22"/>
          <w:szCs w:val="22"/>
        </w:rPr>
      </w:pPr>
      <w:r>
        <w:rPr>
          <w:rFonts w:cs="Arial"/>
          <w:bCs/>
          <w:sz w:val="22"/>
          <w:szCs w:val="22"/>
        </w:rPr>
        <w:t xml:space="preserve">P300WSMBCH1 / </w:t>
      </w:r>
      <w:r w:rsidRPr="00A06DE6">
        <w:rPr>
          <w:rFonts w:cs="Arial"/>
          <w:bCs/>
          <w:sz w:val="22"/>
          <w:szCs w:val="22"/>
        </w:rPr>
        <w:t>300 WSM 185 grain</w:t>
      </w:r>
      <w:r>
        <w:rPr>
          <w:rFonts w:cs="Arial"/>
          <w:bCs/>
          <w:sz w:val="22"/>
          <w:szCs w:val="22"/>
        </w:rPr>
        <w:t xml:space="preserve"> Berger Hybrid Hunter / </w:t>
      </w:r>
      <w:r w:rsidRPr="00A06DE6">
        <w:rPr>
          <w:rFonts w:cs="Arial"/>
          <w:bCs/>
          <w:sz w:val="22"/>
          <w:szCs w:val="22"/>
        </w:rPr>
        <w:t>$49.95</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6A06483A" w14:textId="77777777" w:rsidR="00FE13CD" w:rsidRPr="00531322" w:rsidRDefault="00FE13CD" w:rsidP="00C017D5">
      <w:pPr>
        <w:rPr>
          <w:rFonts w:cs="Arial"/>
          <w:szCs w:val="24"/>
        </w:rPr>
      </w:pPr>
    </w:p>
    <w:p w14:paraId="5B9EDF8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7F31CD3" w14:textId="77777777" w:rsidR="0036347C" w:rsidRDefault="0036347C"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bookmarkStart w:id="0" w:name="_GoBack"/>
      <w:bookmarkEnd w:id="0"/>
    </w:p>
    <w:p w14:paraId="54A5AE88" w14:textId="77777777" w:rsidR="0036347C" w:rsidRDefault="0036347C"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lastRenderedPageBreak/>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5D52C3CF" w14:textId="1EC955D1" w:rsidR="00D04F3A" w:rsidRPr="00D04F3A" w:rsidRDefault="00C017D5" w:rsidP="00D04F3A">
      <w:pPr>
        <w:rPr>
          <w:rFonts w:cs="Arial"/>
          <w:b/>
          <w:bCs/>
          <w:szCs w:val="24"/>
        </w:rPr>
      </w:pPr>
      <w:r w:rsidRPr="00531322">
        <w:rPr>
          <w:rFonts w:cs="Arial"/>
          <w:b/>
          <w:bCs/>
          <w:szCs w:val="24"/>
        </w:rPr>
        <w:t>About Federal Ammunition</w:t>
      </w:r>
    </w:p>
    <w:p w14:paraId="4B2ECC37" w14:textId="40533092" w:rsidR="00D04F3A" w:rsidRPr="00D04F3A" w:rsidRDefault="00D04F3A" w:rsidP="00D04F3A">
      <w:pPr>
        <w:rPr>
          <w:rFonts w:cs="Arial"/>
          <w:szCs w:val="24"/>
        </w:rPr>
      </w:pPr>
      <w:r>
        <w:rPr>
          <w:rFonts w:cs="Arial"/>
          <w:szCs w:val="24"/>
        </w:rPr>
        <w:t>Federal</w:t>
      </w:r>
      <w:r w:rsidRPr="00D04F3A">
        <w:rPr>
          <w:rFonts w:cs="Arial"/>
          <w:szCs w:val="24"/>
        </w:rPr>
        <w:t>,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D5D4906" w14:textId="77777777" w:rsidR="00D04F3A" w:rsidRPr="00D04F3A" w:rsidRDefault="00D04F3A" w:rsidP="00D04F3A">
      <w:pPr>
        <w:rPr>
          <w:rFonts w:cs="Arial"/>
          <w:szCs w:val="24"/>
        </w:rPr>
      </w:pPr>
    </w:p>
    <w:p w14:paraId="649BFF7C" w14:textId="6BCCFBD0" w:rsidR="00C017D5" w:rsidRDefault="00D04F3A" w:rsidP="00D04F3A">
      <w:pPr>
        <w:rPr>
          <w:rFonts w:cs="Arial"/>
          <w:szCs w:val="24"/>
        </w:rPr>
      </w:pPr>
      <w:r w:rsidRPr="00D04F3A">
        <w:rPr>
          <w:rFonts w:cs="Arial"/>
          <w:szCs w:val="24"/>
        </w:rPr>
        <w:t xml:space="preserve">Federal is part of Vista Outdoor Inc., an outdoor sports and recreation corporation. For news and information on Vista Outdoor Inc., visit </w:t>
      </w:r>
      <w:hyperlink r:id="rId11" w:history="1">
        <w:r w:rsidR="00233888" w:rsidRPr="005003C8">
          <w:rPr>
            <w:rStyle w:val="Hyperlink"/>
            <w:rFonts w:cs="Arial"/>
            <w:szCs w:val="24"/>
          </w:rPr>
          <w:t>www.vistaoutdoor.com</w:t>
        </w:r>
      </w:hyperlink>
      <w:r w:rsidRPr="00D04F3A">
        <w:rPr>
          <w:rFonts w:cs="Arial"/>
          <w:szCs w:val="24"/>
        </w:rPr>
        <w:t>.</w:t>
      </w:r>
      <w:r w:rsidR="00233888">
        <w:rPr>
          <w:rFonts w:cs="Arial"/>
          <w:szCs w:val="24"/>
        </w:rPr>
        <w:t xml:space="preserve"> </w:t>
      </w:r>
    </w:p>
    <w:p w14:paraId="122C412A" w14:textId="77777777" w:rsidR="009E4C87" w:rsidRDefault="009E4C87" w:rsidP="00C017D5">
      <w:pPr>
        <w:rPr>
          <w:rFonts w:cs="Arial"/>
          <w:szCs w:val="24"/>
        </w:rPr>
      </w:pPr>
    </w:p>
    <w:p w14:paraId="0E0DB72F" w14:textId="77777777" w:rsidR="00FE13CD" w:rsidRPr="00531322" w:rsidRDefault="00FE13CD"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4DB10" w14:textId="77777777" w:rsidR="007F7919" w:rsidRDefault="007F7919">
      <w:r>
        <w:separator/>
      </w:r>
    </w:p>
  </w:endnote>
  <w:endnote w:type="continuationSeparator" w:id="0">
    <w:p w14:paraId="406C915F" w14:textId="77777777" w:rsidR="007F7919" w:rsidRDefault="007F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17D0FB59"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36347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6347C">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A7129" w14:textId="77777777" w:rsidR="007F7919" w:rsidRDefault="007F7919">
      <w:r>
        <w:separator/>
      </w:r>
    </w:p>
  </w:footnote>
  <w:footnote w:type="continuationSeparator" w:id="0">
    <w:p w14:paraId="138BA2BC" w14:textId="77777777" w:rsidR="007F7919" w:rsidRDefault="007F7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63A5"/>
    <w:multiLevelType w:val="hybridMultilevel"/>
    <w:tmpl w:val="0938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F1D20"/>
    <w:multiLevelType w:val="hybridMultilevel"/>
    <w:tmpl w:val="05C0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5"/>
  </w:num>
  <w:num w:numId="5">
    <w:abstractNumId w:val="13"/>
  </w:num>
  <w:num w:numId="6">
    <w:abstractNumId w:val="10"/>
  </w:num>
  <w:num w:numId="7">
    <w:abstractNumId w:val="0"/>
  </w:num>
  <w:num w:numId="8">
    <w:abstractNumId w:val="14"/>
  </w:num>
  <w:num w:numId="9">
    <w:abstractNumId w:val="3"/>
  </w:num>
  <w:num w:numId="10">
    <w:abstractNumId w:val="11"/>
  </w:num>
  <w:num w:numId="11">
    <w:abstractNumId w:val="5"/>
  </w:num>
  <w:num w:numId="12">
    <w:abstractNumId w:val="8"/>
  </w:num>
  <w:num w:numId="13">
    <w:abstractNumId w:val="6"/>
  </w:num>
  <w:num w:numId="14">
    <w:abstractNumId w:val="7"/>
  </w:num>
  <w:num w:numId="15">
    <w:abstractNumId w:val="17"/>
  </w:num>
  <w:num w:numId="16">
    <w:abstractNumId w:val="9"/>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207"/>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6F21"/>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B735D"/>
    <w:rsid w:val="001C182A"/>
    <w:rsid w:val="001C55B9"/>
    <w:rsid w:val="001C663D"/>
    <w:rsid w:val="001D36E2"/>
    <w:rsid w:val="001D4ADD"/>
    <w:rsid w:val="001D506B"/>
    <w:rsid w:val="001D695F"/>
    <w:rsid w:val="001D7C12"/>
    <w:rsid w:val="001E215D"/>
    <w:rsid w:val="001E2B16"/>
    <w:rsid w:val="001E543F"/>
    <w:rsid w:val="001E5A94"/>
    <w:rsid w:val="001E738A"/>
    <w:rsid w:val="001F053A"/>
    <w:rsid w:val="001F7C85"/>
    <w:rsid w:val="00200A2E"/>
    <w:rsid w:val="0020112A"/>
    <w:rsid w:val="002039BE"/>
    <w:rsid w:val="002043A0"/>
    <w:rsid w:val="002047EB"/>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D7D79"/>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156"/>
    <w:rsid w:val="00344845"/>
    <w:rsid w:val="00345E2E"/>
    <w:rsid w:val="00345EDB"/>
    <w:rsid w:val="003464BD"/>
    <w:rsid w:val="00350DEC"/>
    <w:rsid w:val="003529B3"/>
    <w:rsid w:val="0035676B"/>
    <w:rsid w:val="00356A76"/>
    <w:rsid w:val="003603C3"/>
    <w:rsid w:val="0036347C"/>
    <w:rsid w:val="00373147"/>
    <w:rsid w:val="0037585B"/>
    <w:rsid w:val="003776CF"/>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088"/>
    <w:rsid w:val="003E3144"/>
    <w:rsid w:val="003E3952"/>
    <w:rsid w:val="003E5240"/>
    <w:rsid w:val="003E5FCF"/>
    <w:rsid w:val="003E78E3"/>
    <w:rsid w:val="003F1160"/>
    <w:rsid w:val="003F1649"/>
    <w:rsid w:val="003F3FEE"/>
    <w:rsid w:val="003F6159"/>
    <w:rsid w:val="00400670"/>
    <w:rsid w:val="004018D9"/>
    <w:rsid w:val="00405C49"/>
    <w:rsid w:val="00415B99"/>
    <w:rsid w:val="004176AF"/>
    <w:rsid w:val="00424011"/>
    <w:rsid w:val="0043664A"/>
    <w:rsid w:val="00437DDC"/>
    <w:rsid w:val="00446105"/>
    <w:rsid w:val="00454CFB"/>
    <w:rsid w:val="00456111"/>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4F6EB4"/>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9B3"/>
    <w:rsid w:val="0056404E"/>
    <w:rsid w:val="005716CD"/>
    <w:rsid w:val="00574085"/>
    <w:rsid w:val="0058036D"/>
    <w:rsid w:val="005829EA"/>
    <w:rsid w:val="005844B4"/>
    <w:rsid w:val="00590433"/>
    <w:rsid w:val="00591DC8"/>
    <w:rsid w:val="00593971"/>
    <w:rsid w:val="00594390"/>
    <w:rsid w:val="00597F6F"/>
    <w:rsid w:val="005A0619"/>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608D8"/>
    <w:rsid w:val="006640FC"/>
    <w:rsid w:val="0067233B"/>
    <w:rsid w:val="0067303B"/>
    <w:rsid w:val="00673D30"/>
    <w:rsid w:val="006748FE"/>
    <w:rsid w:val="00676481"/>
    <w:rsid w:val="006817C0"/>
    <w:rsid w:val="00683466"/>
    <w:rsid w:val="00690EF4"/>
    <w:rsid w:val="00691DB9"/>
    <w:rsid w:val="006A140F"/>
    <w:rsid w:val="006A3AAF"/>
    <w:rsid w:val="006A764C"/>
    <w:rsid w:val="006B18B4"/>
    <w:rsid w:val="006B4F30"/>
    <w:rsid w:val="006B5F05"/>
    <w:rsid w:val="006B6495"/>
    <w:rsid w:val="006B6B5D"/>
    <w:rsid w:val="006C2F8A"/>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6FBF"/>
    <w:rsid w:val="007F7919"/>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1338"/>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4904"/>
    <w:rsid w:val="008A72C4"/>
    <w:rsid w:val="008B37C8"/>
    <w:rsid w:val="008B3E98"/>
    <w:rsid w:val="008B5270"/>
    <w:rsid w:val="008C2E3E"/>
    <w:rsid w:val="008C52B3"/>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C765B"/>
    <w:rsid w:val="009D0871"/>
    <w:rsid w:val="009D2972"/>
    <w:rsid w:val="009D4680"/>
    <w:rsid w:val="009E4649"/>
    <w:rsid w:val="009E4C87"/>
    <w:rsid w:val="009E58C5"/>
    <w:rsid w:val="009E59B0"/>
    <w:rsid w:val="009E6B41"/>
    <w:rsid w:val="009F3EF8"/>
    <w:rsid w:val="00A02FBB"/>
    <w:rsid w:val="00A06DE6"/>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C1FB5"/>
    <w:rsid w:val="00AC4A1C"/>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5F0"/>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45802"/>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7F0"/>
    <w:rsid w:val="00CC7822"/>
    <w:rsid w:val="00CD2364"/>
    <w:rsid w:val="00CD5C2A"/>
    <w:rsid w:val="00CE1E0B"/>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0896"/>
    <w:rsid w:val="00D34F2E"/>
    <w:rsid w:val="00D362DE"/>
    <w:rsid w:val="00D37439"/>
    <w:rsid w:val="00D5100B"/>
    <w:rsid w:val="00D53FF6"/>
    <w:rsid w:val="00D54B32"/>
    <w:rsid w:val="00D56B4E"/>
    <w:rsid w:val="00D601DA"/>
    <w:rsid w:val="00D67FDC"/>
    <w:rsid w:val="00D73152"/>
    <w:rsid w:val="00D76D66"/>
    <w:rsid w:val="00D80A54"/>
    <w:rsid w:val="00D81906"/>
    <w:rsid w:val="00D81C36"/>
    <w:rsid w:val="00D87FF2"/>
    <w:rsid w:val="00D92C22"/>
    <w:rsid w:val="00D95AC3"/>
    <w:rsid w:val="00DA43ED"/>
    <w:rsid w:val="00DA5FF8"/>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2BA9"/>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4700E"/>
    <w:rsid w:val="00F507A4"/>
    <w:rsid w:val="00F52A61"/>
    <w:rsid w:val="00F53183"/>
    <w:rsid w:val="00F54910"/>
    <w:rsid w:val="00F569A7"/>
    <w:rsid w:val="00F60726"/>
    <w:rsid w:val="00F67152"/>
    <w:rsid w:val="00F67E68"/>
    <w:rsid w:val="00F67F23"/>
    <w:rsid w:val="00F70BD3"/>
    <w:rsid w:val="00F759B6"/>
    <w:rsid w:val="00F7618F"/>
    <w:rsid w:val="00F906C5"/>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13CD"/>
    <w:rsid w:val="00FE2916"/>
    <w:rsid w:val="00FE2A5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E911582-C937-45B6-99E0-BEC73753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83FC-6FAA-4B4E-B9B4-70337577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3268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2018-12-03T22:13:00Z</cp:lastPrinted>
  <dcterms:created xsi:type="dcterms:W3CDTF">2019-03-14T20:32:00Z</dcterms:created>
  <dcterms:modified xsi:type="dcterms:W3CDTF">2019-03-15T19:28:00Z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