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461C4F"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461C4F"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p>
    <w:p w14:paraId="299D1543"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461C4F"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FOR IMMEDIATE RELEASE </w:t>
      </w:r>
      <w:r w:rsidRPr="00461C4F">
        <w:rPr>
          <w:rFonts w:cs="Arial"/>
          <w:szCs w:val="24"/>
        </w:rPr>
        <w:tab/>
      </w:r>
      <w:r w:rsidRPr="00461C4F">
        <w:rPr>
          <w:rFonts w:cs="Arial"/>
          <w:szCs w:val="24"/>
        </w:rPr>
        <w:tab/>
        <w:t xml:space="preserve"> </w:t>
      </w:r>
      <w:r w:rsidRPr="00461C4F">
        <w:rPr>
          <w:rFonts w:cs="Arial"/>
          <w:szCs w:val="24"/>
        </w:rPr>
        <w:tab/>
      </w:r>
      <w:r w:rsidRPr="00461C4F">
        <w:rPr>
          <w:rFonts w:cs="Arial"/>
          <w:szCs w:val="24"/>
        </w:rPr>
        <w:tab/>
      </w:r>
      <w:r w:rsidR="00461C4F">
        <w:rPr>
          <w:rFonts w:cs="Arial"/>
          <w:szCs w:val="24"/>
        </w:rPr>
        <w:t xml:space="preserve"> </w:t>
      </w:r>
    </w:p>
    <w:p w14:paraId="7529486A" w14:textId="77777777" w:rsidR="009512DC" w:rsidRPr="00461C4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61C4F" w:rsidRDefault="009E4649" w:rsidP="005D08B1">
      <w:pPr>
        <w:jc w:val="center"/>
        <w:rPr>
          <w:rFonts w:cs="Arial"/>
          <w:b/>
          <w:szCs w:val="24"/>
        </w:rPr>
      </w:pPr>
    </w:p>
    <w:p w14:paraId="1C296B33" w14:textId="77777777" w:rsidR="002D4237" w:rsidRDefault="001A53F7" w:rsidP="002D4237">
      <w:pPr>
        <w:jc w:val="center"/>
        <w:rPr>
          <w:rFonts w:cs="Arial"/>
          <w:b/>
          <w:sz w:val="28"/>
          <w:szCs w:val="28"/>
        </w:rPr>
      </w:pPr>
      <w:r w:rsidRPr="009605E8">
        <w:rPr>
          <w:rFonts w:cs="Arial"/>
          <w:b/>
          <w:sz w:val="28"/>
          <w:szCs w:val="28"/>
        </w:rPr>
        <w:t>CCI</w:t>
      </w:r>
      <w:r w:rsidR="00C05164" w:rsidRPr="009605E8">
        <w:rPr>
          <w:rFonts w:cs="Arial"/>
          <w:b/>
          <w:sz w:val="28"/>
          <w:szCs w:val="28"/>
        </w:rPr>
        <w:t xml:space="preserve"> </w:t>
      </w:r>
      <w:r w:rsidR="009605E8" w:rsidRPr="009605E8">
        <w:rPr>
          <w:rFonts w:cs="Arial"/>
          <w:b/>
          <w:sz w:val="28"/>
          <w:szCs w:val="28"/>
        </w:rPr>
        <w:t xml:space="preserve">and Ruger </w:t>
      </w:r>
      <w:r w:rsidR="00C21285">
        <w:rPr>
          <w:rFonts w:cs="Arial"/>
          <w:b/>
          <w:sz w:val="28"/>
          <w:szCs w:val="28"/>
        </w:rPr>
        <w:t>Team Up</w:t>
      </w:r>
      <w:r w:rsidR="00C21285" w:rsidRPr="009605E8">
        <w:rPr>
          <w:rFonts w:cs="Arial"/>
          <w:b/>
          <w:sz w:val="28"/>
          <w:szCs w:val="28"/>
        </w:rPr>
        <w:t xml:space="preserve"> </w:t>
      </w:r>
      <w:r w:rsidR="0010443D">
        <w:rPr>
          <w:rFonts w:cs="Arial"/>
          <w:b/>
          <w:sz w:val="28"/>
          <w:szCs w:val="28"/>
        </w:rPr>
        <w:t>on</w:t>
      </w:r>
      <w:r w:rsidR="009605E8" w:rsidRPr="009605E8">
        <w:rPr>
          <w:rFonts w:cs="Arial"/>
          <w:b/>
          <w:sz w:val="28"/>
          <w:szCs w:val="28"/>
        </w:rPr>
        <w:t xml:space="preserve"> 70th Anniversary Commemorative </w:t>
      </w:r>
    </w:p>
    <w:p w14:paraId="44D7C957" w14:textId="7C024370" w:rsidR="001067AB" w:rsidRPr="009605E8" w:rsidRDefault="009605E8" w:rsidP="002D4237">
      <w:pPr>
        <w:jc w:val="center"/>
        <w:rPr>
          <w:rFonts w:cs="Arial"/>
          <w:b/>
          <w:sz w:val="28"/>
          <w:szCs w:val="28"/>
        </w:rPr>
      </w:pPr>
      <w:r w:rsidRPr="009605E8">
        <w:rPr>
          <w:rFonts w:cs="Arial"/>
          <w:b/>
          <w:sz w:val="28"/>
          <w:szCs w:val="28"/>
        </w:rPr>
        <w:t>Target Load</w:t>
      </w:r>
    </w:p>
    <w:p w14:paraId="198D276E" w14:textId="77777777" w:rsidR="00E11465" w:rsidRPr="00461C4F" w:rsidRDefault="00E11465" w:rsidP="00E11465">
      <w:pPr>
        <w:jc w:val="center"/>
        <w:rPr>
          <w:rFonts w:cs="Arial"/>
          <w:szCs w:val="24"/>
          <w:highlight w:val="yellow"/>
        </w:rPr>
      </w:pPr>
      <w:bookmarkStart w:id="0" w:name="_GoBack"/>
      <w:bookmarkEnd w:id="0"/>
    </w:p>
    <w:p w14:paraId="4F4C6856" w14:textId="7ED64250" w:rsidR="00C05164" w:rsidRPr="009605E8" w:rsidRDefault="00C05164" w:rsidP="009605E8">
      <w:pPr>
        <w:rPr>
          <w:rFonts w:cs="Arial"/>
          <w:szCs w:val="24"/>
        </w:rPr>
      </w:pPr>
      <w:r w:rsidRPr="00461C4F">
        <w:rPr>
          <w:rFonts w:cs="Arial"/>
          <w:b/>
          <w:szCs w:val="24"/>
        </w:rPr>
        <w:t>LEWISTON, Idaho</w:t>
      </w:r>
      <w:r w:rsidR="00A02FBB" w:rsidRPr="00461C4F">
        <w:rPr>
          <w:rFonts w:cs="Arial"/>
          <w:b/>
          <w:szCs w:val="24"/>
        </w:rPr>
        <w:t xml:space="preserve"> </w:t>
      </w:r>
      <w:r w:rsidR="00A02FBB" w:rsidRPr="002D4237">
        <w:rPr>
          <w:rFonts w:cs="Arial"/>
          <w:b/>
          <w:szCs w:val="24"/>
        </w:rPr>
        <w:t>–</w:t>
      </w:r>
      <w:r w:rsidR="00825EC1" w:rsidRPr="002D4237">
        <w:rPr>
          <w:rFonts w:cs="Arial"/>
          <w:b/>
          <w:szCs w:val="24"/>
        </w:rPr>
        <w:t xml:space="preserve"> </w:t>
      </w:r>
      <w:r w:rsidR="002D4237" w:rsidRPr="002D4237">
        <w:rPr>
          <w:rFonts w:cs="Arial"/>
          <w:b/>
          <w:szCs w:val="24"/>
        </w:rPr>
        <w:t>July 18</w:t>
      </w:r>
      <w:r w:rsidR="000A223F" w:rsidRPr="002D4237">
        <w:rPr>
          <w:rFonts w:cs="Arial"/>
          <w:b/>
          <w:szCs w:val="24"/>
        </w:rPr>
        <w:t>, 2019</w:t>
      </w:r>
      <w:r w:rsidRPr="002D4237">
        <w:rPr>
          <w:rFonts w:cs="Arial"/>
          <w:b/>
          <w:szCs w:val="24"/>
        </w:rPr>
        <w:t xml:space="preserve"> –</w:t>
      </w:r>
      <w:r w:rsidRPr="002D4237">
        <w:rPr>
          <w:rFonts w:cs="Arial"/>
          <w:szCs w:val="24"/>
        </w:rPr>
        <w:t xml:space="preserve"> </w:t>
      </w:r>
      <w:r w:rsidR="009605E8" w:rsidRPr="002D4237">
        <w:rPr>
          <w:rFonts w:cs="Arial"/>
          <w:szCs w:val="24"/>
        </w:rPr>
        <w:t>C</w:t>
      </w:r>
      <w:r w:rsidR="009605E8">
        <w:rPr>
          <w:rFonts w:cs="Arial"/>
          <w:szCs w:val="24"/>
        </w:rPr>
        <w:t>CI</w:t>
      </w:r>
      <w:r w:rsidR="009605E8" w:rsidRPr="004F4341">
        <w:rPr>
          <w:rFonts w:cs="Arial"/>
          <w:szCs w:val="24"/>
        </w:rPr>
        <w:t xml:space="preserve"> Ammunition </w:t>
      </w:r>
      <w:r w:rsidR="00B52BE0">
        <w:rPr>
          <w:rFonts w:cs="Arial"/>
          <w:szCs w:val="24"/>
        </w:rPr>
        <w:t>is proud to</w:t>
      </w:r>
      <w:r w:rsidR="009605E8" w:rsidRPr="004F4341">
        <w:rPr>
          <w:rFonts w:cs="Arial"/>
          <w:szCs w:val="24"/>
        </w:rPr>
        <w:t xml:space="preserve"> in</w:t>
      </w:r>
      <w:r w:rsidR="009605E8">
        <w:rPr>
          <w:rFonts w:cs="Arial"/>
          <w:szCs w:val="24"/>
        </w:rPr>
        <w:t>troduce a commemorative Ruger 70th Anniversary 22 LR target load</w:t>
      </w:r>
      <w:r w:rsidR="00B52BE0">
        <w:rPr>
          <w:rFonts w:cs="Arial"/>
          <w:szCs w:val="24"/>
        </w:rPr>
        <w:t xml:space="preserve">. It will be available in stores this fall and makes a great addition to the collection of any Ruger enthusiast. </w:t>
      </w:r>
    </w:p>
    <w:p w14:paraId="0E3E45A7" w14:textId="77777777" w:rsidR="009605E8" w:rsidRDefault="009605E8" w:rsidP="009605E8">
      <w:pPr>
        <w:rPr>
          <w:rFonts w:cs="Arial"/>
          <w:szCs w:val="24"/>
        </w:rPr>
      </w:pPr>
    </w:p>
    <w:p w14:paraId="26B4A872" w14:textId="024DA04B" w:rsidR="00197203" w:rsidRDefault="00197203" w:rsidP="009605E8">
      <w:pPr>
        <w:rPr>
          <w:rFonts w:cs="Arial"/>
          <w:szCs w:val="24"/>
        </w:rPr>
      </w:pPr>
      <w:r w:rsidRPr="00197203">
        <w:rPr>
          <w:rFonts w:cs="Arial"/>
          <w:szCs w:val="24"/>
        </w:rPr>
        <w:t xml:space="preserve">Sturm, Ruger &amp; Co., Inc. is one of the nation’s leading manufacturers of rugged, reliable firearms for the commercial sporting market. This year marks the iconic brand’s 70th anniversary. </w:t>
      </w:r>
      <w:r>
        <w:rPr>
          <w:rFonts w:cs="Arial"/>
          <w:szCs w:val="24"/>
        </w:rPr>
        <w:t>To celebrate the milestone, CCI</w:t>
      </w:r>
      <w:r w:rsidRPr="00197203">
        <w:rPr>
          <w:rFonts w:cs="Arial"/>
          <w:szCs w:val="24"/>
        </w:rPr>
        <w:t xml:space="preserve"> Ammu</w:t>
      </w:r>
      <w:r>
        <w:rPr>
          <w:rFonts w:cs="Arial"/>
          <w:szCs w:val="24"/>
        </w:rPr>
        <w:t xml:space="preserve">nition </w:t>
      </w:r>
      <w:r w:rsidR="00C21285">
        <w:rPr>
          <w:rFonts w:cs="Arial"/>
          <w:szCs w:val="24"/>
        </w:rPr>
        <w:t>and</w:t>
      </w:r>
      <w:r>
        <w:rPr>
          <w:rFonts w:cs="Arial"/>
          <w:szCs w:val="24"/>
        </w:rPr>
        <w:t xml:space="preserve"> Ruger</w:t>
      </w:r>
      <w:r w:rsidRPr="00197203">
        <w:rPr>
          <w:rFonts w:cs="Arial"/>
          <w:szCs w:val="24"/>
        </w:rPr>
        <w:t xml:space="preserve"> </w:t>
      </w:r>
      <w:r w:rsidR="00C21285">
        <w:rPr>
          <w:rFonts w:cs="Arial"/>
          <w:szCs w:val="24"/>
        </w:rPr>
        <w:t xml:space="preserve">have </w:t>
      </w:r>
      <w:r w:rsidR="00044F7A">
        <w:rPr>
          <w:rFonts w:cs="Arial"/>
          <w:szCs w:val="24"/>
        </w:rPr>
        <w:t>teamed up</w:t>
      </w:r>
      <w:r w:rsidR="00C21285">
        <w:rPr>
          <w:rFonts w:cs="Arial"/>
          <w:szCs w:val="24"/>
        </w:rPr>
        <w:t xml:space="preserve"> </w:t>
      </w:r>
      <w:r w:rsidRPr="00197203">
        <w:rPr>
          <w:rFonts w:cs="Arial"/>
          <w:szCs w:val="24"/>
        </w:rPr>
        <w:t>to offer a commemorative Ruger 70th Anniversary 22 LR S</w:t>
      </w:r>
      <w:r>
        <w:rPr>
          <w:rFonts w:cs="Arial"/>
          <w:szCs w:val="24"/>
        </w:rPr>
        <w:t xml:space="preserve">tandard Velocity target load. </w:t>
      </w:r>
    </w:p>
    <w:p w14:paraId="7DD55DE2" w14:textId="60DE2C39" w:rsidR="00197203" w:rsidRDefault="00197203" w:rsidP="009605E8">
      <w:pPr>
        <w:rPr>
          <w:rFonts w:cs="Arial"/>
          <w:szCs w:val="24"/>
        </w:rPr>
      </w:pPr>
    </w:p>
    <w:p w14:paraId="33E1A1DB" w14:textId="10CDAF56" w:rsidR="009605E8" w:rsidRDefault="00197203" w:rsidP="00197203">
      <w:pPr>
        <w:rPr>
          <w:rFonts w:cs="Arial"/>
          <w:szCs w:val="24"/>
        </w:rPr>
      </w:pPr>
      <w:r>
        <w:rPr>
          <w:rFonts w:cs="Arial"/>
          <w:szCs w:val="24"/>
        </w:rPr>
        <w:t>The ammunition</w:t>
      </w:r>
      <w:r w:rsidRPr="00197203">
        <w:rPr>
          <w:rFonts w:cs="Arial"/>
          <w:szCs w:val="24"/>
        </w:rPr>
        <w:t xml:space="preserve"> features CCI’s highly accurate and reliable </w:t>
      </w:r>
      <w:r w:rsidR="002C0404">
        <w:rPr>
          <w:rFonts w:cs="Arial"/>
          <w:szCs w:val="24"/>
        </w:rPr>
        <w:t xml:space="preserve">40-grain lead round nose bullet, a </w:t>
      </w:r>
      <w:r w:rsidRPr="00197203">
        <w:rPr>
          <w:rFonts w:cs="Arial"/>
          <w:szCs w:val="24"/>
        </w:rPr>
        <w:t>1,070 fps muzzle velocity</w:t>
      </w:r>
      <w:r w:rsidR="002C0404">
        <w:rPr>
          <w:rFonts w:cs="Arial"/>
          <w:szCs w:val="24"/>
        </w:rPr>
        <w:t xml:space="preserve"> and a</w:t>
      </w:r>
      <w:r w:rsidRPr="00197203">
        <w:rPr>
          <w:rFonts w:cs="Arial"/>
          <w:szCs w:val="24"/>
        </w:rPr>
        <w:t xml:space="preserve"> unique Ruger </w:t>
      </w:r>
      <w:proofErr w:type="spellStart"/>
      <w:r w:rsidRPr="00197203">
        <w:rPr>
          <w:rFonts w:cs="Arial"/>
          <w:szCs w:val="24"/>
        </w:rPr>
        <w:t>headstamped</w:t>
      </w:r>
      <w:proofErr w:type="spellEnd"/>
      <w:r w:rsidRPr="00197203">
        <w:rPr>
          <w:rFonts w:cs="Arial"/>
          <w:szCs w:val="24"/>
        </w:rPr>
        <w:t xml:space="preserve"> case.</w:t>
      </w:r>
      <w:r>
        <w:rPr>
          <w:rFonts w:cs="Arial"/>
          <w:szCs w:val="24"/>
        </w:rPr>
        <w:t xml:space="preserve"> It’</w:t>
      </w:r>
      <w:r w:rsidR="009605E8" w:rsidRPr="009605E8">
        <w:rPr>
          <w:rFonts w:cs="Arial"/>
          <w:szCs w:val="24"/>
        </w:rPr>
        <w:t>s packaged in li</w:t>
      </w:r>
      <w:r w:rsidR="009605E8">
        <w:rPr>
          <w:rFonts w:cs="Arial"/>
          <w:szCs w:val="24"/>
        </w:rPr>
        <w:t>mited-edition, 100-count boxes</w:t>
      </w:r>
      <w:r w:rsidR="00BE0D2E">
        <w:rPr>
          <w:rFonts w:cs="Arial"/>
          <w:szCs w:val="24"/>
        </w:rPr>
        <w:t xml:space="preserve"> with Ruger logos and artwork</w:t>
      </w:r>
      <w:r w:rsidR="009605E8">
        <w:rPr>
          <w:rFonts w:cs="Arial"/>
          <w:szCs w:val="24"/>
        </w:rPr>
        <w:t xml:space="preserve">. </w:t>
      </w:r>
      <w:r w:rsidR="002C0404">
        <w:rPr>
          <w:rFonts w:cs="Arial"/>
          <w:szCs w:val="24"/>
        </w:rPr>
        <w:t>The loads are</w:t>
      </w:r>
      <w:r w:rsidR="009605E8">
        <w:rPr>
          <w:rFonts w:cs="Arial"/>
          <w:szCs w:val="24"/>
        </w:rPr>
        <w:t xml:space="preserve"> m</w:t>
      </w:r>
      <w:r w:rsidR="009605E8" w:rsidRPr="009605E8">
        <w:rPr>
          <w:rFonts w:cs="Arial"/>
          <w:szCs w:val="24"/>
        </w:rPr>
        <w:t>anufactured by CCI under</w:t>
      </w:r>
      <w:r w:rsidR="00C21285">
        <w:rPr>
          <w:rFonts w:cs="Arial"/>
          <w:szCs w:val="24"/>
        </w:rPr>
        <w:t xml:space="preserve"> a</w:t>
      </w:r>
      <w:r w:rsidR="009605E8" w:rsidRPr="009605E8">
        <w:rPr>
          <w:rFonts w:cs="Arial"/>
          <w:szCs w:val="24"/>
        </w:rPr>
        <w:t xml:space="preserve"> licensing agreement with Sturm, Ruger &amp; Co., Inc.</w:t>
      </w:r>
      <w:r w:rsidR="0010443D">
        <w:rPr>
          <w:rFonts w:cs="Arial"/>
          <w:szCs w:val="24"/>
        </w:rPr>
        <w:t>,</w:t>
      </w:r>
      <w:r>
        <w:rPr>
          <w:rFonts w:cs="Arial"/>
          <w:szCs w:val="24"/>
        </w:rPr>
        <w:t xml:space="preserve"> with a MSRP of</w:t>
      </w:r>
      <w:r w:rsidR="009605E8">
        <w:rPr>
          <w:rFonts w:cs="Arial"/>
          <w:szCs w:val="24"/>
        </w:rPr>
        <w:t xml:space="preserve"> $9.99.</w:t>
      </w:r>
    </w:p>
    <w:p w14:paraId="60BA69BB" w14:textId="77777777" w:rsidR="009605E8" w:rsidRPr="00461C4F" w:rsidRDefault="009605E8" w:rsidP="009605E8">
      <w:pPr>
        <w:rPr>
          <w:rFonts w:cs="Arial"/>
          <w:szCs w:val="24"/>
        </w:rPr>
      </w:pPr>
    </w:p>
    <w:p w14:paraId="74050E33" w14:textId="5EBCDF5A" w:rsidR="0075403A" w:rsidRPr="00461C4F" w:rsidRDefault="00B52BE0" w:rsidP="0075403A">
      <w:pPr>
        <w:rPr>
          <w:rFonts w:cs="Arial"/>
          <w:szCs w:val="24"/>
        </w:rPr>
      </w:pPr>
      <w:r>
        <w:rPr>
          <w:rFonts w:cs="Arial"/>
          <w:color w:val="000000" w:themeColor="text1"/>
          <w:szCs w:val="24"/>
        </w:rPr>
        <w:t>For</w:t>
      </w:r>
      <w:r w:rsidR="0075403A" w:rsidRPr="00461C4F">
        <w:rPr>
          <w:rFonts w:cs="Arial"/>
          <w:szCs w:val="24"/>
        </w:rPr>
        <w:t xml:space="preserve"> more information on CCI Ammunition, go to </w:t>
      </w:r>
      <w:hyperlink r:id="rId9" w:history="1">
        <w:r w:rsidR="0075403A" w:rsidRPr="00461C4F">
          <w:rPr>
            <w:rStyle w:val="Hyperlink"/>
            <w:rFonts w:cs="Arial"/>
            <w:szCs w:val="24"/>
          </w:rPr>
          <w:t>www.cci-ammunition.com</w:t>
        </w:r>
      </w:hyperlink>
      <w:r w:rsidR="0075403A" w:rsidRPr="00461C4F">
        <w:rPr>
          <w:rFonts w:cs="Arial"/>
          <w:szCs w:val="24"/>
        </w:rPr>
        <w:t xml:space="preserve">. </w:t>
      </w:r>
      <w:r w:rsidR="0010443D">
        <w:rPr>
          <w:rFonts w:cs="Arial"/>
          <w:szCs w:val="24"/>
        </w:rPr>
        <w:t>Learn more about</w:t>
      </w:r>
      <w:r w:rsidR="00BE0D2E">
        <w:rPr>
          <w:rFonts w:cs="Arial"/>
          <w:szCs w:val="24"/>
        </w:rPr>
        <w:t xml:space="preserve"> Ruger</w:t>
      </w:r>
      <w:r w:rsidR="0010443D">
        <w:rPr>
          <w:rFonts w:cs="Arial"/>
          <w:szCs w:val="24"/>
        </w:rPr>
        <w:t xml:space="preserve"> at </w:t>
      </w:r>
      <w:hyperlink r:id="rId10" w:history="1">
        <w:r w:rsidR="00BE0D2E" w:rsidRPr="005204DC">
          <w:rPr>
            <w:rStyle w:val="Hyperlink"/>
            <w:rFonts w:cs="Arial"/>
            <w:szCs w:val="24"/>
          </w:rPr>
          <w:t>www.ruger.com</w:t>
        </w:r>
      </w:hyperlink>
      <w:r w:rsidR="00BE0D2E">
        <w:rPr>
          <w:rFonts w:cs="Arial"/>
          <w:szCs w:val="24"/>
        </w:rPr>
        <w:t xml:space="preserve">. </w:t>
      </w:r>
    </w:p>
    <w:p w14:paraId="46F04196" w14:textId="77777777" w:rsidR="00365F76" w:rsidRPr="00461C4F" w:rsidRDefault="00365F76" w:rsidP="00A236BD">
      <w:pPr>
        <w:rPr>
          <w:rFonts w:cs="Arial"/>
          <w:szCs w:val="24"/>
        </w:rPr>
      </w:pPr>
    </w:p>
    <w:p w14:paraId="414B89F4" w14:textId="77777777" w:rsidR="00C05164" w:rsidRPr="00461C4F" w:rsidRDefault="00C05164" w:rsidP="00A236BD">
      <w:pPr>
        <w:rPr>
          <w:rFonts w:cs="Arial"/>
          <w:b/>
          <w:bCs/>
          <w:szCs w:val="24"/>
        </w:rPr>
      </w:pPr>
    </w:p>
    <w:p w14:paraId="574B1BEC"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777B1914"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Senior Communications Manager - Ammunition</w:t>
      </w:r>
    </w:p>
    <w:p w14:paraId="25E4685D" w14:textId="77777777" w:rsidR="00461C4F" w:rsidRPr="00461C4F" w:rsidRDefault="00461C4F" w:rsidP="00461C4F">
      <w:pPr>
        <w:rPr>
          <w:rStyle w:val="Hyperlink"/>
          <w:rFonts w:cs="Arial"/>
          <w:szCs w:val="24"/>
        </w:rPr>
      </w:pPr>
      <w:r w:rsidRPr="00461C4F">
        <w:rPr>
          <w:rFonts w:cs="Arial"/>
          <w:szCs w:val="24"/>
        </w:rPr>
        <w:t xml:space="preserve">E-mail: </w:t>
      </w:r>
      <w:hyperlink r:id="rId11" w:history="1">
        <w:r w:rsidRPr="00461C4F">
          <w:rPr>
            <w:rStyle w:val="Hyperlink"/>
            <w:rFonts w:cs="Arial"/>
            <w:szCs w:val="24"/>
          </w:rPr>
          <w:t>VistaPressroom@VistaOutdoor.com</w:t>
        </w:r>
      </w:hyperlink>
    </w:p>
    <w:p w14:paraId="62C007BE" w14:textId="77777777" w:rsidR="00461C4F" w:rsidRPr="00461C4F" w:rsidRDefault="00461C4F" w:rsidP="00461C4F">
      <w:pPr>
        <w:rPr>
          <w:rStyle w:val="Hyperlink"/>
          <w:rFonts w:cs="Arial"/>
          <w:szCs w:val="24"/>
        </w:rPr>
      </w:pPr>
    </w:p>
    <w:p w14:paraId="7BF5DD2F" w14:textId="77777777" w:rsidR="00461C4F" w:rsidRPr="00461C4F" w:rsidRDefault="00461C4F" w:rsidP="00461C4F">
      <w:pPr>
        <w:rPr>
          <w:rStyle w:val="Hyperlink"/>
          <w:rFonts w:cs="Arial"/>
          <w:szCs w:val="24"/>
        </w:rPr>
      </w:pPr>
    </w:p>
    <w:p w14:paraId="5FC54791" w14:textId="57238FDE" w:rsidR="00461C4F" w:rsidRPr="00461C4F" w:rsidRDefault="00461C4F" w:rsidP="00461C4F">
      <w:pPr>
        <w:rPr>
          <w:rFonts w:cs="Arial"/>
          <w:b/>
          <w:szCs w:val="24"/>
        </w:rPr>
      </w:pPr>
      <w:r w:rsidRPr="00461C4F">
        <w:rPr>
          <w:rFonts w:cs="Arial"/>
          <w:b/>
          <w:szCs w:val="24"/>
        </w:rPr>
        <w:t>About CCI Ammunition</w:t>
      </w:r>
    </w:p>
    <w:p w14:paraId="5ECFC096" w14:textId="6C3B6340" w:rsidR="00461C4F" w:rsidRPr="00461C4F" w:rsidRDefault="00461C4F" w:rsidP="00461C4F">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centerfire handgun ammunition. For more information, visit </w:t>
      </w:r>
      <w:hyperlink r:id="rId12" w:history="1">
        <w:r w:rsidRPr="00461C4F">
          <w:rPr>
            <w:rStyle w:val="Hyperlink"/>
            <w:rFonts w:cs="Arial"/>
            <w:szCs w:val="24"/>
          </w:rPr>
          <w:t>www.cci-ammunition.com</w:t>
        </w:r>
      </w:hyperlink>
    </w:p>
    <w:p w14:paraId="631C3599" w14:textId="77777777" w:rsidR="00461C4F" w:rsidRPr="00461C4F" w:rsidRDefault="00461C4F" w:rsidP="00461C4F">
      <w:pPr>
        <w:rPr>
          <w:rFonts w:cs="Arial"/>
          <w:szCs w:val="24"/>
        </w:rPr>
      </w:pPr>
    </w:p>
    <w:p w14:paraId="0EEC6E42" w14:textId="31D2B9A0" w:rsidR="00C05164" w:rsidRPr="00461C4F" w:rsidRDefault="00461C4F" w:rsidP="00B52BE0">
      <w:pPr>
        <w:jc w:val="center"/>
        <w:rPr>
          <w:rFonts w:cs="Arial"/>
          <w:szCs w:val="24"/>
        </w:rPr>
      </w:pPr>
      <w:r w:rsidRPr="00461C4F">
        <w:rPr>
          <w:rFonts w:cs="Arial"/>
          <w:szCs w:val="24"/>
        </w:rPr>
        <w:t>###</w:t>
      </w:r>
    </w:p>
    <w:sectPr w:rsidR="00C05164" w:rsidRPr="00461C4F"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A692" w14:textId="77777777" w:rsidR="003D63C8" w:rsidRDefault="003D63C8">
      <w:r>
        <w:separator/>
      </w:r>
    </w:p>
  </w:endnote>
  <w:endnote w:type="continuationSeparator" w:id="0">
    <w:p w14:paraId="48E5D6DC" w14:textId="77777777" w:rsidR="003D63C8" w:rsidRDefault="003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AF406CA"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D42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4237">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D719" w14:textId="77777777" w:rsidR="003D63C8" w:rsidRDefault="003D63C8">
      <w:r>
        <w:separator/>
      </w:r>
    </w:p>
  </w:footnote>
  <w:footnote w:type="continuationSeparator" w:id="0">
    <w:p w14:paraId="6C2044D5" w14:textId="77777777" w:rsidR="003D63C8" w:rsidRDefault="003D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4F7A"/>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1108"/>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443D"/>
    <w:rsid w:val="00105541"/>
    <w:rsid w:val="001055B3"/>
    <w:rsid w:val="001067AB"/>
    <w:rsid w:val="00111120"/>
    <w:rsid w:val="0011346A"/>
    <w:rsid w:val="00114C66"/>
    <w:rsid w:val="00116DD3"/>
    <w:rsid w:val="00126186"/>
    <w:rsid w:val="0013019B"/>
    <w:rsid w:val="001331BC"/>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97203"/>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0404"/>
    <w:rsid w:val="002C10C5"/>
    <w:rsid w:val="002C1107"/>
    <w:rsid w:val="002C1686"/>
    <w:rsid w:val="002C25B0"/>
    <w:rsid w:val="002D3835"/>
    <w:rsid w:val="002D4237"/>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3C8"/>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51C"/>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05E8"/>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2BE0"/>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0D2E"/>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285"/>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EF69B9"/>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EAEA9D36-03BE-42F0-8504-2B574E61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i-ammuni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ge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D5CC-CFF2-47CB-9054-540D830C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1940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2019-07-11T20:25:00Z</cp:lastPrinted>
  <dcterms:created xsi:type="dcterms:W3CDTF">2019-07-17T17:53:00Z</dcterms:created>
  <dcterms:modified xsi:type="dcterms:W3CDTF">2019-07-18T14:09:00Z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