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F118E4"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118E4">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F118E4"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118E4">
        <w:rPr>
          <w:rFonts w:cs="Arial"/>
          <w:szCs w:val="24"/>
        </w:rPr>
        <w:tab/>
      </w:r>
      <w:r w:rsidRPr="00F118E4">
        <w:rPr>
          <w:rFonts w:cs="Arial"/>
          <w:szCs w:val="24"/>
        </w:rPr>
        <w:tab/>
      </w:r>
      <w:r w:rsidRPr="00F118E4">
        <w:rPr>
          <w:rFonts w:cs="Arial"/>
          <w:szCs w:val="24"/>
        </w:rPr>
        <w:tab/>
      </w:r>
      <w:r w:rsidRPr="00F118E4">
        <w:rPr>
          <w:rFonts w:cs="Arial"/>
          <w:szCs w:val="24"/>
        </w:rPr>
        <w:tab/>
      </w:r>
      <w:r w:rsidRPr="00F118E4">
        <w:rPr>
          <w:rFonts w:cs="Arial"/>
          <w:szCs w:val="24"/>
        </w:rPr>
        <w:tab/>
      </w:r>
      <w:r w:rsidRPr="00F118E4">
        <w:rPr>
          <w:rFonts w:cs="Arial"/>
          <w:szCs w:val="24"/>
        </w:rPr>
        <w:tab/>
      </w:r>
      <w:r w:rsidRPr="00F118E4">
        <w:rPr>
          <w:rFonts w:cs="Arial"/>
          <w:szCs w:val="24"/>
        </w:rPr>
        <w:tab/>
      </w:r>
      <w:r w:rsidRPr="00F118E4">
        <w:rPr>
          <w:rFonts w:cs="Arial"/>
          <w:szCs w:val="24"/>
        </w:rPr>
        <w:tab/>
      </w:r>
      <w:r w:rsidRPr="00F118E4">
        <w:rPr>
          <w:rFonts w:cs="Arial"/>
          <w:szCs w:val="24"/>
        </w:rPr>
        <w:tab/>
      </w:r>
      <w:r w:rsidRPr="00F118E4">
        <w:rPr>
          <w:rFonts w:cs="Arial"/>
          <w:szCs w:val="24"/>
        </w:rPr>
        <w:tab/>
      </w:r>
      <w:r w:rsidRPr="00F118E4">
        <w:rPr>
          <w:rFonts w:cs="Arial"/>
          <w:szCs w:val="24"/>
        </w:rPr>
        <w:tab/>
      </w:r>
      <w:r w:rsidRPr="00F118E4">
        <w:rPr>
          <w:rFonts w:cs="Arial"/>
          <w:szCs w:val="24"/>
        </w:rPr>
        <w:tab/>
      </w:r>
      <w:r w:rsidRPr="00F118E4">
        <w:rPr>
          <w:rFonts w:cs="Arial"/>
          <w:szCs w:val="24"/>
        </w:rPr>
        <w:tab/>
      </w:r>
      <w:r w:rsidR="00050658" w:rsidRPr="00F118E4">
        <w:rPr>
          <w:rFonts w:cs="Arial"/>
          <w:szCs w:val="24"/>
        </w:rPr>
        <w:t xml:space="preserve"> </w:t>
      </w:r>
    </w:p>
    <w:p w14:paraId="2DD5DD10" w14:textId="236C08D5" w:rsidR="00FE2916" w:rsidRPr="00F118E4"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118E4">
        <w:rPr>
          <w:rFonts w:cs="Arial"/>
          <w:szCs w:val="24"/>
        </w:rPr>
        <w:t xml:space="preserve">FOR IMMEDIATE RELEASE </w:t>
      </w:r>
      <w:r w:rsidRPr="00F118E4">
        <w:rPr>
          <w:rFonts w:cs="Arial"/>
          <w:szCs w:val="24"/>
        </w:rPr>
        <w:tab/>
      </w:r>
      <w:r w:rsidRPr="00F118E4">
        <w:rPr>
          <w:rFonts w:cs="Arial"/>
          <w:szCs w:val="24"/>
        </w:rPr>
        <w:tab/>
        <w:t xml:space="preserve"> </w:t>
      </w:r>
      <w:r w:rsidRPr="00F118E4">
        <w:rPr>
          <w:rFonts w:cs="Arial"/>
          <w:szCs w:val="24"/>
        </w:rPr>
        <w:tab/>
      </w:r>
      <w:r w:rsidRPr="00F118E4">
        <w:rPr>
          <w:rFonts w:cs="Arial"/>
          <w:szCs w:val="24"/>
        </w:rPr>
        <w:tab/>
      </w:r>
      <w:r w:rsidR="006817C0" w:rsidRPr="00F118E4">
        <w:rPr>
          <w:rFonts w:cs="Arial"/>
          <w:szCs w:val="24"/>
        </w:rPr>
        <w:t xml:space="preserve"> </w:t>
      </w:r>
    </w:p>
    <w:p w14:paraId="008E89DB" w14:textId="77777777" w:rsidR="009512DC" w:rsidRPr="00F118E4"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F118E4" w:rsidRDefault="009E4649" w:rsidP="009F2F19">
      <w:pPr>
        <w:rPr>
          <w:rFonts w:cs="Arial"/>
          <w:b/>
          <w:szCs w:val="24"/>
        </w:rPr>
      </w:pPr>
    </w:p>
    <w:p w14:paraId="6AA45373" w14:textId="3BE333B1" w:rsidR="00E64389" w:rsidRPr="00F118E4" w:rsidRDefault="00E64389" w:rsidP="00F912BB">
      <w:pPr>
        <w:jc w:val="center"/>
        <w:rPr>
          <w:rFonts w:cs="Arial"/>
          <w:b/>
          <w:sz w:val="28"/>
          <w:szCs w:val="28"/>
        </w:rPr>
      </w:pPr>
      <w:r w:rsidRPr="00F118E4">
        <w:rPr>
          <w:rFonts w:cs="Arial"/>
          <w:b/>
          <w:sz w:val="28"/>
          <w:szCs w:val="28"/>
        </w:rPr>
        <w:t xml:space="preserve">Federal Will </w:t>
      </w:r>
      <w:r w:rsidR="007157D7" w:rsidRPr="00F118E4">
        <w:rPr>
          <w:rFonts w:cs="Arial"/>
          <w:b/>
          <w:sz w:val="28"/>
          <w:szCs w:val="28"/>
        </w:rPr>
        <w:t xml:space="preserve">Showcase New Products at </w:t>
      </w:r>
      <w:r w:rsidR="006F2DE2" w:rsidRPr="00F118E4">
        <w:rPr>
          <w:rFonts w:cs="Arial"/>
          <w:b/>
          <w:sz w:val="28"/>
          <w:szCs w:val="28"/>
        </w:rPr>
        <w:t>Industry</w:t>
      </w:r>
      <w:r w:rsidR="0051057E">
        <w:rPr>
          <w:rFonts w:cs="Arial"/>
          <w:b/>
          <w:sz w:val="28"/>
          <w:szCs w:val="28"/>
        </w:rPr>
        <w:t xml:space="preserve"> </w:t>
      </w:r>
      <w:bookmarkStart w:id="0" w:name="_GoBack"/>
      <w:bookmarkEnd w:id="0"/>
      <w:r w:rsidR="003A4A46">
        <w:rPr>
          <w:rFonts w:cs="Arial"/>
          <w:b/>
          <w:sz w:val="28"/>
          <w:szCs w:val="28"/>
        </w:rPr>
        <w:t>L</w:t>
      </w:r>
      <w:r w:rsidR="006F2DE2" w:rsidRPr="00F118E4">
        <w:rPr>
          <w:rFonts w:cs="Arial"/>
          <w:b/>
          <w:sz w:val="28"/>
          <w:szCs w:val="28"/>
        </w:rPr>
        <w:t>eading</w:t>
      </w:r>
      <w:r w:rsidR="00D520BF" w:rsidRPr="00F118E4">
        <w:rPr>
          <w:rFonts w:cs="Arial"/>
          <w:b/>
          <w:sz w:val="28"/>
          <w:szCs w:val="28"/>
        </w:rPr>
        <w:t xml:space="preserve"> </w:t>
      </w:r>
      <w:r w:rsidR="00F912BB" w:rsidRPr="00F118E4">
        <w:rPr>
          <w:rFonts w:cs="Arial"/>
          <w:b/>
          <w:sz w:val="28"/>
          <w:szCs w:val="28"/>
        </w:rPr>
        <w:t>Conservation</w:t>
      </w:r>
      <w:r w:rsidR="00D520BF" w:rsidRPr="00F118E4">
        <w:rPr>
          <w:rFonts w:cs="Arial"/>
          <w:b/>
          <w:sz w:val="28"/>
          <w:szCs w:val="28"/>
        </w:rPr>
        <w:t xml:space="preserve"> </w:t>
      </w:r>
      <w:r w:rsidR="007157D7" w:rsidRPr="00F118E4">
        <w:rPr>
          <w:rFonts w:cs="Arial"/>
          <w:b/>
          <w:sz w:val="28"/>
          <w:szCs w:val="28"/>
        </w:rPr>
        <w:t>Shows</w:t>
      </w:r>
      <w:r w:rsidR="00F912BB" w:rsidRPr="00F118E4">
        <w:rPr>
          <w:rFonts w:cs="Arial"/>
          <w:b/>
          <w:sz w:val="28"/>
          <w:szCs w:val="28"/>
        </w:rPr>
        <w:t xml:space="preserve"> in February</w:t>
      </w:r>
    </w:p>
    <w:p w14:paraId="5E226DB8" w14:textId="77777777" w:rsidR="00E11465" w:rsidRPr="00F118E4" w:rsidRDefault="00E11465" w:rsidP="009F2F19">
      <w:pPr>
        <w:rPr>
          <w:rFonts w:cs="Arial"/>
          <w:szCs w:val="24"/>
        </w:rPr>
      </w:pPr>
    </w:p>
    <w:p w14:paraId="758D241C" w14:textId="23636CB8" w:rsidR="00CD1C28" w:rsidRPr="00F118E4" w:rsidRDefault="00BC4983" w:rsidP="00CD1C28">
      <w:pPr>
        <w:rPr>
          <w:rFonts w:cs="Arial"/>
          <w:szCs w:val="24"/>
        </w:rPr>
      </w:pPr>
      <w:r w:rsidRPr="00F118E4">
        <w:rPr>
          <w:rFonts w:cs="Arial"/>
          <w:b/>
          <w:szCs w:val="24"/>
        </w:rPr>
        <w:t>ANOKA, Minnesota</w:t>
      </w:r>
      <w:r w:rsidR="00A02FBB" w:rsidRPr="00F118E4">
        <w:rPr>
          <w:rFonts w:cs="Arial"/>
          <w:b/>
          <w:szCs w:val="24"/>
        </w:rPr>
        <w:t xml:space="preserve"> –</w:t>
      </w:r>
      <w:r w:rsidR="00825EC1" w:rsidRPr="00F118E4">
        <w:rPr>
          <w:rFonts w:cs="Arial"/>
          <w:b/>
          <w:szCs w:val="24"/>
        </w:rPr>
        <w:t xml:space="preserve"> </w:t>
      </w:r>
      <w:r w:rsidR="007157D7" w:rsidRPr="00F118E4">
        <w:rPr>
          <w:rFonts w:cs="Arial"/>
          <w:b/>
          <w:szCs w:val="24"/>
        </w:rPr>
        <w:t>Februa</w:t>
      </w:r>
      <w:r w:rsidR="007157D7" w:rsidRPr="00837DF2">
        <w:rPr>
          <w:rFonts w:cs="Arial"/>
          <w:b/>
          <w:szCs w:val="24"/>
        </w:rPr>
        <w:t>ry</w:t>
      </w:r>
      <w:r w:rsidR="00BF3CB1" w:rsidRPr="00837DF2">
        <w:rPr>
          <w:rFonts w:cs="Arial"/>
          <w:b/>
          <w:szCs w:val="24"/>
        </w:rPr>
        <w:t xml:space="preserve"> </w:t>
      </w:r>
      <w:r w:rsidR="007157D7" w:rsidRPr="00837DF2">
        <w:rPr>
          <w:rFonts w:cs="Arial"/>
          <w:b/>
          <w:szCs w:val="24"/>
        </w:rPr>
        <w:t>12</w:t>
      </w:r>
      <w:r w:rsidR="007E0080" w:rsidRPr="00837DF2">
        <w:rPr>
          <w:rFonts w:cs="Arial"/>
          <w:b/>
          <w:szCs w:val="24"/>
        </w:rPr>
        <w:t>, 20</w:t>
      </w:r>
      <w:r w:rsidR="007E0080" w:rsidRPr="00F118E4">
        <w:rPr>
          <w:rFonts w:cs="Arial"/>
          <w:b/>
          <w:szCs w:val="24"/>
        </w:rPr>
        <w:t>20</w:t>
      </w:r>
      <w:r w:rsidR="009E4649" w:rsidRPr="00F118E4">
        <w:rPr>
          <w:rFonts w:cs="Arial"/>
          <w:b/>
          <w:szCs w:val="24"/>
        </w:rPr>
        <w:t xml:space="preserve"> </w:t>
      </w:r>
      <w:r w:rsidR="00896CE8" w:rsidRPr="00F118E4">
        <w:rPr>
          <w:rFonts w:cs="Arial"/>
          <w:b/>
          <w:szCs w:val="24"/>
        </w:rPr>
        <w:t>–</w:t>
      </w:r>
      <w:r w:rsidR="002F52E8" w:rsidRPr="00F118E4">
        <w:rPr>
          <w:rFonts w:cs="Arial"/>
          <w:szCs w:val="24"/>
        </w:rPr>
        <w:t xml:space="preserve"> </w:t>
      </w:r>
      <w:r w:rsidR="00CD1C28" w:rsidRPr="00F118E4">
        <w:rPr>
          <w:rFonts w:cs="Arial"/>
          <w:szCs w:val="24"/>
        </w:rPr>
        <w:t>Federal</w:t>
      </w:r>
      <w:r w:rsidR="00953110">
        <w:rPr>
          <w:rFonts w:cs="Arial"/>
          <w:szCs w:val="24"/>
        </w:rPr>
        <w:t xml:space="preserve"> Ammunition</w:t>
      </w:r>
      <w:r w:rsidR="00CD1C28" w:rsidRPr="00F118E4">
        <w:rPr>
          <w:rFonts w:cs="Arial"/>
          <w:szCs w:val="24"/>
        </w:rPr>
        <w:t xml:space="preserve"> </w:t>
      </w:r>
      <w:r w:rsidR="007157D7" w:rsidRPr="00F118E4">
        <w:rPr>
          <w:rFonts w:cs="Arial"/>
          <w:szCs w:val="24"/>
        </w:rPr>
        <w:t xml:space="preserve">recently </w:t>
      </w:r>
      <w:r w:rsidR="00CD1C28" w:rsidRPr="00F118E4">
        <w:rPr>
          <w:rFonts w:cs="Arial"/>
          <w:szCs w:val="24"/>
        </w:rPr>
        <w:t>announce</w:t>
      </w:r>
      <w:r w:rsidR="007157D7" w:rsidRPr="00F118E4">
        <w:rPr>
          <w:rFonts w:cs="Arial"/>
          <w:szCs w:val="24"/>
        </w:rPr>
        <w:t>d more than</w:t>
      </w:r>
      <w:r w:rsidR="00CD1C28" w:rsidRPr="00F118E4">
        <w:rPr>
          <w:rFonts w:cs="Arial"/>
          <w:szCs w:val="24"/>
        </w:rPr>
        <w:t xml:space="preserve"> </w:t>
      </w:r>
      <w:r w:rsidR="0038285A" w:rsidRPr="00F118E4">
        <w:rPr>
          <w:rFonts w:cs="Arial"/>
          <w:szCs w:val="24"/>
        </w:rPr>
        <w:t>13</w:t>
      </w:r>
      <w:r w:rsidR="00C35A3C" w:rsidRPr="00F118E4">
        <w:rPr>
          <w:rFonts w:cs="Arial"/>
          <w:szCs w:val="24"/>
        </w:rPr>
        <w:t>0</w:t>
      </w:r>
      <w:r w:rsidR="00CD1C28" w:rsidRPr="00F118E4">
        <w:rPr>
          <w:rFonts w:cs="Arial"/>
          <w:szCs w:val="24"/>
        </w:rPr>
        <w:t xml:space="preserve"> individual product SKUs in more than </w:t>
      </w:r>
      <w:r w:rsidR="0038285A" w:rsidRPr="00F118E4">
        <w:rPr>
          <w:rFonts w:cs="Arial"/>
          <w:szCs w:val="24"/>
        </w:rPr>
        <w:t>34 cataloged</w:t>
      </w:r>
      <w:r w:rsidR="00CD1C28" w:rsidRPr="00F118E4">
        <w:rPr>
          <w:rFonts w:cs="Arial"/>
          <w:szCs w:val="24"/>
        </w:rPr>
        <w:t xml:space="preserve"> product lines during the 2020 SHOT Sh</w:t>
      </w:r>
      <w:r w:rsidR="00C05EED" w:rsidRPr="00F118E4">
        <w:rPr>
          <w:rFonts w:cs="Arial"/>
          <w:szCs w:val="24"/>
        </w:rPr>
        <w:t xml:space="preserve">ow </w:t>
      </w:r>
      <w:r w:rsidR="007157D7" w:rsidRPr="00F118E4">
        <w:rPr>
          <w:rFonts w:cs="Arial"/>
          <w:szCs w:val="24"/>
        </w:rPr>
        <w:t xml:space="preserve">this past </w:t>
      </w:r>
      <w:r w:rsidR="00C05EED" w:rsidRPr="00F118E4">
        <w:rPr>
          <w:rFonts w:cs="Arial"/>
          <w:szCs w:val="24"/>
        </w:rPr>
        <w:t xml:space="preserve">January </w:t>
      </w:r>
      <w:r w:rsidR="007157D7" w:rsidRPr="00F118E4">
        <w:rPr>
          <w:rFonts w:cs="Arial"/>
          <w:szCs w:val="24"/>
        </w:rPr>
        <w:t>in</w:t>
      </w:r>
      <w:r w:rsidR="00CD1C28" w:rsidRPr="00F118E4">
        <w:rPr>
          <w:rFonts w:cs="Arial"/>
          <w:szCs w:val="24"/>
        </w:rPr>
        <w:t xml:space="preserve"> Las Vegas, Nevada.</w:t>
      </w:r>
      <w:r w:rsidR="007157D7" w:rsidRPr="00F118E4">
        <w:rPr>
          <w:rFonts w:cs="Arial"/>
          <w:szCs w:val="24"/>
        </w:rPr>
        <w:t xml:space="preserve"> Now the company is set to exhibit and showcase many of these new products to customers at three large </w:t>
      </w:r>
      <w:r w:rsidR="00C35A3C" w:rsidRPr="00F118E4">
        <w:rPr>
          <w:rFonts w:cs="Arial"/>
          <w:szCs w:val="24"/>
        </w:rPr>
        <w:t xml:space="preserve">conservation-driven </w:t>
      </w:r>
      <w:r w:rsidR="007157D7" w:rsidRPr="00F118E4">
        <w:rPr>
          <w:rFonts w:cs="Arial"/>
          <w:szCs w:val="24"/>
        </w:rPr>
        <w:t>shows in February.</w:t>
      </w:r>
    </w:p>
    <w:p w14:paraId="05400EB1" w14:textId="2BE99725" w:rsidR="003736E9" w:rsidRPr="00F118E4" w:rsidRDefault="003736E9" w:rsidP="00CD1C28">
      <w:pPr>
        <w:rPr>
          <w:rFonts w:cs="Arial"/>
          <w:szCs w:val="24"/>
        </w:rPr>
      </w:pPr>
    </w:p>
    <w:p w14:paraId="68B1F8D6" w14:textId="4CBC803F" w:rsidR="00F912BB" w:rsidRPr="00F118E4" w:rsidRDefault="00F912BB" w:rsidP="00F912BB">
      <w:pPr>
        <w:rPr>
          <w:rFonts w:cs="Arial"/>
          <w:szCs w:val="24"/>
        </w:rPr>
      </w:pPr>
      <w:r w:rsidRPr="00F118E4">
        <w:rPr>
          <w:rFonts w:cs="Arial"/>
          <w:szCs w:val="24"/>
        </w:rPr>
        <w:t xml:space="preserve">Federal Ammunition is the </w:t>
      </w:r>
      <w:r w:rsidR="006F2DE2" w:rsidRPr="00F118E4">
        <w:rPr>
          <w:rFonts w:cs="Arial"/>
          <w:szCs w:val="24"/>
        </w:rPr>
        <w:t>presenting</w:t>
      </w:r>
      <w:r w:rsidRPr="00F118E4">
        <w:rPr>
          <w:rFonts w:cs="Arial"/>
          <w:szCs w:val="24"/>
        </w:rPr>
        <w:t xml:space="preserve"> sponsor of the 2020 National Pheasant Fest &amp; Quail Classic at the Minneapolis Convention Center in Minneapolis, Minnesota</w:t>
      </w:r>
    </w:p>
    <w:p w14:paraId="74D86D62" w14:textId="7690D98F" w:rsidR="00C92337" w:rsidRPr="00F118E4" w:rsidRDefault="00F912BB" w:rsidP="00C92337">
      <w:pPr>
        <w:rPr>
          <w:rFonts w:cs="Arial"/>
          <w:szCs w:val="24"/>
        </w:rPr>
      </w:pPr>
      <w:r w:rsidRPr="00F118E4">
        <w:rPr>
          <w:rFonts w:cs="Arial"/>
          <w:szCs w:val="24"/>
        </w:rPr>
        <w:t xml:space="preserve">February 14-16. </w:t>
      </w:r>
      <w:r w:rsidR="00712AB8" w:rsidRPr="00F118E4">
        <w:rPr>
          <w:rFonts w:cs="Arial"/>
          <w:szCs w:val="24"/>
        </w:rPr>
        <w:t>Federal’s</w:t>
      </w:r>
      <w:r w:rsidRPr="00F118E4">
        <w:rPr>
          <w:rFonts w:cs="Arial"/>
          <w:szCs w:val="24"/>
        </w:rPr>
        <w:t xml:space="preserve"> new product highlight at this show</w:t>
      </w:r>
      <w:r w:rsidR="006F2DE2" w:rsidRPr="00F118E4">
        <w:rPr>
          <w:rFonts w:cs="Arial"/>
          <w:szCs w:val="24"/>
        </w:rPr>
        <w:t xml:space="preserve"> will feature</w:t>
      </w:r>
      <w:r w:rsidR="00C92337" w:rsidRPr="00F118E4">
        <w:rPr>
          <w:rFonts w:cs="Arial"/>
          <w:szCs w:val="24"/>
        </w:rPr>
        <w:t xml:space="preserve"> Prairie Storm s</w:t>
      </w:r>
      <w:r w:rsidR="00C35A3C" w:rsidRPr="00F118E4">
        <w:rPr>
          <w:rFonts w:cs="Arial"/>
          <w:szCs w:val="24"/>
        </w:rPr>
        <w:t>ub</w:t>
      </w:r>
      <w:r w:rsidR="00C92337" w:rsidRPr="00F118E4">
        <w:rPr>
          <w:rFonts w:cs="Arial"/>
          <w:szCs w:val="24"/>
        </w:rPr>
        <w:t>-gauge loads.</w:t>
      </w:r>
      <w:r w:rsidR="00C35A3C" w:rsidRPr="00F118E4">
        <w:rPr>
          <w:rFonts w:cs="Arial"/>
          <w:szCs w:val="24"/>
        </w:rPr>
        <w:t xml:space="preserve"> </w:t>
      </w:r>
      <w:r w:rsidR="00C92337" w:rsidRPr="00F118E4">
        <w:rPr>
          <w:rFonts w:cs="Arial"/>
          <w:szCs w:val="24"/>
        </w:rPr>
        <w:t>Four new 16- and 28-gauge loads use the updated</w:t>
      </w:r>
      <w:r w:rsidR="00C35A3C" w:rsidRPr="00F118E4">
        <w:rPr>
          <w:rFonts w:cs="Arial"/>
          <w:szCs w:val="24"/>
        </w:rPr>
        <w:t xml:space="preserve"> </w:t>
      </w:r>
      <w:r w:rsidR="00C92337" w:rsidRPr="00F118E4">
        <w:rPr>
          <w:rFonts w:cs="Arial"/>
          <w:szCs w:val="24"/>
        </w:rPr>
        <w:t>FLITECONTROL FLEX wad and a mixed payload of</w:t>
      </w:r>
      <w:r w:rsidR="00C35A3C" w:rsidRPr="00F118E4">
        <w:rPr>
          <w:rFonts w:cs="Arial"/>
          <w:szCs w:val="24"/>
        </w:rPr>
        <w:t xml:space="preserve"> </w:t>
      </w:r>
      <w:r w:rsidR="00C92337" w:rsidRPr="00F118E4">
        <w:rPr>
          <w:rFonts w:cs="Arial"/>
          <w:szCs w:val="24"/>
        </w:rPr>
        <w:t>standard pellets and FLITESTOPPER lead to produce</w:t>
      </w:r>
      <w:r w:rsidR="00C35A3C" w:rsidRPr="00F118E4">
        <w:rPr>
          <w:rFonts w:cs="Arial"/>
          <w:szCs w:val="24"/>
        </w:rPr>
        <w:t xml:space="preserve"> </w:t>
      </w:r>
      <w:r w:rsidR="00C92337" w:rsidRPr="00F118E4">
        <w:rPr>
          <w:rFonts w:cs="Arial"/>
          <w:szCs w:val="24"/>
        </w:rPr>
        <w:t>full, consistent patterns.</w:t>
      </w:r>
    </w:p>
    <w:p w14:paraId="5FBC91C9" w14:textId="77777777" w:rsidR="00C92337" w:rsidRPr="00F118E4" w:rsidRDefault="00C92337" w:rsidP="00C92337">
      <w:pPr>
        <w:rPr>
          <w:rFonts w:cs="Arial"/>
          <w:szCs w:val="24"/>
        </w:rPr>
      </w:pPr>
    </w:p>
    <w:p w14:paraId="2AB9614B" w14:textId="0D07F168" w:rsidR="00F912BB" w:rsidRPr="00F118E4" w:rsidRDefault="00F912BB" w:rsidP="00F912BB">
      <w:pPr>
        <w:rPr>
          <w:rFonts w:cs="Arial"/>
          <w:szCs w:val="24"/>
        </w:rPr>
      </w:pPr>
      <w:r w:rsidRPr="00F118E4">
        <w:rPr>
          <w:rFonts w:cs="Arial"/>
          <w:szCs w:val="24"/>
        </w:rPr>
        <w:t xml:space="preserve">Federal Ammunition will exhibit at the Western Hunting &amp; Conservation Expo located at the Salt Palace Convention Center in Salt Lake City, Utah, February 13-16. </w:t>
      </w:r>
      <w:r w:rsidR="00712AB8" w:rsidRPr="00F118E4">
        <w:rPr>
          <w:rFonts w:cs="Arial"/>
          <w:szCs w:val="24"/>
        </w:rPr>
        <w:t>Federal’s</w:t>
      </w:r>
      <w:r w:rsidRPr="00F118E4">
        <w:rPr>
          <w:rFonts w:cs="Arial"/>
          <w:szCs w:val="24"/>
        </w:rPr>
        <w:t xml:space="preserve"> new product highlight at this show will be Terminal Ascent. Its bonded construction penetrates deep, while the patented Slipstream polymer tip initiates expansion even at lower velocities and long range. AccuChannel groove technology improves accuracy and minimizes drag. Available in eleven of the most popular hunting cartridges and as component bullets.</w:t>
      </w:r>
    </w:p>
    <w:p w14:paraId="536BA4FF" w14:textId="77777777" w:rsidR="00F912BB" w:rsidRPr="00F118E4" w:rsidRDefault="00F912BB" w:rsidP="00CD1C28">
      <w:pPr>
        <w:rPr>
          <w:rFonts w:cs="Arial"/>
          <w:szCs w:val="24"/>
        </w:rPr>
      </w:pPr>
    </w:p>
    <w:p w14:paraId="10B6FDCC" w14:textId="466602F6" w:rsidR="00F912BB" w:rsidRPr="00F118E4" w:rsidRDefault="003F3F22" w:rsidP="00F912BB">
      <w:pPr>
        <w:rPr>
          <w:rFonts w:cs="Arial"/>
          <w:szCs w:val="24"/>
        </w:rPr>
      </w:pPr>
      <w:r w:rsidRPr="00F118E4">
        <w:rPr>
          <w:rFonts w:cs="Arial"/>
          <w:szCs w:val="24"/>
        </w:rPr>
        <w:t>Federal</w:t>
      </w:r>
      <w:r w:rsidR="00DD0945" w:rsidRPr="00F118E4">
        <w:rPr>
          <w:rFonts w:cs="Arial"/>
          <w:szCs w:val="24"/>
        </w:rPr>
        <w:t xml:space="preserve">’s turkey </w:t>
      </w:r>
      <w:r w:rsidR="00134DE2" w:rsidRPr="00F118E4">
        <w:rPr>
          <w:rFonts w:cs="Arial"/>
          <w:szCs w:val="24"/>
        </w:rPr>
        <w:t>loads,</w:t>
      </w:r>
      <w:r w:rsidR="00DD0945" w:rsidRPr="00F118E4">
        <w:rPr>
          <w:rFonts w:cs="Arial"/>
          <w:szCs w:val="24"/>
        </w:rPr>
        <w:t xml:space="preserve"> and much more</w:t>
      </w:r>
      <w:r w:rsidRPr="00F118E4">
        <w:rPr>
          <w:rFonts w:cs="Arial"/>
          <w:szCs w:val="24"/>
        </w:rPr>
        <w:t xml:space="preserve"> will be on display at the 4</w:t>
      </w:r>
      <w:r w:rsidR="00DD0945" w:rsidRPr="00F118E4">
        <w:rPr>
          <w:rFonts w:cs="Arial"/>
          <w:szCs w:val="24"/>
        </w:rPr>
        <w:t>4</w:t>
      </w:r>
      <w:r w:rsidRPr="00F118E4">
        <w:rPr>
          <w:rFonts w:cs="Arial"/>
          <w:szCs w:val="24"/>
          <w:vertAlign w:val="superscript"/>
        </w:rPr>
        <w:t>th</w:t>
      </w:r>
      <w:r w:rsidRPr="00F118E4">
        <w:rPr>
          <w:rFonts w:cs="Arial"/>
          <w:szCs w:val="24"/>
        </w:rPr>
        <w:t xml:space="preserve"> Annual National Wild Turkey (NWTF) Convention &amp; Sport Show at the Gaylord Opryland Resort and Convention Center in Nashville, Tennessee, February 1</w:t>
      </w:r>
      <w:r w:rsidR="00953110">
        <w:rPr>
          <w:rFonts w:cs="Arial"/>
          <w:szCs w:val="24"/>
        </w:rPr>
        <w:t>3</w:t>
      </w:r>
      <w:r w:rsidRPr="00F118E4">
        <w:rPr>
          <w:rFonts w:cs="Arial"/>
          <w:szCs w:val="24"/>
        </w:rPr>
        <w:t>-1</w:t>
      </w:r>
      <w:r w:rsidR="00953110">
        <w:rPr>
          <w:rFonts w:cs="Arial"/>
          <w:szCs w:val="24"/>
        </w:rPr>
        <w:t>5</w:t>
      </w:r>
      <w:r w:rsidRPr="00F118E4">
        <w:rPr>
          <w:rFonts w:cs="Arial"/>
          <w:szCs w:val="24"/>
        </w:rPr>
        <w:t xml:space="preserve">. </w:t>
      </w:r>
      <w:r w:rsidR="00712AB8" w:rsidRPr="00F118E4">
        <w:rPr>
          <w:rFonts w:cs="Arial"/>
          <w:szCs w:val="24"/>
        </w:rPr>
        <w:t>Federal’s</w:t>
      </w:r>
      <w:r w:rsidR="00F912BB" w:rsidRPr="00F118E4">
        <w:rPr>
          <w:rFonts w:cs="Arial"/>
          <w:szCs w:val="24"/>
        </w:rPr>
        <w:t xml:space="preserve"> new product highlight at this show will be MeatEater Series Ammunition. Federal has partnered with conservationist, chef, author and hunter Steven Rinella on an exclusive new line of ammunition, featuring Trophy Copper rifle ammunition, 3rd Degree turkey loads and all-new Federal Premium Bismuth shotshells.</w:t>
      </w:r>
    </w:p>
    <w:p w14:paraId="376258AA" w14:textId="77777777" w:rsidR="003736E9" w:rsidRPr="00F118E4" w:rsidRDefault="003736E9" w:rsidP="006C278F">
      <w:pPr>
        <w:rPr>
          <w:rFonts w:cs="Arial"/>
          <w:szCs w:val="24"/>
        </w:rPr>
      </w:pPr>
    </w:p>
    <w:p w14:paraId="3A119246" w14:textId="4834369A" w:rsidR="00C35A3C" w:rsidRPr="00F118E4" w:rsidRDefault="003736E9" w:rsidP="00C35A3C">
      <w:pPr>
        <w:tabs>
          <w:tab w:val="left" w:pos="2340"/>
          <w:tab w:val="left" w:pos="6930"/>
          <w:tab w:val="left" w:pos="9270"/>
        </w:tabs>
        <w:rPr>
          <w:rFonts w:cs="Arial"/>
          <w:szCs w:val="24"/>
        </w:rPr>
      </w:pPr>
      <w:r w:rsidRPr="00F118E4">
        <w:rPr>
          <w:rFonts w:cs="Arial"/>
          <w:szCs w:val="24"/>
        </w:rPr>
        <w:t>All these new products, and many more</w:t>
      </w:r>
      <w:r w:rsidR="0097394A" w:rsidRPr="00F118E4">
        <w:rPr>
          <w:rFonts w:cs="Arial"/>
          <w:szCs w:val="24"/>
        </w:rPr>
        <w:t>,</w:t>
      </w:r>
      <w:r w:rsidRPr="00F118E4">
        <w:rPr>
          <w:rFonts w:cs="Arial"/>
          <w:szCs w:val="24"/>
        </w:rPr>
        <w:t xml:space="preserve"> will be on display at </w:t>
      </w:r>
      <w:r w:rsidR="007157D7" w:rsidRPr="00F118E4">
        <w:rPr>
          <w:rFonts w:cs="Arial"/>
          <w:szCs w:val="24"/>
        </w:rPr>
        <w:t>Federal’s booth for c</w:t>
      </w:r>
      <w:r w:rsidRPr="00F118E4">
        <w:rPr>
          <w:rFonts w:cs="Arial"/>
          <w:szCs w:val="24"/>
        </w:rPr>
        <w:t>ustomers to view and learn full details.</w:t>
      </w:r>
      <w:r w:rsidR="009C4D36" w:rsidRPr="00F118E4">
        <w:rPr>
          <w:rFonts w:cs="Arial"/>
          <w:szCs w:val="24"/>
        </w:rPr>
        <w:t xml:space="preserve"> </w:t>
      </w:r>
      <w:r w:rsidR="00DD0945" w:rsidRPr="00F118E4">
        <w:rPr>
          <w:rFonts w:cs="Arial"/>
          <w:szCs w:val="24"/>
        </w:rPr>
        <w:t xml:space="preserve">Attendees are encouraged to stop by and talk </w:t>
      </w:r>
      <w:r w:rsidR="0097394A" w:rsidRPr="00F118E4">
        <w:rPr>
          <w:rFonts w:cs="Arial"/>
          <w:szCs w:val="24"/>
        </w:rPr>
        <w:t xml:space="preserve">about new products and </w:t>
      </w:r>
      <w:r w:rsidR="00DD0945" w:rsidRPr="00F118E4">
        <w:rPr>
          <w:rFonts w:cs="Arial"/>
          <w:szCs w:val="24"/>
        </w:rPr>
        <w:t>all things ammunition with company representatives.</w:t>
      </w:r>
      <w:r w:rsidR="00C35A3C" w:rsidRPr="00F118E4">
        <w:rPr>
          <w:rFonts w:cs="Arial"/>
          <w:szCs w:val="24"/>
        </w:rPr>
        <w:t xml:space="preserve"> </w:t>
      </w:r>
    </w:p>
    <w:p w14:paraId="3E2EA805" w14:textId="2DE80B98" w:rsidR="007157D7" w:rsidRPr="00F118E4" w:rsidRDefault="007157D7" w:rsidP="00C35A3C">
      <w:pPr>
        <w:tabs>
          <w:tab w:val="left" w:pos="2340"/>
          <w:tab w:val="left" w:pos="6930"/>
          <w:tab w:val="left" w:pos="9270"/>
        </w:tabs>
        <w:rPr>
          <w:rFonts w:cs="Arial"/>
          <w:szCs w:val="24"/>
        </w:rPr>
      </w:pPr>
      <w:r w:rsidRPr="00F118E4">
        <w:rPr>
          <w:rFonts w:cs="Arial"/>
          <w:szCs w:val="24"/>
        </w:rPr>
        <w:lastRenderedPageBreak/>
        <w:t xml:space="preserve">Federal ammunition can be found at dealers nationwide or purchased online direct from Federal. For more information on all products from Federal or to shop online, visit </w:t>
      </w:r>
      <w:hyperlink r:id="rId9" w:history="1">
        <w:r w:rsidRPr="00F118E4">
          <w:rPr>
            <w:rStyle w:val="Hyperlink"/>
            <w:rFonts w:cs="Arial"/>
            <w:szCs w:val="24"/>
          </w:rPr>
          <w:t>www.federalpremium.com</w:t>
        </w:r>
      </w:hyperlink>
      <w:r w:rsidRPr="00F118E4">
        <w:rPr>
          <w:rFonts w:cs="Arial"/>
          <w:szCs w:val="24"/>
        </w:rPr>
        <w:t>.</w:t>
      </w:r>
    </w:p>
    <w:p w14:paraId="1AE42A12" w14:textId="77777777" w:rsidR="007157D7" w:rsidRPr="00F118E4" w:rsidRDefault="007157D7" w:rsidP="009C4D36">
      <w:pPr>
        <w:tabs>
          <w:tab w:val="left" w:pos="2340"/>
          <w:tab w:val="left" w:pos="6930"/>
          <w:tab w:val="left" w:pos="9270"/>
        </w:tabs>
        <w:rPr>
          <w:rFonts w:cs="Arial"/>
          <w:szCs w:val="24"/>
        </w:rPr>
      </w:pPr>
    </w:p>
    <w:p w14:paraId="278F1C95" w14:textId="34CF7551" w:rsidR="001E65CA" w:rsidRPr="00F118E4"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F118E4">
        <w:rPr>
          <w:rFonts w:cs="Arial"/>
          <w:b/>
          <w:szCs w:val="24"/>
        </w:rPr>
        <w:t>Press Release Contact: JJ Reich</w:t>
      </w:r>
    </w:p>
    <w:p w14:paraId="3848510D" w14:textId="5719D73C" w:rsidR="001E65CA" w:rsidRPr="00F118E4"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118E4">
        <w:rPr>
          <w:rFonts w:cs="Arial"/>
          <w:szCs w:val="24"/>
        </w:rPr>
        <w:t>Senior</w:t>
      </w:r>
      <w:r w:rsidR="00266544" w:rsidRPr="00F118E4">
        <w:rPr>
          <w:rFonts w:cs="Arial"/>
          <w:szCs w:val="24"/>
        </w:rPr>
        <w:t xml:space="preserve"> Manager</w:t>
      </w:r>
      <w:r w:rsidRPr="00F118E4">
        <w:rPr>
          <w:rFonts w:cs="Arial"/>
          <w:szCs w:val="24"/>
        </w:rPr>
        <w:t xml:space="preserve"> – Press Relations</w:t>
      </w:r>
    </w:p>
    <w:p w14:paraId="495A4028" w14:textId="77777777" w:rsidR="001E65CA" w:rsidRPr="00F118E4" w:rsidRDefault="001E65CA" w:rsidP="009F2F19">
      <w:pPr>
        <w:rPr>
          <w:rFonts w:cs="Arial"/>
          <w:b/>
          <w:bCs/>
          <w:szCs w:val="24"/>
        </w:rPr>
      </w:pPr>
      <w:r w:rsidRPr="00F118E4">
        <w:rPr>
          <w:rFonts w:cs="Arial"/>
          <w:szCs w:val="24"/>
        </w:rPr>
        <w:t xml:space="preserve">E-mail: </w:t>
      </w:r>
      <w:hyperlink r:id="rId10" w:history="1">
        <w:r w:rsidRPr="00F118E4">
          <w:rPr>
            <w:rStyle w:val="Hyperlink"/>
            <w:rFonts w:cs="Arial"/>
            <w:szCs w:val="24"/>
          </w:rPr>
          <w:t>VistaPressroom@VistaOutdoor.com</w:t>
        </w:r>
      </w:hyperlink>
      <w:r w:rsidRPr="00F118E4">
        <w:rPr>
          <w:rFonts w:cs="Arial"/>
          <w:szCs w:val="24"/>
        </w:rPr>
        <w:t xml:space="preserve"> </w:t>
      </w:r>
    </w:p>
    <w:p w14:paraId="265C0F9B" w14:textId="77777777" w:rsidR="001E65CA" w:rsidRPr="00F118E4" w:rsidRDefault="001E65CA" w:rsidP="009F2F19">
      <w:pPr>
        <w:rPr>
          <w:rFonts w:cs="Arial"/>
          <w:b/>
          <w:bCs/>
          <w:szCs w:val="24"/>
        </w:rPr>
      </w:pPr>
    </w:p>
    <w:p w14:paraId="2478F378" w14:textId="77777777" w:rsidR="001E65CA" w:rsidRPr="00F118E4" w:rsidRDefault="001E65CA" w:rsidP="009F2F19">
      <w:pPr>
        <w:rPr>
          <w:rFonts w:cs="Arial"/>
          <w:b/>
          <w:bCs/>
          <w:szCs w:val="24"/>
        </w:rPr>
      </w:pPr>
    </w:p>
    <w:p w14:paraId="749D60C4" w14:textId="6FFEFE91" w:rsidR="001E65CA" w:rsidRPr="00F118E4" w:rsidRDefault="00A236BD" w:rsidP="009F2F19">
      <w:pPr>
        <w:rPr>
          <w:rFonts w:cs="Arial"/>
          <w:b/>
          <w:bCs/>
          <w:szCs w:val="24"/>
        </w:rPr>
      </w:pPr>
      <w:r w:rsidRPr="00F118E4">
        <w:rPr>
          <w:rFonts w:cs="Arial"/>
          <w:b/>
          <w:bCs/>
          <w:szCs w:val="24"/>
        </w:rPr>
        <w:t xml:space="preserve">About </w:t>
      </w:r>
      <w:r w:rsidR="00B45712" w:rsidRPr="00F118E4">
        <w:rPr>
          <w:rFonts w:cs="Arial"/>
          <w:b/>
          <w:bCs/>
          <w:szCs w:val="24"/>
        </w:rPr>
        <w:t xml:space="preserve">Federal </w:t>
      </w:r>
      <w:r w:rsidR="001E65CA" w:rsidRPr="00F118E4">
        <w:rPr>
          <w:rFonts w:cs="Arial"/>
          <w:b/>
          <w:bCs/>
          <w:szCs w:val="24"/>
        </w:rPr>
        <w:t>Ammunition</w:t>
      </w:r>
    </w:p>
    <w:p w14:paraId="2CCCDDE3" w14:textId="6FE9DC69" w:rsidR="00161B99" w:rsidRPr="00F118E4" w:rsidRDefault="001E65CA" w:rsidP="009F2F19">
      <w:pPr>
        <w:rPr>
          <w:rFonts w:cs="Arial"/>
          <w:szCs w:val="24"/>
        </w:rPr>
      </w:pPr>
      <w:r w:rsidRPr="00F118E4">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161B99" w:rsidRPr="00F118E4"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8C636" w14:textId="77777777" w:rsidR="004D2CD7" w:rsidRDefault="004D2CD7">
      <w:r>
        <w:separator/>
      </w:r>
    </w:p>
  </w:endnote>
  <w:endnote w:type="continuationSeparator" w:id="0">
    <w:p w14:paraId="214D4EA3" w14:textId="77777777" w:rsidR="004D2CD7" w:rsidRDefault="004D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34C7D4F8"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105EF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05EF0">
              <w:rPr>
                <w:b/>
                <w:bCs/>
                <w:noProof/>
              </w:rPr>
              <w:t>3</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DA600" w14:textId="77777777" w:rsidR="004D2CD7" w:rsidRDefault="004D2CD7">
      <w:r>
        <w:separator/>
      </w:r>
    </w:p>
  </w:footnote>
  <w:footnote w:type="continuationSeparator" w:id="0">
    <w:p w14:paraId="324D6EE3" w14:textId="77777777" w:rsidR="004D2CD7" w:rsidRDefault="004D2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1266"/>
    <w:rsid w:val="000E3362"/>
    <w:rsid w:val="000E435B"/>
    <w:rsid w:val="000E44A2"/>
    <w:rsid w:val="000E5706"/>
    <w:rsid w:val="000F1B1B"/>
    <w:rsid w:val="000F64CD"/>
    <w:rsid w:val="000F7114"/>
    <w:rsid w:val="00100A6B"/>
    <w:rsid w:val="00100CBE"/>
    <w:rsid w:val="00100EDC"/>
    <w:rsid w:val="00101FC5"/>
    <w:rsid w:val="001055B3"/>
    <w:rsid w:val="00105EF0"/>
    <w:rsid w:val="001067AB"/>
    <w:rsid w:val="001100E0"/>
    <w:rsid w:val="00111120"/>
    <w:rsid w:val="0011346A"/>
    <w:rsid w:val="00114C66"/>
    <w:rsid w:val="00116DD3"/>
    <w:rsid w:val="00124163"/>
    <w:rsid w:val="00126186"/>
    <w:rsid w:val="0013019B"/>
    <w:rsid w:val="00133E3A"/>
    <w:rsid w:val="00134DE2"/>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02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0A91"/>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36E9"/>
    <w:rsid w:val="0037585B"/>
    <w:rsid w:val="003776CF"/>
    <w:rsid w:val="00381FF6"/>
    <w:rsid w:val="0038285A"/>
    <w:rsid w:val="00386C09"/>
    <w:rsid w:val="00387180"/>
    <w:rsid w:val="00390666"/>
    <w:rsid w:val="0039282E"/>
    <w:rsid w:val="00394454"/>
    <w:rsid w:val="003953F4"/>
    <w:rsid w:val="00397E21"/>
    <w:rsid w:val="003A1B2E"/>
    <w:rsid w:val="003A2CEB"/>
    <w:rsid w:val="003A4A46"/>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3F22"/>
    <w:rsid w:val="003F6159"/>
    <w:rsid w:val="00400670"/>
    <w:rsid w:val="004018D9"/>
    <w:rsid w:val="00403D50"/>
    <w:rsid w:val="004042D9"/>
    <w:rsid w:val="00405C49"/>
    <w:rsid w:val="00405FA2"/>
    <w:rsid w:val="0041168F"/>
    <w:rsid w:val="0041177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2CD7"/>
    <w:rsid w:val="004D343F"/>
    <w:rsid w:val="004D3705"/>
    <w:rsid w:val="004D4591"/>
    <w:rsid w:val="004E0357"/>
    <w:rsid w:val="004E0C27"/>
    <w:rsid w:val="004E1C98"/>
    <w:rsid w:val="004E4368"/>
    <w:rsid w:val="004E4BF8"/>
    <w:rsid w:val="004E5879"/>
    <w:rsid w:val="004E5F37"/>
    <w:rsid w:val="004F05E2"/>
    <w:rsid w:val="004F05F6"/>
    <w:rsid w:val="00501551"/>
    <w:rsid w:val="00504A6E"/>
    <w:rsid w:val="00506915"/>
    <w:rsid w:val="0051057E"/>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3530"/>
    <w:rsid w:val="005D64BF"/>
    <w:rsid w:val="005E03AB"/>
    <w:rsid w:val="005E2A65"/>
    <w:rsid w:val="005F1C83"/>
    <w:rsid w:val="005F4A7C"/>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92D18"/>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2DE2"/>
    <w:rsid w:val="006F41A9"/>
    <w:rsid w:val="006F56A7"/>
    <w:rsid w:val="006F6F7F"/>
    <w:rsid w:val="006F7676"/>
    <w:rsid w:val="0070019E"/>
    <w:rsid w:val="00702657"/>
    <w:rsid w:val="007028C7"/>
    <w:rsid w:val="00704815"/>
    <w:rsid w:val="00704EA0"/>
    <w:rsid w:val="007050C3"/>
    <w:rsid w:val="00712AB8"/>
    <w:rsid w:val="00712DDE"/>
    <w:rsid w:val="00712E07"/>
    <w:rsid w:val="007157D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37DF2"/>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37B0E"/>
    <w:rsid w:val="009423E6"/>
    <w:rsid w:val="00947280"/>
    <w:rsid w:val="009512DC"/>
    <w:rsid w:val="00952B4E"/>
    <w:rsid w:val="00953110"/>
    <w:rsid w:val="00954778"/>
    <w:rsid w:val="0095608D"/>
    <w:rsid w:val="009611D4"/>
    <w:rsid w:val="00962B7F"/>
    <w:rsid w:val="00963A5F"/>
    <w:rsid w:val="0097394A"/>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4D3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3CB1"/>
    <w:rsid w:val="00BF6D3F"/>
    <w:rsid w:val="00BF6E03"/>
    <w:rsid w:val="00C0003A"/>
    <w:rsid w:val="00C00610"/>
    <w:rsid w:val="00C00A12"/>
    <w:rsid w:val="00C046AB"/>
    <w:rsid w:val="00C05038"/>
    <w:rsid w:val="00C051F3"/>
    <w:rsid w:val="00C0521B"/>
    <w:rsid w:val="00C056A6"/>
    <w:rsid w:val="00C05952"/>
    <w:rsid w:val="00C05EED"/>
    <w:rsid w:val="00C06938"/>
    <w:rsid w:val="00C12902"/>
    <w:rsid w:val="00C21758"/>
    <w:rsid w:val="00C21981"/>
    <w:rsid w:val="00C22A6D"/>
    <w:rsid w:val="00C32BCE"/>
    <w:rsid w:val="00C33E28"/>
    <w:rsid w:val="00C35A3C"/>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2337"/>
    <w:rsid w:val="00C93F11"/>
    <w:rsid w:val="00C94CEC"/>
    <w:rsid w:val="00CA17C6"/>
    <w:rsid w:val="00CA4ED1"/>
    <w:rsid w:val="00CB1380"/>
    <w:rsid w:val="00CB1533"/>
    <w:rsid w:val="00CB5A2F"/>
    <w:rsid w:val="00CC0F3B"/>
    <w:rsid w:val="00CD1C28"/>
    <w:rsid w:val="00CD1FF4"/>
    <w:rsid w:val="00CD2364"/>
    <w:rsid w:val="00CD5C2A"/>
    <w:rsid w:val="00CD7E2F"/>
    <w:rsid w:val="00CE3EAD"/>
    <w:rsid w:val="00CE5F3B"/>
    <w:rsid w:val="00CF00BA"/>
    <w:rsid w:val="00CF1DCA"/>
    <w:rsid w:val="00CF1E25"/>
    <w:rsid w:val="00CF4724"/>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0BF"/>
    <w:rsid w:val="00D52FA5"/>
    <w:rsid w:val="00D53FF6"/>
    <w:rsid w:val="00D54B32"/>
    <w:rsid w:val="00D56B4E"/>
    <w:rsid w:val="00D601DA"/>
    <w:rsid w:val="00D63514"/>
    <w:rsid w:val="00D76D66"/>
    <w:rsid w:val="00D8049E"/>
    <w:rsid w:val="00D80A54"/>
    <w:rsid w:val="00D81906"/>
    <w:rsid w:val="00D87397"/>
    <w:rsid w:val="00D87FF2"/>
    <w:rsid w:val="00D95AC3"/>
    <w:rsid w:val="00DA43ED"/>
    <w:rsid w:val="00DA6BE8"/>
    <w:rsid w:val="00DB292B"/>
    <w:rsid w:val="00DB3F7F"/>
    <w:rsid w:val="00DB4783"/>
    <w:rsid w:val="00DB50E0"/>
    <w:rsid w:val="00DC23B7"/>
    <w:rsid w:val="00DD04C3"/>
    <w:rsid w:val="00DD0945"/>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389"/>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EF5B04"/>
    <w:rsid w:val="00F0736B"/>
    <w:rsid w:val="00F11377"/>
    <w:rsid w:val="00F118E4"/>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12BB"/>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5741684">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4693569">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 w:id="205916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9E2F0-E70A-4C16-99BD-B90C5A997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3628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7</cp:revision>
  <cp:lastPrinted>2016-11-30T19:44:00Z</cp:lastPrinted>
  <dcterms:created xsi:type="dcterms:W3CDTF">2020-02-11T19:01:00Z</dcterms:created>
  <dcterms:modified xsi:type="dcterms:W3CDTF">2020-02-12T22:07:00Z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