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1D0F5D5E" w:rsidR="000777EE" w:rsidRPr="008D719F"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D719F">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8D719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p>
    <w:p w14:paraId="1167CF9A" w14:textId="14605010" w:rsidR="00FE2916" w:rsidRPr="008D719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D719F">
        <w:rPr>
          <w:rFonts w:cs="Arial"/>
          <w:szCs w:val="24"/>
        </w:rPr>
        <w:t xml:space="preserve">FOR IMMEDIATE RELEASE </w:t>
      </w:r>
      <w:r w:rsidRPr="008D719F">
        <w:rPr>
          <w:rFonts w:cs="Arial"/>
          <w:szCs w:val="24"/>
        </w:rPr>
        <w:tab/>
      </w:r>
      <w:r w:rsidRPr="008D719F">
        <w:rPr>
          <w:rFonts w:cs="Arial"/>
          <w:szCs w:val="24"/>
        </w:rPr>
        <w:tab/>
        <w:t xml:space="preserve"> </w:t>
      </w:r>
      <w:r w:rsidRPr="008D719F">
        <w:rPr>
          <w:rFonts w:cs="Arial"/>
          <w:szCs w:val="24"/>
        </w:rPr>
        <w:tab/>
      </w:r>
      <w:r w:rsidRPr="008D719F">
        <w:rPr>
          <w:rFonts w:cs="Arial"/>
          <w:szCs w:val="24"/>
        </w:rPr>
        <w:tab/>
      </w:r>
      <w:r w:rsidR="0067233B" w:rsidRPr="008D719F">
        <w:rPr>
          <w:rFonts w:cs="Arial"/>
          <w:szCs w:val="24"/>
        </w:rPr>
        <w:t xml:space="preserve"> </w:t>
      </w:r>
    </w:p>
    <w:p w14:paraId="7529486A" w14:textId="77777777" w:rsidR="009512DC" w:rsidRPr="008D719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8D719F" w:rsidRDefault="009E4649" w:rsidP="005D08B1">
      <w:pPr>
        <w:jc w:val="center"/>
        <w:rPr>
          <w:rFonts w:cs="Arial"/>
          <w:b/>
          <w:szCs w:val="24"/>
        </w:rPr>
      </w:pPr>
    </w:p>
    <w:p w14:paraId="486DD6DB" w14:textId="162C241B" w:rsidR="003C64F8" w:rsidRPr="008D719F" w:rsidRDefault="003C64F8" w:rsidP="003C64F8">
      <w:pPr>
        <w:jc w:val="center"/>
        <w:rPr>
          <w:rFonts w:cs="Arial"/>
          <w:b/>
          <w:sz w:val="28"/>
          <w:szCs w:val="28"/>
        </w:rPr>
      </w:pPr>
      <w:r w:rsidRPr="008D719F">
        <w:rPr>
          <w:rFonts w:cs="Arial"/>
          <w:b/>
          <w:i/>
          <w:sz w:val="28"/>
          <w:szCs w:val="28"/>
        </w:rPr>
        <w:t>On Target</w:t>
      </w:r>
      <w:r w:rsidRPr="008D719F">
        <w:rPr>
          <w:rFonts w:cs="Arial"/>
          <w:b/>
          <w:sz w:val="28"/>
          <w:szCs w:val="28"/>
        </w:rPr>
        <w:t xml:space="preserve"> Magazine Honors Federal Premium </w:t>
      </w:r>
      <w:r w:rsidR="008D719F" w:rsidRPr="008D719F">
        <w:rPr>
          <w:rFonts w:cs="Arial"/>
          <w:b/>
          <w:sz w:val="28"/>
          <w:szCs w:val="28"/>
        </w:rPr>
        <w:t xml:space="preserve">Berger Hybrid Hunter </w:t>
      </w:r>
      <w:r w:rsidRPr="008D719F">
        <w:rPr>
          <w:rFonts w:cs="Arial"/>
          <w:b/>
          <w:sz w:val="28"/>
          <w:szCs w:val="28"/>
        </w:rPr>
        <w:t xml:space="preserve">with Editors’ Choice Award </w:t>
      </w:r>
    </w:p>
    <w:p w14:paraId="198D276E" w14:textId="61B91C65" w:rsidR="00E11465" w:rsidRPr="008D719F" w:rsidRDefault="00F85D3C" w:rsidP="008D719F">
      <w:pPr>
        <w:tabs>
          <w:tab w:val="left" w:pos="2340"/>
          <w:tab w:val="left" w:pos="6930"/>
          <w:tab w:val="left" w:pos="9270"/>
        </w:tabs>
        <w:jc w:val="center"/>
        <w:rPr>
          <w:rFonts w:cs="Arial"/>
          <w:b/>
          <w:szCs w:val="24"/>
        </w:rPr>
      </w:pPr>
      <w:r w:rsidRPr="008D719F">
        <w:rPr>
          <w:rFonts w:cs="Arial"/>
          <w:b/>
          <w:szCs w:val="24"/>
        </w:rPr>
        <w:t xml:space="preserve"> </w:t>
      </w:r>
    </w:p>
    <w:p w14:paraId="264ACE33" w14:textId="49C6D52A" w:rsidR="008D719F" w:rsidRPr="008D719F" w:rsidRDefault="00BC4983" w:rsidP="008D719F">
      <w:pPr>
        <w:tabs>
          <w:tab w:val="left" w:pos="2340"/>
          <w:tab w:val="left" w:pos="6930"/>
          <w:tab w:val="left" w:pos="9270"/>
        </w:tabs>
        <w:rPr>
          <w:rFonts w:cs="Arial"/>
          <w:szCs w:val="24"/>
        </w:rPr>
      </w:pPr>
      <w:r w:rsidRPr="008D719F">
        <w:rPr>
          <w:rFonts w:cs="Arial"/>
          <w:b/>
          <w:szCs w:val="24"/>
        </w:rPr>
        <w:t>ANOKA, Minnesota</w:t>
      </w:r>
      <w:r w:rsidR="00A02FBB" w:rsidRPr="008D719F">
        <w:rPr>
          <w:rFonts w:cs="Arial"/>
          <w:b/>
          <w:szCs w:val="24"/>
        </w:rPr>
        <w:t xml:space="preserve"> –</w:t>
      </w:r>
      <w:r w:rsidR="00825EC1" w:rsidRPr="008D719F">
        <w:rPr>
          <w:rFonts w:cs="Arial"/>
          <w:b/>
          <w:szCs w:val="24"/>
        </w:rPr>
        <w:t xml:space="preserve"> </w:t>
      </w:r>
      <w:r w:rsidR="008D719F" w:rsidRPr="006A3461">
        <w:rPr>
          <w:rFonts w:cs="Arial"/>
          <w:b/>
          <w:szCs w:val="24"/>
        </w:rPr>
        <w:t>January</w:t>
      </w:r>
      <w:r w:rsidR="00531322" w:rsidRPr="006A3461">
        <w:rPr>
          <w:rFonts w:cs="Arial"/>
          <w:b/>
          <w:szCs w:val="24"/>
        </w:rPr>
        <w:t xml:space="preserve"> </w:t>
      </w:r>
      <w:r w:rsidR="006A3461" w:rsidRPr="006A3461">
        <w:rPr>
          <w:rFonts w:cs="Arial"/>
          <w:b/>
          <w:szCs w:val="24"/>
        </w:rPr>
        <w:t>8,</w:t>
      </w:r>
      <w:r w:rsidR="0008227B" w:rsidRPr="006A3461">
        <w:rPr>
          <w:rFonts w:cs="Arial"/>
          <w:b/>
          <w:szCs w:val="24"/>
        </w:rPr>
        <w:t xml:space="preserve"> 20</w:t>
      </w:r>
      <w:r w:rsidR="008D719F" w:rsidRPr="006A3461">
        <w:rPr>
          <w:rFonts w:cs="Arial"/>
          <w:b/>
          <w:szCs w:val="24"/>
        </w:rPr>
        <w:t>20</w:t>
      </w:r>
      <w:r w:rsidR="009E4649" w:rsidRPr="008D719F">
        <w:rPr>
          <w:rFonts w:cs="Arial"/>
          <w:b/>
          <w:szCs w:val="24"/>
        </w:rPr>
        <w:t xml:space="preserve"> </w:t>
      </w:r>
      <w:r w:rsidR="00896CE8" w:rsidRPr="008D719F">
        <w:rPr>
          <w:rFonts w:cs="Arial"/>
          <w:b/>
          <w:szCs w:val="24"/>
        </w:rPr>
        <w:t>–</w:t>
      </w:r>
      <w:r w:rsidR="00AC1224" w:rsidRPr="008D719F">
        <w:rPr>
          <w:rFonts w:cs="Arial"/>
          <w:b/>
          <w:szCs w:val="24"/>
        </w:rPr>
        <w:t xml:space="preserve"> </w:t>
      </w:r>
      <w:r w:rsidR="003C64F8" w:rsidRPr="008D719F">
        <w:rPr>
          <w:rFonts w:cs="Arial"/>
          <w:i/>
          <w:szCs w:val="24"/>
        </w:rPr>
        <w:t xml:space="preserve">On Target </w:t>
      </w:r>
      <w:r w:rsidR="003C64F8" w:rsidRPr="008D719F">
        <w:rPr>
          <w:rFonts w:cs="Arial"/>
          <w:szCs w:val="24"/>
        </w:rPr>
        <w:t xml:space="preserve">magazine recently recognized </w:t>
      </w:r>
      <w:r w:rsidR="00DD3707" w:rsidRPr="008D719F">
        <w:rPr>
          <w:rFonts w:cs="Arial"/>
          <w:szCs w:val="24"/>
        </w:rPr>
        <w:t xml:space="preserve">Federal Premium Berger Hybrid Hunter </w:t>
      </w:r>
      <w:r w:rsidR="003C64F8" w:rsidRPr="008D719F">
        <w:rPr>
          <w:rFonts w:cs="Arial"/>
          <w:szCs w:val="24"/>
        </w:rPr>
        <w:t>with an Editors’ Choice Award for best-of-the-best in ammunition, as part o</w:t>
      </w:r>
      <w:bookmarkStart w:id="0" w:name="_GoBack"/>
      <w:bookmarkEnd w:id="0"/>
      <w:r w:rsidR="003C64F8" w:rsidRPr="008D719F">
        <w:rPr>
          <w:rFonts w:cs="Arial"/>
          <w:szCs w:val="24"/>
        </w:rPr>
        <w:t>f the magazine’s 1</w:t>
      </w:r>
      <w:r w:rsidR="00DD3707" w:rsidRPr="008D719F">
        <w:rPr>
          <w:rFonts w:cs="Arial"/>
          <w:szCs w:val="24"/>
        </w:rPr>
        <w:t>8</w:t>
      </w:r>
      <w:r w:rsidR="003C64F8" w:rsidRPr="008D719F">
        <w:rPr>
          <w:rFonts w:cs="Arial"/>
          <w:szCs w:val="24"/>
          <w:vertAlign w:val="superscript"/>
        </w:rPr>
        <w:t>th</w:t>
      </w:r>
      <w:r w:rsidR="003C64F8" w:rsidRPr="008D719F">
        <w:rPr>
          <w:rFonts w:cs="Arial"/>
          <w:szCs w:val="24"/>
        </w:rPr>
        <w:t xml:space="preserve"> annual awards program. </w:t>
      </w:r>
      <w:r w:rsidR="008D719F" w:rsidRPr="008D719F">
        <w:rPr>
          <w:rFonts w:cs="Arial"/>
          <w:szCs w:val="24"/>
        </w:rPr>
        <w:t xml:space="preserve">These loads blend the profile of a low-drag match bullet with a traditional hunting projectile design and is available in </w:t>
      </w:r>
      <w:r w:rsidR="00AC6771">
        <w:rPr>
          <w:rFonts w:cs="Arial"/>
          <w:szCs w:val="24"/>
        </w:rPr>
        <w:t>ten</w:t>
      </w:r>
      <w:r w:rsidR="00AC6771" w:rsidRPr="008D719F">
        <w:rPr>
          <w:rFonts w:cs="Arial"/>
          <w:szCs w:val="24"/>
        </w:rPr>
        <w:t xml:space="preserve"> </w:t>
      </w:r>
      <w:r w:rsidR="008D719F" w:rsidRPr="008D719F">
        <w:rPr>
          <w:rFonts w:cs="Arial"/>
          <w:szCs w:val="24"/>
        </w:rPr>
        <w:t>of today’s most popular cartridges.</w:t>
      </w:r>
    </w:p>
    <w:p w14:paraId="7C829A9F" w14:textId="77777777" w:rsidR="008D719F" w:rsidRPr="008D719F" w:rsidRDefault="008D719F" w:rsidP="003C64F8">
      <w:pPr>
        <w:rPr>
          <w:rFonts w:cs="Arial"/>
          <w:szCs w:val="24"/>
        </w:rPr>
      </w:pPr>
    </w:p>
    <w:p w14:paraId="747F39A0" w14:textId="66D948AF" w:rsidR="00DD3707" w:rsidRPr="008D719F" w:rsidRDefault="008D719F" w:rsidP="00DD3707">
      <w:pPr>
        <w:pStyle w:val="Default"/>
        <w:rPr>
          <w:rFonts w:ascii="Arial" w:hAnsi="Arial" w:cs="Arial"/>
          <w:sz w:val="24"/>
          <w:szCs w:val="24"/>
        </w:rPr>
      </w:pPr>
      <w:r w:rsidRPr="008D719F">
        <w:rPr>
          <w:rFonts w:ascii="Arial" w:hAnsi="Arial" w:cs="Arial"/>
          <w:sz w:val="24"/>
          <w:szCs w:val="24"/>
        </w:rPr>
        <w:t>“In 2018, we announced new loads from our latest industry partner, Berger, loaded for competition shooters. The following year, we launch</w:t>
      </w:r>
      <w:r w:rsidR="00AC6771">
        <w:rPr>
          <w:rFonts w:ascii="Arial" w:hAnsi="Arial" w:cs="Arial"/>
          <w:sz w:val="24"/>
          <w:szCs w:val="24"/>
        </w:rPr>
        <w:t>ed</w:t>
      </w:r>
      <w:r w:rsidRPr="008D719F">
        <w:rPr>
          <w:rFonts w:ascii="Arial" w:hAnsi="Arial" w:cs="Arial"/>
          <w:sz w:val="24"/>
          <w:szCs w:val="24"/>
        </w:rPr>
        <w:t xml:space="preserve"> new hunting loads using Berger Hybrid Hunter bullets,” </w:t>
      </w:r>
      <w:r w:rsidR="00DD3707" w:rsidRPr="008D719F">
        <w:rPr>
          <w:rFonts w:ascii="Arial" w:hAnsi="Arial" w:cs="Arial"/>
          <w:sz w:val="24"/>
          <w:szCs w:val="24"/>
        </w:rPr>
        <w:t xml:space="preserve">said Federal Centerfire Product Director Mike Holm. </w:t>
      </w:r>
      <w:r w:rsidRPr="008D719F">
        <w:rPr>
          <w:rFonts w:ascii="Arial" w:hAnsi="Arial" w:cs="Arial"/>
          <w:sz w:val="24"/>
          <w:szCs w:val="24"/>
        </w:rPr>
        <w:t>“</w:t>
      </w:r>
      <w:r w:rsidR="00DD3707" w:rsidRPr="008D719F">
        <w:rPr>
          <w:rFonts w:ascii="Arial" w:hAnsi="Arial" w:cs="Arial"/>
          <w:sz w:val="24"/>
          <w:szCs w:val="24"/>
        </w:rPr>
        <w:t>Those products were received with an outstanding response from consumers worldwide. Our partnership with Berger has been great and we are very happy to see On Target editors recognize these great products as well.”</w:t>
      </w:r>
    </w:p>
    <w:p w14:paraId="05B3D10D" w14:textId="77777777" w:rsidR="003C64F8" w:rsidRPr="008D719F" w:rsidRDefault="003C64F8" w:rsidP="003C64F8">
      <w:pPr>
        <w:rPr>
          <w:rFonts w:cs="Arial"/>
          <w:szCs w:val="24"/>
        </w:rPr>
      </w:pPr>
    </w:p>
    <w:p w14:paraId="6D84452E" w14:textId="7CBB4396" w:rsidR="00DD3707" w:rsidRPr="008D719F" w:rsidRDefault="00DD3707" w:rsidP="00DD3707">
      <w:pPr>
        <w:tabs>
          <w:tab w:val="left" w:pos="2340"/>
          <w:tab w:val="left" w:pos="6930"/>
          <w:tab w:val="left" w:pos="9270"/>
        </w:tabs>
        <w:rPr>
          <w:rFonts w:cs="Arial"/>
          <w:szCs w:val="24"/>
        </w:rPr>
      </w:pPr>
      <w:r w:rsidRPr="008D719F">
        <w:rPr>
          <w:rFonts w:cs="Arial"/>
          <w:szCs w:val="24"/>
        </w:rPr>
        <w:t xml:space="preserve">Federal Premium Berger Hybrid Hunter bullet weights have been fine-tuned to provide exceptional accuracy through any rifle. </w:t>
      </w:r>
      <w:r w:rsidR="00F518DF">
        <w:rPr>
          <w:rFonts w:cs="Arial"/>
          <w:szCs w:val="24"/>
        </w:rPr>
        <w:t>High b</w:t>
      </w:r>
      <w:r w:rsidRPr="008D719F">
        <w:rPr>
          <w:rFonts w:cs="Arial"/>
          <w:szCs w:val="24"/>
        </w:rPr>
        <w:t>allistic coefficients exceed those of comparable designs thanks to a hybrid nose design that combines tangent and secant ogive features. The bullets are loaded with our finest nickel-plated brass, Gold Medal® primers and specially formulated propellant for the best consistency and reliability. Other features include superior accuracy across a wide range of firearms, lethal and reliable terminal performance on medium and big game, and more.</w:t>
      </w:r>
    </w:p>
    <w:p w14:paraId="44E8EFD2" w14:textId="77777777" w:rsidR="003C64F8" w:rsidRPr="008D719F" w:rsidRDefault="003C64F8" w:rsidP="003C64F8">
      <w:pPr>
        <w:rPr>
          <w:rFonts w:cs="Arial"/>
          <w:szCs w:val="24"/>
        </w:rPr>
      </w:pPr>
    </w:p>
    <w:p w14:paraId="374536AA" w14:textId="77777777" w:rsidR="003C64F8" w:rsidRPr="008D719F" w:rsidRDefault="003C64F8" w:rsidP="003C64F8">
      <w:pPr>
        <w:rPr>
          <w:rFonts w:cs="Arial"/>
          <w:szCs w:val="24"/>
        </w:rPr>
      </w:pPr>
      <w:r w:rsidRPr="008D719F">
        <w:rPr>
          <w:rFonts w:cs="Arial"/>
          <w:i/>
          <w:szCs w:val="24"/>
        </w:rPr>
        <w:t>On Target</w:t>
      </w:r>
      <w:r w:rsidRPr="008D719F">
        <w:rPr>
          <w:rFonts w:cs="Arial"/>
          <w:szCs w:val="24"/>
        </w:rPr>
        <w:t xml:space="preserve"> is one of the leading publications in the shooting sports industry. Its staff tests and reviews guns, ammunition and hunting products, and presents the results in a straightforward, no-nonsense format that provides all the information consumers need to make purchase decisions. The print version of </w:t>
      </w:r>
      <w:r w:rsidRPr="008D719F">
        <w:rPr>
          <w:rFonts w:cs="Arial"/>
          <w:i/>
          <w:szCs w:val="24"/>
        </w:rPr>
        <w:t>On Target</w:t>
      </w:r>
      <w:r w:rsidRPr="008D719F">
        <w:rPr>
          <w:rFonts w:cs="Arial"/>
          <w:szCs w:val="24"/>
        </w:rPr>
        <w:t xml:space="preserve"> can be picked up free at any of the nearly 2,000 firearm and hunting product retailers nationwide that distribute the magazine.</w:t>
      </w:r>
    </w:p>
    <w:p w14:paraId="754ED665" w14:textId="77777777" w:rsidR="003C64F8" w:rsidRPr="008D719F" w:rsidRDefault="003C64F8" w:rsidP="003C64F8">
      <w:pPr>
        <w:rPr>
          <w:rFonts w:cs="Arial"/>
          <w:szCs w:val="24"/>
        </w:rPr>
      </w:pPr>
    </w:p>
    <w:p w14:paraId="6C83DB32" w14:textId="77777777" w:rsidR="003C64F8" w:rsidRPr="008D719F" w:rsidRDefault="003C64F8" w:rsidP="003C64F8">
      <w:pPr>
        <w:rPr>
          <w:rFonts w:cs="Arial"/>
          <w:szCs w:val="24"/>
        </w:rPr>
      </w:pPr>
      <w:r w:rsidRPr="008D719F">
        <w:rPr>
          <w:rFonts w:cs="Arial"/>
          <w:szCs w:val="24"/>
        </w:rPr>
        <w:t xml:space="preserve">The </w:t>
      </w:r>
      <w:proofErr w:type="gramStart"/>
      <w:r w:rsidRPr="008D719F">
        <w:rPr>
          <w:rFonts w:cs="Arial"/>
          <w:i/>
          <w:szCs w:val="24"/>
        </w:rPr>
        <w:t>On</w:t>
      </w:r>
      <w:proofErr w:type="gramEnd"/>
      <w:r w:rsidRPr="008D719F">
        <w:rPr>
          <w:rFonts w:cs="Arial"/>
          <w:i/>
          <w:szCs w:val="24"/>
        </w:rPr>
        <w:t xml:space="preserve"> Target</w:t>
      </w:r>
      <w:r w:rsidRPr="008D719F">
        <w:rPr>
          <w:rFonts w:cs="Arial"/>
          <w:szCs w:val="24"/>
        </w:rPr>
        <w:t xml:space="preserve"> Editors’ Choice Awards are reserved for the best of the best new products—those which demonstrate outstanding technical achievement or represent an extraordinary value for the money.</w:t>
      </w:r>
    </w:p>
    <w:p w14:paraId="75D50770" w14:textId="6559EC34" w:rsidR="003C64F8" w:rsidRPr="008D719F" w:rsidRDefault="003C64F8" w:rsidP="003C64F8">
      <w:pPr>
        <w:tabs>
          <w:tab w:val="left" w:pos="2340"/>
          <w:tab w:val="left" w:pos="6930"/>
          <w:tab w:val="left" w:pos="9270"/>
        </w:tabs>
        <w:rPr>
          <w:rFonts w:cs="Arial"/>
          <w:szCs w:val="24"/>
        </w:rPr>
      </w:pPr>
    </w:p>
    <w:p w14:paraId="088B3AD4" w14:textId="44272A75" w:rsidR="003C64F8" w:rsidRPr="008D719F" w:rsidRDefault="003C64F8" w:rsidP="003C64F8">
      <w:pPr>
        <w:tabs>
          <w:tab w:val="left" w:pos="2340"/>
          <w:tab w:val="left" w:pos="6930"/>
          <w:tab w:val="left" w:pos="9270"/>
        </w:tabs>
        <w:rPr>
          <w:rFonts w:cs="Arial"/>
          <w:szCs w:val="24"/>
        </w:rPr>
      </w:pPr>
    </w:p>
    <w:p w14:paraId="2D94A5FE" w14:textId="3AB0D2CC" w:rsidR="003C64F8" w:rsidRPr="008D719F" w:rsidRDefault="003C64F8" w:rsidP="003C64F8">
      <w:pPr>
        <w:tabs>
          <w:tab w:val="left" w:pos="2340"/>
          <w:tab w:val="left" w:pos="6930"/>
          <w:tab w:val="left" w:pos="9270"/>
        </w:tabs>
        <w:rPr>
          <w:rFonts w:cs="Arial"/>
          <w:szCs w:val="24"/>
        </w:rPr>
      </w:pPr>
    </w:p>
    <w:p w14:paraId="6895F7C3" w14:textId="3761405D" w:rsidR="00C017D5" w:rsidRPr="008D719F" w:rsidRDefault="00C017D5" w:rsidP="00C017D5">
      <w:pPr>
        <w:rPr>
          <w:rFonts w:cs="Arial"/>
          <w:szCs w:val="24"/>
        </w:rPr>
      </w:pPr>
      <w:r w:rsidRPr="008D719F">
        <w:rPr>
          <w:rFonts w:cs="Arial"/>
          <w:szCs w:val="24"/>
        </w:rPr>
        <w:lastRenderedPageBreak/>
        <w:t xml:space="preserve">For more information on </w:t>
      </w:r>
      <w:r w:rsidR="007A10C4" w:rsidRPr="008D719F">
        <w:rPr>
          <w:rFonts w:cs="Arial"/>
          <w:szCs w:val="24"/>
        </w:rPr>
        <w:t>all products from Federal</w:t>
      </w:r>
      <w:r w:rsidRPr="008D719F">
        <w:rPr>
          <w:rFonts w:cs="Arial"/>
          <w:szCs w:val="24"/>
        </w:rPr>
        <w:t xml:space="preserve">, visit </w:t>
      </w:r>
      <w:hyperlink r:id="rId9" w:history="1">
        <w:r w:rsidRPr="008D719F">
          <w:rPr>
            <w:rStyle w:val="Hyperlink"/>
            <w:rFonts w:cs="Arial"/>
            <w:szCs w:val="24"/>
          </w:rPr>
          <w:t>www.federalpremium.com</w:t>
        </w:r>
      </w:hyperlink>
      <w:r w:rsidRPr="008D719F">
        <w:rPr>
          <w:rFonts w:cs="Arial"/>
          <w:szCs w:val="24"/>
        </w:rPr>
        <w:t>.</w:t>
      </w:r>
    </w:p>
    <w:p w14:paraId="5B9EDF8C" w14:textId="77777777" w:rsidR="00C017D5" w:rsidRPr="008D719F"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7B30891" w14:textId="77777777" w:rsidR="0008227B" w:rsidRPr="008D719F" w:rsidRDefault="0008227B"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8D719F"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8D719F">
        <w:rPr>
          <w:rFonts w:cs="Arial"/>
          <w:b/>
          <w:szCs w:val="24"/>
        </w:rPr>
        <w:t>Press Release Contact: JJ Reich</w:t>
      </w:r>
    </w:p>
    <w:p w14:paraId="188031BC" w14:textId="1A1748D2" w:rsidR="00C017D5" w:rsidRPr="008D719F"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D719F">
        <w:rPr>
          <w:rFonts w:cs="Arial"/>
          <w:szCs w:val="24"/>
        </w:rPr>
        <w:t>Senior Communications Manager - Ammunition</w:t>
      </w:r>
    </w:p>
    <w:p w14:paraId="0900BBC3" w14:textId="77777777" w:rsidR="00C017D5" w:rsidRPr="008D719F" w:rsidRDefault="00C017D5" w:rsidP="00C017D5">
      <w:pPr>
        <w:rPr>
          <w:rFonts w:cs="Arial"/>
          <w:b/>
          <w:bCs/>
          <w:szCs w:val="24"/>
        </w:rPr>
      </w:pPr>
      <w:r w:rsidRPr="008D719F">
        <w:rPr>
          <w:rFonts w:cs="Arial"/>
          <w:szCs w:val="24"/>
        </w:rPr>
        <w:t xml:space="preserve">E-mail: </w:t>
      </w:r>
      <w:hyperlink r:id="rId10" w:history="1">
        <w:r w:rsidRPr="008D719F">
          <w:rPr>
            <w:rStyle w:val="Hyperlink"/>
            <w:rFonts w:cs="Arial"/>
            <w:szCs w:val="24"/>
          </w:rPr>
          <w:t>VistaPressroom@VistaOutdoor.com</w:t>
        </w:r>
      </w:hyperlink>
      <w:r w:rsidRPr="008D719F">
        <w:rPr>
          <w:rFonts w:cs="Arial"/>
          <w:szCs w:val="24"/>
        </w:rPr>
        <w:t xml:space="preserve"> </w:t>
      </w:r>
    </w:p>
    <w:p w14:paraId="4E615CF0" w14:textId="77777777" w:rsidR="00531322" w:rsidRPr="008D719F" w:rsidRDefault="00531322" w:rsidP="00C017D5">
      <w:pPr>
        <w:rPr>
          <w:rFonts w:cs="Arial"/>
          <w:b/>
          <w:bCs/>
          <w:szCs w:val="24"/>
        </w:rPr>
      </w:pPr>
    </w:p>
    <w:p w14:paraId="6273E7F9" w14:textId="77777777" w:rsidR="002D139F" w:rsidRPr="008D719F" w:rsidRDefault="002D139F" w:rsidP="00C017D5">
      <w:pPr>
        <w:rPr>
          <w:rFonts w:cs="Arial"/>
          <w:b/>
          <w:bCs/>
          <w:szCs w:val="24"/>
        </w:rPr>
      </w:pPr>
    </w:p>
    <w:p w14:paraId="4CFBF418" w14:textId="77777777" w:rsidR="00C017D5" w:rsidRPr="008D719F" w:rsidRDefault="00C017D5" w:rsidP="00C017D5">
      <w:pPr>
        <w:rPr>
          <w:rFonts w:cs="Arial"/>
          <w:b/>
          <w:bCs/>
          <w:szCs w:val="24"/>
        </w:rPr>
      </w:pPr>
      <w:r w:rsidRPr="008D719F">
        <w:rPr>
          <w:rFonts w:cs="Arial"/>
          <w:b/>
          <w:bCs/>
          <w:szCs w:val="24"/>
        </w:rPr>
        <w:t>About Federal Ammunition</w:t>
      </w:r>
    </w:p>
    <w:p w14:paraId="78D02803" w14:textId="77777777" w:rsidR="00C017D5" w:rsidRPr="008D719F" w:rsidRDefault="00C017D5" w:rsidP="00C017D5">
      <w:pPr>
        <w:rPr>
          <w:rFonts w:cs="Arial"/>
          <w:szCs w:val="24"/>
        </w:rPr>
      </w:pPr>
      <w:r w:rsidRPr="008D719F">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649BFF7C" w14:textId="77777777" w:rsidR="00C017D5" w:rsidRPr="008D719F" w:rsidRDefault="00C017D5" w:rsidP="00C017D5">
      <w:pPr>
        <w:rPr>
          <w:rFonts w:cs="Arial"/>
          <w:szCs w:val="24"/>
        </w:rPr>
      </w:pPr>
    </w:p>
    <w:p w14:paraId="122C412A" w14:textId="77777777" w:rsidR="009E4C87" w:rsidRPr="008D719F" w:rsidRDefault="009E4C87" w:rsidP="00C017D5">
      <w:pPr>
        <w:rPr>
          <w:rFonts w:cs="Arial"/>
          <w:szCs w:val="24"/>
        </w:rPr>
      </w:pPr>
    </w:p>
    <w:p w14:paraId="0054E2F4" w14:textId="36080412" w:rsidR="00FA36C5" w:rsidRPr="008D719F" w:rsidRDefault="00A02FBB" w:rsidP="00F85D3C">
      <w:pPr>
        <w:jc w:val="center"/>
        <w:rPr>
          <w:rFonts w:cs="Arial"/>
          <w:szCs w:val="24"/>
        </w:rPr>
      </w:pPr>
      <w:r w:rsidRPr="008D719F">
        <w:rPr>
          <w:rFonts w:cs="Arial"/>
          <w:szCs w:val="24"/>
        </w:rPr>
        <w:t>###</w:t>
      </w:r>
    </w:p>
    <w:sectPr w:rsidR="00FA36C5" w:rsidRPr="008D719F"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46225" w14:textId="77777777" w:rsidR="005575BB" w:rsidRDefault="005575BB">
      <w:r>
        <w:separator/>
      </w:r>
    </w:p>
  </w:endnote>
  <w:endnote w:type="continuationSeparator" w:id="0">
    <w:p w14:paraId="1F5CB428" w14:textId="77777777" w:rsidR="005575BB" w:rsidRDefault="0055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AD8957"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173A6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73A68">
              <w:rPr>
                <w:b/>
                <w:bCs/>
                <w:noProof/>
              </w:rPr>
              <w:t>2</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3C50" w14:textId="77777777" w:rsidR="005575BB" w:rsidRDefault="005575BB">
      <w:r>
        <w:separator/>
      </w:r>
    </w:p>
  </w:footnote>
  <w:footnote w:type="continuationSeparator" w:id="0">
    <w:p w14:paraId="68957527" w14:textId="77777777" w:rsidR="005575BB" w:rsidRDefault="0055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E43"/>
    <w:rsid w:val="000053C6"/>
    <w:rsid w:val="00011F39"/>
    <w:rsid w:val="00014A9B"/>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5580"/>
    <w:rsid w:val="0007365F"/>
    <w:rsid w:val="00074A37"/>
    <w:rsid w:val="000777EE"/>
    <w:rsid w:val="0008122B"/>
    <w:rsid w:val="00082079"/>
    <w:rsid w:val="0008227B"/>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2E58"/>
    <w:rsid w:val="00163718"/>
    <w:rsid w:val="00166B05"/>
    <w:rsid w:val="00167CDA"/>
    <w:rsid w:val="00170137"/>
    <w:rsid w:val="00170AA7"/>
    <w:rsid w:val="00173A68"/>
    <w:rsid w:val="00180ECF"/>
    <w:rsid w:val="001864F4"/>
    <w:rsid w:val="00194758"/>
    <w:rsid w:val="00194956"/>
    <w:rsid w:val="001A0634"/>
    <w:rsid w:val="001A06FE"/>
    <w:rsid w:val="001A0CFE"/>
    <w:rsid w:val="001A42F8"/>
    <w:rsid w:val="001A4C25"/>
    <w:rsid w:val="001A5467"/>
    <w:rsid w:val="001A7096"/>
    <w:rsid w:val="001B1B9B"/>
    <w:rsid w:val="001B1D8D"/>
    <w:rsid w:val="001B2311"/>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0976"/>
    <w:rsid w:val="00323E34"/>
    <w:rsid w:val="00330343"/>
    <w:rsid w:val="0033287C"/>
    <w:rsid w:val="00333285"/>
    <w:rsid w:val="00333514"/>
    <w:rsid w:val="00335A5B"/>
    <w:rsid w:val="003418F2"/>
    <w:rsid w:val="003424F5"/>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4AF7"/>
    <w:rsid w:val="003B5E02"/>
    <w:rsid w:val="003C4638"/>
    <w:rsid w:val="003C4B44"/>
    <w:rsid w:val="003C4E71"/>
    <w:rsid w:val="003C64F8"/>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3F27"/>
    <w:rsid w:val="00495AE9"/>
    <w:rsid w:val="00496814"/>
    <w:rsid w:val="004A2658"/>
    <w:rsid w:val="004A3167"/>
    <w:rsid w:val="004A589D"/>
    <w:rsid w:val="004A736D"/>
    <w:rsid w:val="004B5EFA"/>
    <w:rsid w:val="004C3A52"/>
    <w:rsid w:val="004C6391"/>
    <w:rsid w:val="004D0FDB"/>
    <w:rsid w:val="004D343F"/>
    <w:rsid w:val="004D3705"/>
    <w:rsid w:val="004D4591"/>
    <w:rsid w:val="004E0357"/>
    <w:rsid w:val="004E0C27"/>
    <w:rsid w:val="004E1C98"/>
    <w:rsid w:val="004E4368"/>
    <w:rsid w:val="004E4A16"/>
    <w:rsid w:val="004E4BF8"/>
    <w:rsid w:val="004E5879"/>
    <w:rsid w:val="004E5F37"/>
    <w:rsid w:val="004F05E2"/>
    <w:rsid w:val="00501551"/>
    <w:rsid w:val="00504A6E"/>
    <w:rsid w:val="00506915"/>
    <w:rsid w:val="005163CA"/>
    <w:rsid w:val="00521918"/>
    <w:rsid w:val="00523E3D"/>
    <w:rsid w:val="00525DD2"/>
    <w:rsid w:val="00527F9B"/>
    <w:rsid w:val="00531322"/>
    <w:rsid w:val="005326B3"/>
    <w:rsid w:val="00537EBA"/>
    <w:rsid w:val="005438CF"/>
    <w:rsid w:val="0054448E"/>
    <w:rsid w:val="00551295"/>
    <w:rsid w:val="00552F05"/>
    <w:rsid w:val="005575BB"/>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B56FD"/>
    <w:rsid w:val="005B690B"/>
    <w:rsid w:val="005C0C69"/>
    <w:rsid w:val="005C1914"/>
    <w:rsid w:val="005C2363"/>
    <w:rsid w:val="005D08B1"/>
    <w:rsid w:val="005E03AB"/>
    <w:rsid w:val="005E2A65"/>
    <w:rsid w:val="005F1C83"/>
    <w:rsid w:val="00610558"/>
    <w:rsid w:val="0061455B"/>
    <w:rsid w:val="00616161"/>
    <w:rsid w:val="00616171"/>
    <w:rsid w:val="00617AF4"/>
    <w:rsid w:val="00617EBE"/>
    <w:rsid w:val="00620C39"/>
    <w:rsid w:val="00621371"/>
    <w:rsid w:val="006222EF"/>
    <w:rsid w:val="00624A14"/>
    <w:rsid w:val="0062505A"/>
    <w:rsid w:val="00625E33"/>
    <w:rsid w:val="00627031"/>
    <w:rsid w:val="006327B3"/>
    <w:rsid w:val="00632A1B"/>
    <w:rsid w:val="00641710"/>
    <w:rsid w:val="006608D8"/>
    <w:rsid w:val="006640FC"/>
    <w:rsid w:val="0067233B"/>
    <w:rsid w:val="0067303B"/>
    <w:rsid w:val="00673D30"/>
    <w:rsid w:val="006748FE"/>
    <w:rsid w:val="00676481"/>
    <w:rsid w:val="006817C0"/>
    <w:rsid w:val="00683466"/>
    <w:rsid w:val="00690EF4"/>
    <w:rsid w:val="00691DB9"/>
    <w:rsid w:val="006A140F"/>
    <w:rsid w:val="006A3461"/>
    <w:rsid w:val="006B18B4"/>
    <w:rsid w:val="006B4F30"/>
    <w:rsid w:val="006B5F05"/>
    <w:rsid w:val="006B6B5D"/>
    <w:rsid w:val="006C76FC"/>
    <w:rsid w:val="006D0224"/>
    <w:rsid w:val="006D0E06"/>
    <w:rsid w:val="006D1BA4"/>
    <w:rsid w:val="006D3B18"/>
    <w:rsid w:val="006D3E99"/>
    <w:rsid w:val="006E0111"/>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6754"/>
    <w:rsid w:val="0077255E"/>
    <w:rsid w:val="00772C45"/>
    <w:rsid w:val="00774AE9"/>
    <w:rsid w:val="00780846"/>
    <w:rsid w:val="00783D02"/>
    <w:rsid w:val="0078692A"/>
    <w:rsid w:val="00787D75"/>
    <w:rsid w:val="00790264"/>
    <w:rsid w:val="00793050"/>
    <w:rsid w:val="007A10C4"/>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7493"/>
    <w:rsid w:val="00800053"/>
    <w:rsid w:val="008008DD"/>
    <w:rsid w:val="00804122"/>
    <w:rsid w:val="00805569"/>
    <w:rsid w:val="00806D90"/>
    <w:rsid w:val="00806E5B"/>
    <w:rsid w:val="00811BD4"/>
    <w:rsid w:val="008120FC"/>
    <w:rsid w:val="00812C28"/>
    <w:rsid w:val="00813E9A"/>
    <w:rsid w:val="00817116"/>
    <w:rsid w:val="00820800"/>
    <w:rsid w:val="00821CED"/>
    <w:rsid w:val="0082283A"/>
    <w:rsid w:val="00825EC1"/>
    <w:rsid w:val="00832351"/>
    <w:rsid w:val="00834FCB"/>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D719F"/>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271F"/>
    <w:rsid w:val="009512DC"/>
    <w:rsid w:val="00952B4E"/>
    <w:rsid w:val="0095608D"/>
    <w:rsid w:val="00963A5F"/>
    <w:rsid w:val="0097477D"/>
    <w:rsid w:val="0097511D"/>
    <w:rsid w:val="00986C8A"/>
    <w:rsid w:val="00990AF1"/>
    <w:rsid w:val="009932DD"/>
    <w:rsid w:val="009978F2"/>
    <w:rsid w:val="009A66BA"/>
    <w:rsid w:val="009B0853"/>
    <w:rsid w:val="009B70E1"/>
    <w:rsid w:val="009C1249"/>
    <w:rsid w:val="009C171B"/>
    <w:rsid w:val="009C44A6"/>
    <w:rsid w:val="009C742A"/>
    <w:rsid w:val="009D0871"/>
    <w:rsid w:val="009D2972"/>
    <w:rsid w:val="009D4680"/>
    <w:rsid w:val="009E2877"/>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04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C6771"/>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23D3"/>
    <w:rsid w:val="00C93F11"/>
    <w:rsid w:val="00C94113"/>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0A"/>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0833"/>
    <w:rsid w:val="00DD3707"/>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0EC4"/>
    <w:rsid w:val="00F518DF"/>
    <w:rsid w:val="00F52A61"/>
    <w:rsid w:val="00F53183"/>
    <w:rsid w:val="00F54910"/>
    <w:rsid w:val="00F569A7"/>
    <w:rsid w:val="00F60726"/>
    <w:rsid w:val="00F67152"/>
    <w:rsid w:val="00F67E68"/>
    <w:rsid w:val="00F67F23"/>
    <w:rsid w:val="00F70BD3"/>
    <w:rsid w:val="00F759B6"/>
    <w:rsid w:val="00F7618F"/>
    <w:rsid w:val="00F85D3C"/>
    <w:rsid w:val="00F929B7"/>
    <w:rsid w:val="00F93C32"/>
    <w:rsid w:val="00F96BBF"/>
    <w:rsid w:val="00FA11A7"/>
    <w:rsid w:val="00FA36C5"/>
    <w:rsid w:val="00FA4D3A"/>
    <w:rsid w:val="00FA698D"/>
    <w:rsid w:val="00FB25C6"/>
    <w:rsid w:val="00FC113B"/>
    <w:rsid w:val="00FC6819"/>
    <w:rsid w:val="00FC6D9C"/>
    <w:rsid w:val="00FC7F72"/>
    <w:rsid w:val="00FD033D"/>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32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12B8-ECC8-489B-AF6A-D77DF374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3508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2018-12-03T22:13:00Z</cp:lastPrinted>
  <dcterms:created xsi:type="dcterms:W3CDTF">2020-01-07T21:03:00Z</dcterms:created>
  <dcterms:modified xsi:type="dcterms:W3CDTF">2020-01-08T15:19:00Z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