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B8E1349" w14:textId="7FCDB365" w:rsidR="007404CA" w:rsidRPr="007404CA" w:rsidRDefault="00607A89" w:rsidP="007E0080">
      <w:pPr>
        <w:jc w:val="center"/>
        <w:rPr>
          <w:rFonts w:cs="Arial"/>
          <w:sz w:val="28"/>
          <w:szCs w:val="28"/>
        </w:rPr>
      </w:pPr>
      <w:r>
        <w:rPr>
          <w:rFonts w:cs="Arial"/>
          <w:b/>
          <w:bCs/>
          <w:sz w:val="28"/>
          <w:szCs w:val="28"/>
        </w:rPr>
        <w:t xml:space="preserve">Federal </w:t>
      </w:r>
      <w:r w:rsidR="00C67E19">
        <w:rPr>
          <w:rFonts w:cs="Arial"/>
          <w:b/>
          <w:bCs/>
          <w:sz w:val="28"/>
          <w:szCs w:val="28"/>
        </w:rPr>
        <w:t>Custom Shop Turkey Loads Now in Season</w:t>
      </w:r>
    </w:p>
    <w:p w14:paraId="5E226DB8" w14:textId="77777777" w:rsidR="00E11465" w:rsidRPr="007404CA" w:rsidRDefault="00E11465" w:rsidP="009F2F19">
      <w:pPr>
        <w:rPr>
          <w:rFonts w:cs="Arial"/>
          <w:szCs w:val="24"/>
        </w:rPr>
      </w:pPr>
    </w:p>
    <w:p w14:paraId="6BDFCB79" w14:textId="2959AE89" w:rsidR="005120E2" w:rsidRPr="002F52E8" w:rsidRDefault="00BC4983" w:rsidP="00C67E19">
      <w:pPr>
        <w:rPr>
          <w:rFonts w:cs="Arial"/>
          <w:szCs w:val="24"/>
        </w:rPr>
      </w:pPr>
      <w:r w:rsidRPr="007404CA">
        <w:rPr>
          <w:rFonts w:cs="Arial"/>
          <w:b/>
          <w:szCs w:val="24"/>
        </w:rPr>
        <w:t>ANOKA, Minne</w:t>
      </w:r>
      <w:r w:rsidRPr="000C46DF">
        <w:rPr>
          <w:rFonts w:cs="Arial"/>
          <w:b/>
          <w:szCs w:val="24"/>
        </w:rPr>
        <w:t>sota</w:t>
      </w:r>
      <w:r w:rsidR="00A02FBB" w:rsidRPr="000C46DF">
        <w:rPr>
          <w:rFonts w:cs="Arial"/>
          <w:b/>
          <w:szCs w:val="24"/>
        </w:rPr>
        <w:t xml:space="preserve"> –</w:t>
      </w:r>
      <w:r w:rsidR="00825EC1" w:rsidRPr="000C46DF">
        <w:rPr>
          <w:rFonts w:cs="Arial"/>
          <w:b/>
          <w:szCs w:val="24"/>
        </w:rPr>
        <w:t xml:space="preserve"> </w:t>
      </w:r>
      <w:r w:rsidR="007E0080" w:rsidRPr="000C46DF">
        <w:rPr>
          <w:rFonts w:cs="Arial"/>
          <w:b/>
          <w:szCs w:val="24"/>
        </w:rPr>
        <w:t>M</w:t>
      </w:r>
      <w:r w:rsidR="000C46DF" w:rsidRPr="000C46DF">
        <w:rPr>
          <w:rFonts w:cs="Arial"/>
          <w:b/>
          <w:szCs w:val="24"/>
        </w:rPr>
        <w:t>arch</w:t>
      </w:r>
      <w:r w:rsidR="00D12C92" w:rsidRPr="000C46DF">
        <w:rPr>
          <w:rFonts w:cs="Arial"/>
          <w:b/>
          <w:szCs w:val="24"/>
        </w:rPr>
        <w:t xml:space="preserve"> </w:t>
      </w:r>
      <w:r w:rsidR="000C46DF" w:rsidRPr="000C46DF">
        <w:rPr>
          <w:rFonts w:cs="Arial"/>
          <w:b/>
          <w:szCs w:val="24"/>
        </w:rPr>
        <w:t>25</w:t>
      </w:r>
      <w:r w:rsidR="007E0080" w:rsidRPr="000C46DF">
        <w:rPr>
          <w:rFonts w:cs="Arial"/>
          <w:b/>
          <w:szCs w:val="24"/>
        </w:rPr>
        <w:t>, 2020</w:t>
      </w:r>
      <w:r w:rsidR="009E4649" w:rsidRPr="000C46DF">
        <w:rPr>
          <w:rFonts w:cs="Arial"/>
          <w:b/>
          <w:szCs w:val="24"/>
        </w:rPr>
        <w:t xml:space="preserve"> </w:t>
      </w:r>
      <w:r w:rsidR="00896CE8" w:rsidRPr="000C46DF">
        <w:rPr>
          <w:rFonts w:cs="Arial"/>
          <w:b/>
          <w:szCs w:val="24"/>
        </w:rPr>
        <w:t>–</w:t>
      </w:r>
      <w:r w:rsidR="002F52E8" w:rsidRPr="000C46DF">
        <w:rPr>
          <w:rFonts w:cs="Arial"/>
          <w:szCs w:val="24"/>
        </w:rPr>
        <w:t xml:space="preserve"> </w:t>
      </w:r>
      <w:r w:rsidR="00C67E19" w:rsidRPr="000C46DF">
        <w:rPr>
          <w:rFonts w:cs="Arial"/>
          <w:szCs w:val="24"/>
        </w:rPr>
        <w:t>Tu</w:t>
      </w:r>
      <w:r w:rsidR="00C67E19">
        <w:rPr>
          <w:rFonts w:cs="Arial"/>
          <w:szCs w:val="24"/>
        </w:rPr>
        <w:t>rkey hunting seasons have started or are starting soon nationwide.</w:t>
      </w:r>
      <w:r w:rsidR="00227235">
        <w:rPr>
          <w:rFonts w:cs="Arial"/>
          <w:szCs w:val="24"/>
        </w:rPr>
        <w:t xml:space="preserve"> The Federal Custom Shop is where hunters can select and find </w:t>
      </w:r>
      <w:r w:rsidR="00227235">
        <w:t xml:space="preserve">tungsten super shot (TSS) in hard-to-find sub-gauges and low-recoil configurations. A dedicated page on </w:t>
      </w:r>
      <w:hyperlink r:id="rId9" w:history="1">
        <w:r w:rsidR="00227235">
          <w:rPr>
            <w:rStyle w:val="Hyperlink"/>
          </w:rPr>
          <w:t>www.federalpremium.com</w:t>
        </w:r>
      </w:hyperlink>
      <w:r w:rsidR="00227235">
        <w:t xml:space="preserve"> takes Custom Shop users to an order form, where they select their ammunition options and preferences, then purchase the custom ammunition via credit card.</w:t>
      </w:r>
    </w:p>
    <w:p w14:paraId="527B4ED7" w14:textId="0BA6F479" w:rsidR="00C67E19" w:rsidRDefault="00C67E19" w:rsidP="00C67E19"/>
    <w:p w14:paraId="68CFA575" w14:textId="71D2205A" w:rsidR="00227235" w:rsidRDefault="00227235" w:rsidP="00227235">
      <w:r>
        <w:t xml:space="preserve">Federal offers a wide selection of TSS factory loads in a variety of gauge and payloads </w:t>
      </w:r>
      <w:r w:rsidR="00370CFA">
        <w:t xml:space="preserve">intended </w:t>
      </w:r>
      <w:r>
        <w:t xml:space="preserve">for turkey hunting. </w:t>
      </w:r>
      <w:r w:rsidR="008700E6">
        <w:t xml:space="preserve">However, </w:t>
      </w:r>
      <w:r>
        <w:t>Custom Shop</w:t>
      </w:r>
      <w:r w:rsidR="00370CFA">
        <w:t xml:space="preserve"> TSS</w:t>
      </w:r>
      <w:r>
        <w:t xml:space="preserve"> loads are options that customers cannot find in the catalog such as </w:t>
      </w:r>
      <w:r w:rsidR="0066456A">
        <w:t xml:space="preserve">a </w:t>
      </w:r>
      <w:r w:rsidR="00557D42">
        <w:t xml:space="preserve">12-gauge, </w:t>
      </w:r>
      <w:r>
        <w:t>2¾-inch</w:t>
      </w:r>
      <w:r w:rsidR="00557D42">
        <w:t xml:space="preserve"> load</w:t>
      </w:r>
      <w:r>
        <w:t xml:space="preserve">, </w:t>
      </w:r>
      <w:r w:rsidR="00557D42">
        <w:t xml:space="preserve">or </w:t>
      </w:r>
      <w:r>
        <w:t>28-gauge or 16-gauge</w:t>
      </w:r>
      <w:r w:rsidR="00557D42">
        <w:t xml:space="preserve"> loads</w:t>
      </w:r>
      <w:r>
        <w:t>.</w:t>
      </w:r>
      <w:r w:rsidR="00370CFA">
        <w:t xml:space="preserve"> </w:t>
      </w:r>
      <w:r>
        <w:t xml:space="preserve">Customers </w:t>
      </w:r>
      <w:r w:rsidR="00B879CF">
        <w:t xml:space="preserve">can </w:t>
      </w:r>
      <w:r>
        <w:t>choose their</w:t>
      </w:r>
      <w:bookmarkStart w:id="0" w:name="_GoBack"/>
      <w:bookmarkEnd w:id="0"/>
      <w:r>
        <w:t xml:space="preserve"> gauge, shell length, shot size and shot weight from a list of </w:t>
      </w:r>
      <w:r w:rsidR="00370CFA">
        <w:t xml:space="preserve">TSS </w:t>
      </w:r>
      <w:r>
        <w:t xml:space="preserve">options. Gauges include 10, 12, 16, 20 and 28 with shotshell length </w:t>
      </w:r>
      <w:r w:rsidR="001B012D">
        <w:t xml:space="preserve">and payloads </w:t>
      </w:r>
      <w:r>
        <w:t>varying</w:t>
      </w:r>
      <w:r w:rsidR="001B012D">
        <w:t xml:space="preserve"> depending on each gauge</w:t>
      </w:r>
      <w:r>
        <w:t>. TSS shot size</w:t>
      </w:r>
      <w:r w:rsidR="001B012D">
        <w:t xml:space="preserve"> could be</w:t>
      </w:r>
      <w:r>
        <w:t xml:space="preserve"> 7, 8, 9, and 10</w:t>
      </w:r>
      <w:r w:rsidR="001B012D">
        <w:t xml:space="preserve"> or mixed 7/9 or 8/10—this also depends on gauge selected.</w:t>
      </w:r>
    </w:p>
    <w:p w14:paraId="1EFD747D" w14:textId="77777777" w:rsidR="00227235" w:rsidRDefault="00227235" w:rsidP="00C67E19"/>
    <w:p w14:paraId="235D15D6" w14:textId="4AA94F90" w:rsidR="00C67E19" w:rsidRPr="007756EF" w:rsidRDefault="00C67E19" w:rsidP="00C67E19">
      <w:r>
        <w:t xml:space="preserve">The Federal </w:t>
      </w:r>
      <w:r w:rsidR="007756EF">
        <w:t>a</w:t>
      </w:r>
      <w:r>
        <w:t>mmunition factory in Anoka, Minnesota</w:t>
      </w:r>
      <w:r w:rsidR="007756EF">
        <w:t xml:space="preserve">, its </w:t>
      </w:r>
      <w:r w:rsidR="00227235">
        <w:t>online Custom Shop</w:t>
      </w:r>
      <w:r>
        <w:t xml:space="preserve"> is a separate, secured room inside</w:t>
      </w:r>
      <w:r w:rsidR="00B879CF">
        <w:t xml:space="preserve"> with a</w:t>
      </w:r>
      <w:r>
        <w:t xml:space="preserve"> state-of-the-art reloading workshop focused on the utmost attention to detail, quality and care for each hand-loaded round produced. </w:t>
      </w:r>
      <w:r w:rsidR="00227235">
        <w:t xml:space="preserve">An elite group of Federal’s most experienced employees were selected to work in the Custom Shop. Using the best components available, these expert engineers handcraft this ammunition to order. </w:t>
      </w:r>
      <w:r>
        <w:t xml:space="preserve">Each round is hand-checked with a final cleaning and inspection before being packed in Custom </w:t>
      </w:r>
      <w:r w:rsidR="00B879CF">
        <w:t xml:space="preserve">Shop </w:t>
      </w:r>
      <w:r>
        <w:t xml:space="preserve">packaging and shipped out. </w:t>
      </w:r>
      <w:r w:rsidR="00370CFA">
        <w:t>Each box of Custom Shop ammunition is signed by the Federal employee who hand-loaded it.</w:t>
      </w:r>
      <w:r w:rsidR="00370CFA">
        <w:rPr>
          <w:rFonts w:ascii="Calibri" w:hAnsi="Calibri"/>
          <w:sz w:val="22"/>
        </w:rPr>
        <w:t xml:space="preserve"> </w:t>
      </w:r>
      <w:r>
        <w:t xml:space="preserve">Since ammunition is made-to-order, typical lead time is approximately </w:t>
      </w:r>
      <w:r w:rsidR="00227235">
        <w:t>2</w:t>
      </w:r>
      <w:r w:rsidR="00370CFA">
        <w:t xml:space="preserve"> to 3</w:t>
      </w:r>
      <w:r w:rsidR="00227235">
        <w:t xml:space="preserve"> </w:t>
      </w:r>
      <w:r>
        <w:t>weeks to produce. Buyers will receive their order after a few days of shipping time.</w:t>
      </w:r>
    </w:p>
    <w:p w14:paraId="6B9DF108" w14:textId="77777777" w:rsidR="00C67E19" w:rsidRDefault="00C67E19" w:rsidP="00C67E19"/>
    <w:p w14:paraId="73E8C1D9" w14:textId="3CCB8944" w:rsidR="00C67E19" w:rsidRDefault="00C67E19" w:rsidP="00C67E19">
      <w:r>
        <w:t>TSS is incredibly dense</w:t>
      </w:r>
      <w:r w:rsidR="003A4AA9">
        <w:t xml:space="preserve"> which helps it</w:t>
      </w:r>
      <w:r w:rsidR="00370CFA">
        <w:t xml:space="preserve"> provide optimum energy and the highest velocities at long ranges. </w:t>
      </w:r>
      <w:r>
        <w:t>Shotshells loaded with</w:t>
      </w:r>
      <w:r w:rsidR="00370CFA">
        <w:t xml:space="preserve"> </w:t>
      </w:r>
      <w:r w:rsidR="003A4AA9">
        <w:t xml:space="preserve">TSS </w:t>
      </w:r>
      <w:r>
        <w:t xml:space="preserve">represent a big upgrade from anything previously available, letting hunters </w:t>
      </w:r>
      <w:r w:rsidR="003A4AA9">
        <w:t xml:space="preserve">harvest </w:t>
      </w:r>
      <w:r>
        <w:t xml:space="preserve">gobblers farther than they ever thought possible. Payloads of No. 7, 8, 9 or 10s TSS shot provide high pellet counts—in many cases, more than double compared to lead loads of the same weight. The shot is 18 grams per cubic centimeter density and is 56 percent denser than lead. </w:t>
      </w:r>
    </w:p>
    <w:p w14:paraId="1562ECF2" w14:textId="77777777" w:rsidR="006775C6" w:rsidRDefault="006775C6" w:rsidP="006C278F">
      <w:pPr>
        <w:rPr>
          <w:rFonts w:cs="Arial"/>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10"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9F312" w14:textId="77777777" w:rsidR="00C82577" w:rsidRDefault="00C82577">
      <w:r>
        <w:separator/>
      </w:r>
    </w:p>
  </w:endnote>
  <w:endnote w:type="continuationSeparator" w:id="0">
    <w:p w14:paraId="7DEA8461" w14:textId="77777777" w:rsidR="00C82577" w:rsidRDefault="00C8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5C897" w14:textId="77777777" w:rsidR="00C82577" w:rsidRDefault="00C82577">
      <w:r>
        <w:separator/>
      </w:r>
    </w:p>
  </w:footnote>
  <w:footnote w:type="continuationSeparator" w:id="0">
    <w:p w14:paraId="3DDC04D3" w14:textId="77777777" w:rsidR="00C82577" w:rsidRDefault="00C82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46D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012D"/>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27235"/>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0CFA"/>
    <w:rsid w:val="00373147"/>
    <w:rsid w:val="0037585B"/>
    <w:rsid w:val="003776CF"/>
    <w:rsid w:val="00381FF6"/>
    <w:rsid w:val="00386C09"/>
    <w:rsid w:val="00387180"/>
    <w:rsid w:val="00390666"/>
    <w:rsid w:val="0039282E"/>
    <w:rsid w:val="00394454"/>
    <w:rsid w:val="003953F4"/>
    <w:rsid w:val="00397E21"/>
    <w:rsid w:val="003A1B2E"/>
    <w:rsid w:val="003A2CEB"/>
    <w:rsid w:val="003A4AA9"/>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3F6E37"/>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57D42"/>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6456A"/>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756EF"/>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162D"/>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00E6"/>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18CF"/>
    <w:rsid w:val="00B434F2"/>
    <w:rsid w:val="00B45712"/>
    <w:rsid w:val="00B5324B"/>
    <w:rsid w:val="00B62699"/>
    <w:rsid w:val="00B67B22"/>
    <w:rsid w:val="00B713DF"/>
    <w:rsid w:val="00B73CD9"/>
    <w:rsid w:val="00B85079"/>
    <w:rsid w:val="00B86C40"/>
    <w:rsid w:val="00B879CF"/>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67E19"/>
    <w:rsid w:val="00C7331F"/>
    <w:rsid w:val="00C73B04"/>
    <w:rsid w:val="00C73B7D"/>
    <w:rsid w:val="00C74AFE"/>
    <w:rsid w:val="00C8146F"/>
    <w:rsid w:val="00C8203C"/>
    <w:rsid w:val="00C82577"/>
    <w:rsid w:val="00C82610"/>
    <w:rsid w:val="00C83894"/>
    <w:rsid w:val="00C83F44"/>
    <w:rsid w:val="00C841D4"/>
    <w:rsid w:val="00C8706C"/>
    <w:rsid w:val="00C93F11"/>
    <w:rsid w:val="00C94CEC"/>
    <w:rsid w:val="00CA17C6"/>
    <w:rsid w:val="00CA2C0D"/>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86524857">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3D7E-7D82-497C-BD73-430AF64C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3862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7</cp:revision>
  <cp:lastPrinted>2016-11-30T19:44:00Z</cp:lastPrinted>
  <dcterms:created xsi:type="dcterms:W3CDTF">2020-03-24T22:07:00Z</dcterms:created>
  <dcterms:modified xsi:type="dcterms:W3CDTF">2020-03-25T18:29:00Z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