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C576F"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4DD2FC0A"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321BE6BF"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7370026D"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B1A1605" w14:textId="77777777" w:rsidR="009E4649" w:rsidRPr="009F2F19" w:rsidRDefault="009E4649" w:rsidP="009F2F19">
      <w:pPr>
        <w:rPr>
          <w:rFonts w:cs="Arial"/>
          <w:b/>
          <w:szCs w:val="24"/>
        </w:rPr>
      </w:pPr>
    </w:p>
    <w:p w14:paraId="22CB9290" w14:textId="5AF8CEA3" w:rsidR="001067AB" w:rsidRPr="00794B38" w:rsidRDefault="000130C4" w:rsidP="009F2F19">
      <w:pPr>
        <w:jc w:val="center"/>
        <w:rPr>
          <w:rFonts w:eastAsia="Arial Unicode MS" w:cs="Arial"/>
          <w:b/>
          <w:color w:val="000000" w:themeColor="text1"/>
          <w:sz w:val="28"/>
          <w:szCs w:val="28"/>
        </w:rPr>
      </w:pPr>
      <w:r w:rsidRPr="00794B38">
        <w:rPr>
          <w:rFonts w:cs="Arial"/>
          <w:b/>
          <w:color w:val="000000" w:themeColor="text1"/>
          <w:sz w:val="28"/>
          <w:szCs w:val="28"/>
        </w:rPr>
        <w:t>Episode</w:t>
      </w:r>
      <w:r w:rsidR="00DF3BFA" w:rsidRPr="00794B38">
        <w:rPr>
          <w:rFonts w:cs="Arial"/>
          <w:b/>
          <w:color w:val="000000" w:themeColor="text1"/>
          <w:sz w:val="28"/>
          <w:szCs w:val="28"/>
        </w:rPr>
        <w:t xml:space="preserve"> </w:t>
      </w:r>
      <w:r w:rsidR="00BB1804" w:rsidRPr="00794B38">
        <w:rPr>
          <w:rFonts w:cs="Arial"/>
          <w:b/>
          <w:color w:val="000000" w:themeColor="text1"/>
          <w:sz w:val="28"/>
          <w:szCs w:val="28"/>
        </w:rPr>
        <w:t xml:space="preserve">No. </w:t>
      </w:r>
      <w:r w:rsidRPr="00794B38">
        <w:rPr>
          <w:rFonts w:cs="Arial"/>
          <w:b/>
          <w:color w:val="000000" w:themeColor="text1"/>
          <w:sz w:val="28"/>
          <w:szCs w:val="28"/>
        </w:rPr>
        <w:t xml:space="preserve">2 of </w:t>
      </w:r>
      <w:r w:rsidR="00B97442" w:rsidRPr="00794B38">
        <w:rPr>
          <w:rFonts w:cs="Arial"/>
          <w:b/>
          <w:color w:val="000000" w:themeColor="text1"/>
          <w:sz w:val="28"/>
          <w:szCs w:val="28"/>
        </w:rPr>
        <w:t>Federal Ammunition</w:t>
      </w:r>
      <w:r w:rsidRPr="00794B38">
        <w:rPr>
          <w:rFonts w:cs="Arial"/>
          <w:b/>
          <w:color w:val="000000" w:themeColor="text1"/>
          <w:sz w:val="28"/>
          <w:szCs w:val="28"/>
        </w:rPr>
        <w:t>’s</w:t>
      </w:r>
      <w:r w:rsidR="00B97442" w:rsidRPr="00794B38">
        <w:rPr>
          <w:rFonts w:cs="Arial"/>
          <w:b/>
          <w:color w:val="000000" w:themeColor="text1"/>
          <w:sz w:val="28"/>
          <w:szCs w:val="28"/>
        </w:rPr>
        <w:t xml:space="preserve"> “It’s Federal Season” Podcast</w:t>
      </w:r>
    </w:p>
    <w:p w14:paraId="76C2627F" w14:textId="77777777" w:rsidR="00E11465" w:rsidRPr="00093BF9" w:rsidRDefault="00E11465" w:rsidP="009F2F19">
      <w:pPr>
        <w:rPr>
          <w:rFonts w:cs="Arial"/>
          <w:color w:val="000000" w:themeColor="text1"/>
          <w:szCs w:val="24"/>
        </w:rPr>
      </w:pPr>
    </w:p>
    <w:p w14:paraId="11D5242C" w14:textId="7A0F513D" w:rsidR="000F1B1B" w:rsidRPr="00DC6F8B" w:rsidRDefault="00BC4983" w:rsidP="009F2F19">
      <w:pPr>
        <w:rPr>
          <w:rStyle w:val="Hyperlink"/>
          <w:rFonts w:cs="Arial"/>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0130C4" w:rsidRPr="00692170">
        <w:rPr>
          <w:rFonts w:cs="Arial"/>
          <w:b/>
          <w:color w:val="000000" w:themeColor="text1"/>
          <w:szCs w:val="24"/>
        </w:rPr>
        <w:t>January 20</w:t>
      </w:r>
      <w:r w:rsidR="009F2F19" w:rsidRPr="00692170">
        <w:rPr>
          <w:rFonts w:cs="Arial"/>
          <w:b/>
          <w:color w:val="000000" w:themeColor="text1"/>
          <w:szCs w:val="24"/>
        </w:rPr>
        <w:t>,</w:t>
      </w:r>
      <w:r w:rsidR="009F2F19" w:rsidRPr="00093BF9">
        <w:rPr>
          <w:rFonts w:cs="Arial"/>
          <w:b/>
          <w:color w:val="000000" w:themeColor="text1"/>
          <w:szCs w:val="24"/>
        </w:rPr>
        <w:t xml:space="preserve">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210B00" w:rsidRPr="00093BF9">
        <w:rPr>
          <w:rFonts w:cs="Arial"/>
          <w:b/>
          <w:color w:val="000000" w:themeColor="text1"/>
          <w:szCs w:val="24"/>
        </w:rPr>
        <w:t xml:space="preserve"> </w:t>
      </w:r>
      <w:r w:rsidR="000130C4">
        <w:rPr>
          <w:rFonts w:cs="Arial"/>
          <w:szCs w:val="24"/>
        </w:rPr>
        <w:t xml:space="preserve">SHOT Show is the topic of Federal Ammunition’s January release of </w:t>
      </w:r>
      <w:r w:rsidR="00490114">
        <w:rPr>
          <w:rFonts w:cs="Arial"/>
          <w:szCs w:val="24"/>
        </w:rPr>
        <w:t>“It’s Federal Season,” a</w:t>
      </w:r>
      <w:r w:rsidR="00B97442">
        <w:rPr>
          <w:rFonts w:cs="Arial"/>
          <w:szCs w:val="24"/>
        </w:rPr>
        <w:t xml:space="preserve"> podcast dedicated to everything ammunition.</w:t>
      </w:r>
      <w:r w:rsidR="00794B38">
        <w:rPr>
          <w:rFonts w:cs="Arial"/>
          <w:szCs w:val="24"/>
        </w:rPr>
        <w:t xml:space="preserve"> </w:t>
      </w:r>
      <w:r w:rsidR="00490114">
        <w:rPr>
          <w:rFonts w:cs="Arial"/>
          <w:szCs w:val="24"/>
        </w:rPr>
        <w:t xml:space="preserve">The </w:t>
      </w:r>
      <w:r w:rsidR="000130C4">
        <w:rPr>
          <w:rFonts w:cs="Arial"/>
          <w:szCs w:val="24"/>
        </w:rPr>
        <w:t xml:space="preserve">second </w:t>
      </w:r>
      <w:r w:rsidR="00490114">
        <w:rPr>
          <w:rFonts w:cs="Arial"/>
          <w:szCs w:val="24"/>
        </w:rPr>
        <w:t xml:space="preserve">episode will </w:t>
      </w:r>
      <w:r w:rsidR="000130C4">
        <w:rPr>
          <w:rFonts w:cs="Arial"/>
          <w:szCs w:val="24"/>
        </w:rPr>
        <w:t xml:space="preserve">be live for downloading on January 20, 2020 coinciding with the first day of SHOT Show and </w:t>
      </w:r>
      <w:r w:rsidR="00490114">
        <w:rPr>
          <w:rFonts w:cs="Arial"/>
          <w:szCs w:val="24"/>
        </w:rPr>
        <w:t>can be downloaded from</w:t>
      </w:r>
      <w:r w:rsidR="00DC6F8B">
        <w:rPr>
          <w:rFonts w:cs="Arial"/>
          <w:szCs w:val="24"/>
        </w:rPr>
        <w:t xml:space="preserve"> </w:t>
      </w:r>
      <w:hyperlink r:id="rId9" w:history="1">
        <w:r w:rsidR="00DC6F8B" w:rsidRPr="003D39ED">
          <w:rPr>
            <w:rStyle w:val="Hyperlink"/>
            <w:rFonts w:cs="Arial"/>
            <w:szCs w:val="24"/>
          </w:rPr>
          <w:t>www.federalpremium.com/podcast</w:t>
        </w:r>
      </w:hyperlink>
      <w:r w:rsidR="00DC6F8B">
        <w:rPr>
          <w:rFonts w:cs="Arial"/>
          <w:szCs w:val="24"/>
        </w:rPr>
        <w:t xml:space="preserve">. </w:t>
      </w:r>
    </w:p>
    <w:p w14:paraId="5B0A8F31" w14:textId="77777777" w:rsidR="00DC6F8B" w:rsidRDefault="00DC6F8B" w:rsidP="009F2F19">
      <w:pPr>
        <w:rPr>
          <w:rFonts w:cs="Arial"/>
          <w:szCs w:val="24"/>
          <w:highlight w:val="yellow"/>
        </w:rPr>
      </w:pPr>
    </w:p>
    <w:p w14:paraId="00486066" w14:textId="161C314A" w:rsidR="00CA4C9E" w:rsidRPr="00531322" w:rsidRDefault="00CA4C9E" w:rsidP="00CA4C9E">
      <w:pPr>
        <w:rPr>
          <w:rFonts w:cs="Arial"/>
          <w:szCs w:val="24"/>
        </w:rPr>
      </w:pPr>
      <w:bookmarkStart w:id="0" w:name="_GoBack"/>
      <w:bookmarkEnd w:id="0"/>
      <w:r>
        <w:rPr>
          <w:rFonts w:cs="Arial"/>
          <w:szCs w:val="24"/>
        </w:rPr>
        <w:t>Federal ammunition will be in</w:t>
      </w:r>
      <w:r w:rsidRPr="00C94113">
        <w:rPr>
          <w:rFonts w:cs="Arial"/>
          <w:szCs w:val="24"/>
        </w:rPr>
        <w:t xml:space="preserve"> Booth No. 14551 at the 20</w:t>
      </w:r>
      <w:r w:rsidR="00DF3BFA">
        <w:rPr>
          <w:rFonts w:cs="Arial"/>
          <w:szCs w:val="24"/>
        </w:rPr>
        <w:t>20</w:t>
      </w:r>
      <w:r w:rsidRPr="00C94113">
        <w:rPr>
          <w:rFonts w:cs="Arial"/>
          <w:szCs w:val="24"/>
        </w:rPr>
        <w:t xml:space="preserve"> SHOT Show, January 2</w:t>
      </w:r>
      <w:r>
        <w:rPr>
          <w:rFonts w:cs="Arial"/>
          <w:szCs w:val="24"/>
        </w:rPr>
        <w:t>1</w:t>
      </w:r>
      <w:r w:rsidRPr="00C94113">
        <w:rPr>
          <w:rFonts w:cs="Arial"/>
          <w:szCs w:val="24"/>
        </w:rPr>
        <w:t>-2</w:t>
      </w:r>
      <w:r>
        <w:rPr>
          <w:rFonts w:cs="Arial"/>
          <w:szCs w:val="24"/>
        </w:rPr>
        <w:t>4</w:t>
      </w:r>
      <w:r w:rsidRPr="00C94113">
        <w:rPr>
          <w:rFonts w:cs="Arial"/>
          <w:szCs w:val="24"/>
        </w:rPr>
        <w:t xml:space="preserve"> at the Sands Expo Center in Las Vegas, Nevada.</w:t>
      </w:r>
      <w:r>
        <w:rPr>
          <w:rFonts w:cs="Arial"/>
          <w:szCs w:val="24"/>
        </w:rPr>
        <w:t xml:space="preserve"> </w:t>
      </w:r>
    </w:p>
    <w:p w14:paraId="4617208B" w14:textId="77777777" w:rsidR="00CA4C9E" w:rsidRPr="00837CD5" w:rsidRDefault="00CA4C9E" w:rsidP="009F2F19">
      <w:pPr>
        <w:rPr>
          <w:rFonts w:cs="Arial"/>
          <w:szCs w:val="24"/>
        </w:rPr>
      </w:pPr>
    </w:p>
    <w:p w14:paraId="38D961A2" w14:textId="550BF498" w:rsidR="00631438" w:rsidRPr="00E2165E" w:rsidRDefault="00887620" w:rsidP="00631438">
      <w:pPr>
        <w:rPr>
          <w:rFonts w:cstheme="minorHAnsi"/>
        </w:rPr>
      </w:pPr>
      <w:r>
        <w:t>“</w:t>
      </w:r>
      <w:r w:rsidR="000130C4">
        <w:rPr>
          <w:rFonts w:cstheme="minorHAnsi"/>
        </w:rPr>
        <w:t xml:space="preserve">SHOT Show is a celebration of the firearms industry and we wanted to give some insights to Federal’s annual approach </w:t>
      </w:r>
      <w:r w:rsidR="00CA4C9E">
        <w:rPr>
          <w:rFonts w:cstheme="minorHAnsi"/>
        </w:rPr>
        <w:t>at</w:t>
      </w:r>
      <w:r w:rsidR="00794B38">
        <w:rPr>
          <w:rFonts w:cstheme="minorHAnsi"/>
        </w:rPr>
        <w:t xml:space="preserve"> </w:t>
      </w:r>
      <w:r w:rsidR="000130C4">
        <w:rPr>
          <w:rFonts w:cstheme="minorHAnsi"/>
        </w:rPr>
        <w:t>this important trade show,” says Sr. Director of Marketing Jason Nash.</w:t>
      </w:r>
      <w:r w:rsidR="00794B38">
        <w:rPr>
          <w:rFonts w:cstheme="minorHAnsi"/>
        </w:rPr>
        <w:t xml:space="preserve"> </w:t>
      </w:r>
      <w:r w:rsidR="00E2165E">
        <w:rPr>
          <w:rFonts w:cstheme="minorHAnsi"/>
        </w:rPr>
        <w:t xml:space="preserve">In the Tech Talk segment, </w:t>
      </w:r>
      <w:r w:rsidR="00BB1804">
        <w:rPr>
          <w:rFonts w:cstheme="minorHAnsi"/>
        </w:rPr>
        <w:t xml:space="preserve">Muzzleloader </w:t>
      </w:r>
      <w:r w:rsidR="004A42B7">
        <w:rPr>
          <w:rFonts w:cstheme="minorHAnsi"/>
        </w:rPr>
        <w:t>Product Manager Dan Compton covers all the details about the launch of FireStick</w:t>
      </w:r>
      <w:r w:rsidR="00E2165E">
        <w:rPr>
          <w:rFonts w:cstheme="minorHAnsi"/>
        </w:rPr>
        <w:t>.</w:t>
      </w:r>
      <w:r w:rsidR="00794B38">
        <w:rPr>
          <w:rFonts w:cstheme="minorHAnsi"/>
        </w:rPr>
        <w:t xml:space="preserve"> </w:t>
      </w:r>
      <w:r w:rsidR="00E2165E">
        <w:rPr>
          <w:rFonts w:cstheme="minorHAnsi"/>
        </w:rPr>
        <w:t xml:space="preserve">This new muzzleloader system, in partnership with Traditions, will revolutionize the muzzleloader category and Dan covers all the </w:t>
      </w:r>
      <w:r w:rsidR="004A42B7">
        <w:rPr>
          <w:rFonts w:cstheme="minorHAnsi"/>
        </w:rPr>
        <w:t>advantages this new product will provide enthusiasts.</w:t>
      </w:r>
      <w:r w:rsidR="00794B38">
        <w:rPr>
          <w:rFonts w:cstheme="minorHAnsi"/>
        </w:rPr>
        <w:t xml:space="preserve"> </w:t>
      </w:r>
    </w:p>
    <w:p w14:paraId="06835FCB" w14:textId="77777777" w:rsidR="00490114" w:rsidRDefault="00490114" w:rsidP="00B97442">
      <w:pPr>
        <w:rPr>
          <w:rFonts w:cstheme="minorHAnsi"/>
        </w:rPr>
      </w:pPr>
    </w:p>
    <w:p w14:paraId="6D66445F" w14:textId="54BB1C58" w:rsidR="00794B38" w:rsidRDefault="00E2165E" w:rsidP="00B97442">
      <w:pPr>
        <w:rPr>
          <w:rFonts w:cstheme="minorHAnsi"/>
        </w:rPr>
      </w:pPr>
      <w:r>
        <w:rPr>
          <w:rFonts w:cstheme="minorHAnsi"/>
        </w:rPr>
        <w:t xml:space="preserve">Before signing off, </w:t>
      </w:r>
      <w:r w:rsidR="004A42B7">
        <w:rPr>
          <w:rFonts w:cstheme="minorHAnsi"/>
        </w:rPr>
        <w:t xml:space="preserve">find out what’s new for apparel on the </w:t>
      </w:r>
      <w:hyperlink r:id="rId10" w:history="1">
        <w:r w:rsidR="004A42B7" w:rsidRPr="007143EE">
          <w:rPr>
            <w:rStyle w:val="Hyperlink"/>
            <w:rFonts w:cstheme="minorHAnsi"/>
          </w:rPr>
          <w:t>www.federalpremium.com</w:t>
        </w:r>
      </w:hyperlink>
      <w:r w:rsidR="004A42B7">
        <w:rPr>
          <w:rFonts w:cstheme="minorHAnsi"/>
        </w:rPr>
        <w:t xml:space="preserve"> website and </w:t>
      </w:r>
      <w:r w:rsidR="00794B38">
        <w:rPr>
          <w:rFonts w:cstheme="minorHAnsi"/>
        </w:rPr>
        <w:t xml:space="preserve">information on upcoming events </w:t>
      </w:r>
      <w:r w:rsidR="004A42B7">
        <w:rPr>
          <w:rFonts w:cstheme="minorHAnsi"/>
        </w:rPr>
        <w:t>where consumers can meet with our ammunition team to talk all things ammunition.</w:t>
      </w:r>
      <w:r w:rsidR="00794B38">
        <w:rPr>
          <w:rFonts w:cstheme="minorHAnsi"/>
        </w:rPr>
        <w:t xml:space="preserve"> Also l</w:t>
      </w:r>
      <w:r w:rsidR="00BA493B">
        <w:rPr>
          <w:rFonts w:cstheme="minorHAnsi"/>
        </w:rPr>
        <w:t xml:space="preserve">ook for more information </w:t>
      </w:r>
      <w:r w:rsidR="00794B38">
        <w:rPr>
          <w:rFonts w:cstheme="minorHAnsi"/>
        </w:rPr>
        <w:t xml:space="preserve">about </w:t>
      </w:r>
      <w:r w:rsidR="00794B38">
        <w:rPr>
          <w:rFonts w:cs="Arial"/>
          <w:szCs w:val="24"/>
        </w:rPr>
        <w:t xml:space="preserve">“It’s Federal Season” podcast </w:t>
      </w:r>
      <w:r w:rsidR="00BA493B">
        <w:rPr>
          <w:rFonts w:cstheme="minorHAnsi"/>
        </w:rPr>
        <w:t xml:space="preserve">at </w:t>
      </w:r>
      <w:hyperlink r:id="rId11" w:history="1">
        <w:r w:rsidR="00794B38" w:rsidRPr="00D330C8">
          <w:rPr>
            <w:rStyle w:val="Hyperlink"/>
            <w:rFonts w:cstheme="minorHAnsi"/>
          </w:rPr>
          <w:t>www.federalpremium.com/podcast</w:t>
        </w:r>
      </w:hyperlink>
      <w:r w:rsidR="00794B38">
        <w:rPr>
          <w:rStyle w:val="Hyperlink"/>
          <w:rFonts w:cstheme="minorHAnsi"/>
        </w:rPr>
        <w:t xml:space="preserve"> </w:t>
      </w:r>
      <w:r w:rsidR="00BA493B">
        <w:rPr>
          <w:rFonts w:cstheme="minorHAnsi"/>
        </w:rPr>
        <w:t>or where you find your favorite podcasts.</w:t>
      </w:r>
      <w:r w:rsidR="00794B38">
        <w:rPr>
          <w:rFonts w:cstheme="minorHAnsi"/>
        </w:rPr>
        <w:t xml:space="preserve"> </w:t>
      </w:r>
    </w:p>
    <w:p w14:paraId="1F26FD3B" w14:textId="77777777" w:rsidR="00794B38" w:rsidRDefault="00794B38" w:rsidP="00B97442">
      <w:pPr>
        <w:rPr>
          <w:rFonts w:cstheme="minorHAnsi"/>
        </w:rPr>
      </w:pPr>
    </w:p>
    <w:p w14:paraId="35CD8C1D" w14:textId="77777777" w:rsidR="00794B38" w:rsidRDefault="00794B38" w:rsidP="0079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1609F">
        <w:rPr>
          <w:rFonts w:cs="Arial"/>
          <w:szCs w:val="24"/>
        </w:rPr>
        <w:t xml:space="preserve">Federal ammunition can be found at dealers nationwide or purchased online direct from Federal. For more information on all products from Federal or to shop online, visit </w:t>
      </w:r>
      <w:hyperlink r:id="rId12" w:history="1">
        <w:r w:rsidRPr="00A412EA">
          <w:rPr>
            <w:rStyle w:val="Hyperlink"/>
            <w:rFonts w:cs="Arial"/>
            <w:szCs w:val="24"/>
          </w:rPr>
          <w:t>www.federalpremium.com</w:t>
        </w:r>
      </w:hyperlink>
      <w:r w:rsidRPr="0071609F">
        <w:rPr>
          <w:rFonts w:cs="Arial"/>
          <w:szCs w:val="24"/>
        </w:rPr>
        <w:t>.</w:t>
      </w:r>
    </w:p>
    <w:p w14:paraId="78FE9D59" w14:textId="626ED6A2" w:rsidR="00B97442" w:rsidRDefault="00794B38" w:rsidP="00B97442">
      <w:pPr>
        <w:rPr>
          <w:rFonts w:cstheme="minorHAnsi"/>
        </w:rPr>
      </w:pPr>
      <w:r>
        <w:rPr>
          <w:rFonts w:cstheme="minorHAnsi"/>
        </w:rPr>
        <w:t xml:space="preserve"> </w:t>
      </w:r>
    </w:p>
    <w:p w14:paraId="792C1DCE" w14:textId="77777777" w:rsidR="001E65CA" w:rsidRPr="00093BF9" w:rsidRDefault="001E65CA" w:rsidP="009F2F19">
      <w:pPr>
        <w:rPr>
          <w:rFonts w:cs="Arial"/>
          <w:color w:val="000000" w:themeColor="text1"/>
          <w:szCs w:val="24"/>
        </w:rPr>
      </w:pPr>
    </w:p>
    <w:p w14:paraId="2C807168"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14:paraId="568B6923" w14:textId="3B533FF5"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 xml:space="preserve">Senior Manager </w:t>
      </w:r>
      <w:r w:rsidR="00150E2D">
        <w:rPr>
          <w:rFonts w:cs="Arial"/>
          <w:color w:val="000000" w:themeColor="text1"/>
          <w:szCs w:val="24"/>
        </w:rPr>
        <w:t>–</w:t>
      </w:r>
      <w:r w:rsidRPr="00093BF9">
        <w:rPr>
          <w:rFonts w:cs="Arial"/>
          <w:color w:val="000000" w:themeColor="text1"/>
          <w:szCs w:val="24"/>
        </w:rPr>
        <w:t xml:space="preserve"> </w:t>
      </w:r>
      <w:r w:rsidR="00150E2D">
        <w:rPr>
          <w:rFonts w:cs="Arial"/>
          <w:color w:val="000000" w:themeColor="text1"/>
          <w:szCs w:val="24"/>
        </w:rPr>
        <w:t>Press Relations</w:t>
      </w:r>
    </w:p>
    <w:p w14:paraId="3D4D530F" w14:textId="77777777"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3"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5A783D24" w14:textId="77777777" w:rsidR="001E65CA" w:rsidRPr="00093BF9" w:rsidRDefault="001E65CA" w:rsidP="009F2F19">
      <w:pPr>
        <w:rPr>
          <w:rFonts w:cs="Arial"/>
          <w:b/>
          <w:bCs/>
          <w:color w:val="000000" w:themeColor="text1"/>
          <w:szCs w:val="24"/>
        </w:rPr>
      </w:pPr>
    </w:p>
    <w:p w14:paraId="51CE6DFC" w14:textId="77777777" w:rsidR="001E65CA" w:rsidRPr="00093BF9" w:rsidRDefault="001E65CA" w:rsidP="009F2F19">
      <w:pPr>
        <w:rPr>
          <w:rFonts w:cs="Arial"/>
          <w:b/>
          <w:bCs/>
          <w:color w:val="000000" w:themeColor="text1"/>
          <w:szCs w:val="24"/>
        </w:rPr>
      </w:pPr>
    </w:p>
    <w:p w14:paraId="775E4991" w14:textId="77777777"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77392487" w14:textId="77777777"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093BF9">
        <w:rPr>
          <w:rFonts w:cs="Arial"/>
          <w:color w:val="000000" w:themeColor="text1"/>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63B3BC3" w14:textId="77777777" w:rsidR="00FA36C5" w:rsidRPr="009F2F19" w:rsidRDefault="00FA36C5" w:rsidP="009F2F19">
      <w:pPr>
        <w:rPr>
          <w:rFonts w:cs="Arial"/>
          <w:szCs w:val="24"/>
        </w:rPr>
      </w:pPr>
    </w:p>
    <w:sectPr w:rsidR="00FA36C5" w:rsidRPr="009F2F19"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B87BB" w14:textId="77777777" w:rsidR="00693182" w:rsidRDefault="00693182">
      <w:r>
        <w:separator/>
      </w:r>
    </w:p>
  </w:endnote>
  <w:endnote w:type="continuationSeparator" w:id="0">
    <w:p w14:paraId="148CFCD9" w14:textId="77777777" w:rsidR="00693182" w:rsidRDefault="006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09709743"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3F679CA3"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F989" w14:textId="77777777" w:rsidR="00693182" w:rsidRDefault="00693182">
      <w:r>
        <w:separator/>
      </w:r>
    </w:p>
  </w:footnote>
  <w:footnote w:type="continuationSeparator" w:id="0">
    <w:p w14:paraId="2331B21A" w14:textId="77777777" w:rsidR="00693182" w:rsidRDefault="0069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3BF9"/>
    <w:rsid w:val="00097E5A"/>
    <w:rsid w:val="000A485F"/>
    <w:rsid w:val="000C07B8"/>
    <w:rsid w:val="000C5525"/>
    <w:rsid w:val="000C5F04"/>
    <w:rsid w:val="000C5FC6"/>
    <w:rsid w:val="000C666D"/>
    <w:rsid w:val="000C6CEB"/>
    <w:rsid w:val="000C7FF7"/>
    <w:rsid w:val="000D0311"/>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4163"/>
    <w:rsid w:val="00126186"/>
    <w:rsid w:val="0013019B"/>
    <w:rsid w:val="00133E3A"/>
    <w:rsid w:val="00136A6D"/>
    <w:rsid w:val="00141070"/>
    <w:rsid w:val="001441F5"/>
    <w:rsid w:val="00150E2D"/>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BC"/>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3F7A92"/>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1E3D"/>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170"/>
    <w:rsid w:val="00692B81"/>
    <w:rsid w:val="00693182"/>
    <w:rsid w:val="006976FC"/>
    <w:rsid w:val="006A140F"/>
    <w:rsid w:val="006B11FE"/>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12DDE"/>
    <w:rsid w:val="00712E07"/>
    <w:rsid w:val="007175A9"/>
    <w:rsid w:val="007204C9"/>
    <w:rsid w:val="00720B98"/>
    <w:rsid w:val="00727A81"/>
    <w:rsid w:val="007325DB"/>
    <w:rsid w:val="0073303B"/>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94B38"/>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2CB0"/>
    <w:rsid w:val="007F308A"/>
    <w:rsid w:val="007F66E3"/>
    <w:rsid w:val="007F6801"/>
    <w:rsid w:val="00800053"/>
    <w:rsid w:val="008008DD"/>
    <w:rsid w:val="00800BF6"/>
    <w:rsid w:val="00804122"/>
    <w:rsid w:val="00806D90"/>
    <w:rsid w:val="00811B68"/>
    <w:rsid w:val="00811BD4"/>
    <w:rsid w:val="008120FC"/>
    <w:rsid w:val="00812C28"/>
    <w:rsid w:val="00813DA0"/>
    <w:rsid w:val="00813E9A"/>
    <w:rsid w:val="00817116"/>
    <w:rsid w:val="00820800"/>
    <w:rsid w:val="00821CED"/>
    <w:rsid w:val="0082283A"/>
    <w:rsid w:val="0082512A"/>
    <w:rsid w:val="00825EC1"/>
    <w:rsid w:val="00832351"/>
    <w:rsid w:val="00837CD5"/>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CE8"/>
    <w:rsid w:val="008A72C4"/>
    <w:rsid w:val="008B37C8"/>
    <w:rsid w:val="008B3E98"/>
    <w:rsid w:val="008B5270"/>
    <w:rsid w:val="008B7F73"/>
    <w:rsid w:val="008C2E3E"/>
    <w:rsid w:val="008C52B3"/>
    <w:rsid w:val="008C7C67"/>
    <w:rsid w:val="008D32CD"/>
    <w:rsid w:val="008E017C"/>
    <w:rsid w:val="008E4322"/>
    <w:rsid w:val="008E6150"/>
    <w:rsid w:val="008F04EF"/>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57E0"/>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62699"/>
    <w:rsid w:val="00B67B22"/>
    <w:rsid w:val="00B713DF"/>
    <w:rsid w:val="00B73CD9"/>
    <w:rsid w:val="00B85079"/>
    <w:rsid w:val="00B86C40"/>
    <w:rsid w:val="00B915C1"/>
    <w:rsid w:val="00B958BF"/>
    <w:rsid w:val="00B97442"/>
    <w:rsid w:val="00BA0008"/>
    <w:rsid w:val="00BA03CA"/>
    <w:rsid w:val="00BA070E"/>
    <w:rsid w:val="00BA2F9F"/>
    <w:rsid w:val="00BA38E2"/>
    <w:rsid w:val="00BA493B"/>
    <w:rsid w:val="00BB1804"/>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C9E"/>
    <w:rsid w:val="00CA4ED1"/>
    <w:rsid w:val="00CB1380"/>
    <w:rsid w:val="00CB1533"/>
    <w:rsid w:val="00CB5A2F"/>
    <w:rsid w:val="00CB7A63"/>
    <w:rsid w:val="00CC0F3B"/>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43ED"/>
    <w:rsid w:val="00DA6BE8"/>
    <w:rsid w:val="00DB292B"/>
    <w:rsid w:val="00DB3F7F"/>
    <w:rsid w:val="00DB4783"/>
    <w:rsid w:val="00DB50E0"/>
    <w:rsid w:val="00DC23B7"/>
    <w:rsid w:val="00DC6F8B"/>
    <w:rsid w:val="00DD04C3"/>
    <w:rsid w:val="00DD5B7D"/>
    <w:rsid w:val="00DD6CC5"/>
    <w:rsid w:val="00DE2343"/>
    <w:rsid w:val="00DE5990"/>
    <w:rsid w:val="00DF3BFA"/>
    <w:rsid w:val="00DF6584"/>
    <w:rsid w:val="00E018A7"/>
    <w:rsid w:val="00E02E69"/>
    <w:rsid w:val="00E03F71"/>
    <w:rsid w:val="00E04FC0"/>
    <w:rsid w:val="00E10A04"/>
    <w:rsid w:val="00E11465"/>
    <w:rsid w:val="00E17409"/>
    <w:rsid w:val="00E17528"/>
    <w:rsid w:val="00E2165E"/>
    <w:rsid w:val="00E22588"/>
    <w:rsid w:val="00E246C3"/>
    <w:rsid w:val="00E24E19"/>
    <w:rsid w:val="00E253FB"/>
    <w:rsid w:val="00E30B9E"/>
    <w:rsid w:val="00E3361B"/>
    <w:rsid w:val="00E340F2"/>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18BE"/>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7742"/>
    <w:rsid w:val="00FC113B"/>
    <w:rsid w:val="00FC6819"/>
    <w:rsid w:val="00FC6D9C"/>
    <w:rsid w:val="00FC7F72"/>
    <w:rsid w:val="00FD064F"/>
    <w:rsid w:val="00FD579D"/>
    <w:rsid w:val="00FD63AA"/>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54F55"/>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istaPressroom@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podc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podca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0A26-A4C1-4648-AF7B-A8946D02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Edson, Jacob</cp:lastModifiedBy>
  <cp:revision>7</cp:revision>
  <cp:lastPrinted>2016-11-30T19:44:00Z</cp:lastPrinted>
  <dcterms:created xsi:type="dcterms:W3CDTF">2020-01-08T21:06:00Z</dcterms:created>
  <dcterms:modified xsi:type="dcterms:W3CDTF">2020-01-20T19:57:00Z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