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9F0A" w14:textId="77777777" w:rsidR="00D54371" w:rsidRPr="00901A99"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2E86807B" wp14:editId="78FBBD48">
            <wp:extent cx="2164289" cy="935355"/>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FB732A7" w14:textId="77777777" w:rsidR="00D54371" w:rsidRPr="00901A99"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t xml:space="preserve"> </w:t>
      </w:r>
    </w:p>
    <w:p w14:paraId="221EF95A" w14:textId="77777777" w:rsidR="00D54371"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950AC84" w14:textId="77777777" w:rsidR="00D54371" w:rsidRPr="00901A99"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Pr>
          <w:rFonts w:cs="Arial"/>
          <w:szCs w:val="24"/>
        </w:rPr>
        <w:t>OR IMMEDIATE RELEASE</w:t>
      </w:r>
    </w:p>
    <w:p w14:paraId="46F70DFB" w14:textId="77777777" w:rsidR="00D54371" w:rsidRPr="00901A99"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0EE041B6" w14:textId="77777777" w:rsidR="00D54371" w:rsidRPr="00901A99" w:rsidRDefault="00D54371" w:rsidP="00D54371">
      <w:pPr>
        <w:jc w:val="center"/>
        <w:rPr>
          <w:rFonts w:cs="Arial"/>
          <w:b/>
          <w:szCs w:val="24"/>
        </w:rPr>
      </w:pPr>
    </w:p>
    <w:p w14:paraId="31C01B49" w14:textId="1D35587B" w:rsidR="00F47623" w:rsidRPr="001D71C5" w:rsidRDefault="00815BC8" w:rsidP="00F47623">
      <w:pPr>
        <w:jc w:val="center"/>
        <w:rPr>
          <w:rFonts w:cs="Arial"/>
          <w:b/>
          <w:sz w:val="28"/>
          <w:szCs w:val="28"/>
        </w:rPr>
      </w:pPr>
      <w:r>
        <w:rPr>
          <w:rFonts w:cs="Arial"/>
          <w:b/>
          <w:sz w:val="28"/>
          <w:szCs w:val="28"/>
        </w:rPr>
        <w:t xml:space="preserve">Grant </w:t>
      </w:r>
      <w:r w:rsidR="004A30BB">
        <w:rPr>
          <w:rFonts w:cs="Arial"/>
          <w:b/>
          <w:sz w:val="28"/>
          <w:szCs w:val="28"/>
        </w:rPr>
        <w:t>Kunkel</w:t>
      </w:r>
      <w:r>
        <w:rPr>
          <w:rFonts w:cs="Arial"/>
          <w:b/>
          <w:sz w:val="28"/>
          <w:szCs w:val="28"/>
        </w:rPr>
        <w:t xml:space="preserve"> </w:t>
      </w:r>
      <w:r w:rsidR="00627602">
        <w:rPr>
          <w:rFonts w:cs="Arial"/>
          <w:b/>
          <w:sz w:val="28"/>
          <w:szCs w:val="28"/>
        </w:rPr>
        <w:t>Dominates CCI Area 4 Steel Challenge</w:t>
      </w:r>
    </w:p>
    <w:p w14:paraId="2D5ECB92" w14:textId="77777777" w:rsidR="00D54371" w:rsidRPr="008D5D94" w:rsidRDefault="00D54371" w:rsidP="00D408F6">
      <w:pPr>
        <w:rPr>
          <w:rFonts w:cs="Arial"/>
          <w:szCs w:val="24"/>
        </w:rPr>
      </w:pPr>
    </w:p>
    <w:p w14:paraId="6C8F89A8" w14:textId="06C28A49" w:rsidR="00627602" w:rsidRPr="00627602" w:rsidRDefault="00D54371" w:rsidP="00627602">
      <w:pPr>
        <w:shd w:val="clear" w:color="auto" w:fill="FFFFFF"/>
        <w:rPr>
          <w:rFonts w:cs="Arial"/>
          <w:szCs w:val="24"/>
        </w:rPr>
      </w:pPr>
      <w:r w:rsidRPr="00042586">
        <w:rPr>
          <w:rFonts w:cs="Arial"/>
          <w:b/>
          <w:szCs w:val="24"/>
        </w:rPr>
        <w:t xml:space="preserve">LEWISTON, Idaho – </w:t>
      </w:r>
      <w:r w:rsidR="004847BF">
        <w:rPr>
          <w:rFonts w:cs="Arial"/>
          <w:b/>
          <w:szCs w:val="24"/>
        </w:rPr>
        <w:t>July 29</w:t>
      </w:r>
      <w:r w:rsidRPr="006D4641">
        <w:rPr>
          <w:rFonts w:cs="Arial"/>
          <w:b/>
          <w:szCs w:val="24"/>
        </w:rPr>
        <w:t>, 20</w:t>
      </w:r>
      <w:r>
        <w:rPr>
          <w:rFonts w:cs="Arial"/>
          <w:b/>
          <w:szCs w:val="24"/>
        </w:rPr>
        <w:t>21</w:t>
      </w:r>
      <w:r w:rsidRPr="00042586">
        <w:rPr>
          <w:rFonts w:cs="Arial"/>
          <w:b/>
          <w:szCs w:val="24"/>
        </w:rPr>
        <w:t xml:space="preserve"> –</w:t>
      </w:r>
      <w:r w:rsidRPr="00042586">
        <w:rPr>
          <w:rFonts w:cs="Arial"/>
          <w:szCs w:val="24"/>
        </w:rPr>
        <w:t xml:space="preserve"> </w:t>
      </w:r>
      <w:r w:rsidR="00627602" w:rsidRPr="00627602">
        <w:rPr>
          <w:rFonts w:cs="Arial"/>
          <w:szCs w:val="24"/>
        </w:rPr>
        <w:t>Team CCI</w:t>
      </w:r>
      <w:r w:rsidR="00D408F6">
        <w:rPr>
          <w:rFonts w:cs="Arial"/>
          <w:szCs w:val="24"/>
        </w:rPr>
        <w:t xml:space="preserve"> Ammunition</w:t>
      </w:r>
      <w:r w:rsidR="00627602" w:rsidRPr="00627602">
        <w:rPr>
          <w:rFonts w:cs="Arial"/>
          <w:szCs w:val="24"/>
        </w:rPr>
        <w:t xml:space="preserve"> shooter Grant </w:t>
      </w:r>
      <w:r w:rsidR="004A30BB">
        <w:rPr>
          <w:rFonts w:cs="Arial"/>
          <w:szCs w:val="24"/>
        </w:rPr>
        <w:t>Kunkel</w:t>
      </w:r>
      <w:r w:rsidR="00627602" w:rsidRPr="00627602">
        <w:rPr>
          <w:rFonts w:cs="Arial"/>
          <w:szCs w:val="24"/>
        </w:rPr>
        <w:t xml:space="preserve"> </w:t>
      </w:r>
      <w:r w:rsidR="00D408F6">
        <w:rPr>
          <w:rFonts w:cs="Arial"/>
          <w:szCs w:val="24"/>
        </w:rPr>
        <w:t>had</w:t>
      </w:r>
      <w:r w:rsidR="00627602" w:rsidRPr="00627602">
        <w:rPr>
          <w:rFonts w:cs="Arial"/>
          <w:szCs w:val="24"/>
        </w:rPr>
        <w:t xml:space="preserve"> an impressive showing at the 2021 CC</w:t>
      </w:r>
      <w:r w:rsidR="00627602">
        <w:rPr>
          <w:rFonts w:cs="Arial"/>
          <w:szCs w:val="24"/>
        </w:rPr>
        <w:t>I</w:t>
      </w:r>
      <w:r w:rsidR="00627602" w:rsidRPr="00627602">
        <w:rPr>
          <w:rFonts w:cs="Arial"/>
          <w:szCs w:val="24"/>
        </w:rPr>
        <w:t xml:space="preserve"> Area 4 Steel Challenge Championship, </w:t>
      </w:r>
      <w:r w:rsidR="00D408F6">
        <w:rPr>
          <w:rFonts w:cs="Arial"/>
          <w:szCs w:val="24"/>
        </w:rPr>
        <w:t xml:space="preserve">where </w:t>
      </w:r>
      <w:r w:rsidR="00627602" w:rsidRPr="00627602">
        <w:rPr>
          <w:rFonts w:cs="Arial"/>
          <w:szCs w:val="24"/>
        </w:rPr>
        <w:t xml:space="preserve">he dominated his competition. The CCI-title sponsored </w:t>
      </w:r>
      <w:r w:rsidR="00627602">
        <w:rPr>
          <w:rFonts w:cs="Arial"/>
          <w:szCs w:val="24"/>
        </w:rPr>
        <w:t>e</w:t>
      </w:r>
      <w:r w:rsidR="00627602" w:rsidRPr="00627602">
        <w:rPr>
          <w:rFonts w:cs="Arial"/>
          <w:szCs w:val="24"/>
        </w:rPr>
        <w:t xml:space="preserve">vent, held at the Brazosland Pistoleros Practical Shooting Club in Navasota, Texas, saw a total of 301 shooters, with some, like </w:t>
      </w:r>
      <w:r w:rsidR="004A30BB">
        <w:rPr>
          <w:rFonts w:cs="Arial"/>
          <w:szCs w:val="24"/>
        </w:rPr>
        <w:t>Kunkel</w:t>
      </w:r>
      <w:r w:rsidR="00627602" w:rsidRPr="00627602">
        <w:rPr>
          <w:rFonts w:cs="Arial"/>
          <w:szCs w:val="24"/>
        </w:rPr>
        <w:t xml:space="preserve">, shooting multiple firearms in different divisions. Grant entered five divisions, and he won all </w:t>
      </w:r>
      <w:r w:rsidR="00D408F6">
        <w:rPr>
          <w:rFonts w:cs="Arial"/>
          <w:szCs w:val="24"/>
        </w:rPr>
        <w:t>of them.</w:t>
      </w:r>
    </w:p>
    <w:p w14:paraId="59A0E771" w14:textId="77777777" w:rsidR="00627602" w:rsidRPr="00627602" w:rsidRDefault="00627602" w:rsidP="00627602">
      <w:pPr>
        <w:shd w:val="clear" w:color="auto" w:fill="FFFFFF"/>
        <w:rPr>
          <w:rFonts w:cs="Arial"/>
          <w:szCs w:val="24"/>
        </w:rPr>
      </w:pPr>
    </w:p>
    <w:p w14:paraId="0D20442B" w14:textId="5AD2D0D0" w:rsidR="00D408F6" w:rsidRPr="003244EB" w:rsidRDefault="00627602" w:rsidP="00627602">
      <w:pPr>
        <w:shd w:val="clear" w:color="auto" w:fill="FFFFFF"/>
        <w:rPr>
          <w:rFonts w:cs="Arial"/>
          <w:color w:val="222222"/>
          <w:szCs w:val="24"/>
        </w:rPr>
      </w:pPr>
      <w:r w:rsidRPr="009034AB">
        <w:rPr>
          <w:rFonts w:cs="Arial"/>
          <w:color w:val="222222"/>
          <w:szCs w:val="24"/>
        </w:rPr>
        <w:t>“Grant continues to show what talent, hard work and great equipment can produce</w:t>
      </w:r>
      <w:r w:rsidR="00D408F6">
        <w:rPr>
          <w:rFonts w:cs="Arial"/>
          <w:color w:val="222222"/>
          <w:szCs w:val="24"/>
        </w:rPr>
        <w:t xml:space="preserve">. </w:t>
      </w:r>
      <w:r w:rsidR="00D408F6" w:rsidRPr="009034AB">
        <w:rPr>
          <w:rFonts w:cs="Arial"/>
          <w:color w:val="222222"/>
          <w:szCs w:val="24"/>
        </w:rPr>
        <w:t>He continues to dominate the Steel Challenge world and we’re proud to have him on the team. </w:t>
      </w:r>
      <w:r w:rsidR="00317744">
        <w:rPr>
          <w:rFonts w:cs="Arial"/>
          <w:color w:val="222222"/>
          <w:szCs w:val="24"/>
        </w:rPr>
        <w:t>We</w:t>
      </w:r>
      <w:r w:rsidR="00D408F6">
        <w:rPr>
          <w:rFonts w:cs="Arial"/>
          <w:color w:val="222222"/>
          <w:szCs w:val="24"/>
        </w:rPr>
        <w:t xml:space="preserve"> congratulate Grant on his well-deserved victory,</w:t>
      </w:r>
      <w:r w:rsidRPr="00627602">
        <w:rPr>
          <w:rFonts w:cs="Arial"/>
          <w:color w:val="222222"/>
          <w:szCs w:val="24"/>
        </w:rPr>
        <w:t>” said CCI Shooting Sports Promotions Manager Jason Spradling. “</w:t>
      </w:r>
      <w:r w:rsidRPr="00627602">
        <w:rPr>
          <w:rFonts w:cs="Arial"/>
          <w:szCs w:val="24"/>
        </w:rPr>
        <w:t xml:space="preserve">In the Open division, </w:t>
      </w:r>
      <w:r w:rsidR="004A30BB">
        <w:rPr>
          <w:rFonts w:cs="Arial"/>
          <w:szCs w:val="24"/>
        </w:rPr>
        <w:t>Kunkel</w:t>
      </w:r>
      <w:r w:rsidRPr="00627602">
        <w:rPr>
          <w:rFonts w:cs="Arial"/>
          <w:szCs w:val="24"/>
        </w:rPr>
        <w:t>’s winning time was over 13 seconds faster than the runner up</w:t>
      </w:r>
      <w:r>
        <w:rPr>
          <w:rFonts w:cs="Arial"/>
          <w:szCs w:val="24"/>
        </w:rPr>
        <w:t>. That’s</w:t>
      </w:r>
      <w:r w:rsidRPr="00627602">
        <w:rPr>
          <w:rFonts w:cs="Arial"/>
          <w:szCs w:val="24"/>
        </w:rPr>
        <w:t xml:space="preserve"> nothing short of amazing considering competitors at this level usually have times that differ by tenths of a second.</w:t>
      </w:r>
      <w:r w:rsidR="003244EB">
        <w:rPr>
          <w:rFonts w:cs="Arial"/>
          <w:szCs w:val="24"/>
        </w:rPr>
        <w:t>”</w:t>
      </w:r>
    </w:p>
    <w:p w14:paraId="2834216A" w14:textId="77777777" w:rsidR="00D408F6" w:rsidRDefault="00D408F6" w:rsidP="00627602">
      <w:pPr>
        <w:shd w:val="clear" w:color="auto" w:fill="FFFFFF"/>
        <w:rPr>
          <w:rFonts w:cs="Arial"/>
          <w:szCs w:val="24"/>
        </w:rPr>
      </w:pPr>
    </w:p>
    <w:p w14:paraId="37237B65" w14:textId="297C9918" w:rsidR="00627602" w:rsidRPr="00D408F6" w:rsidRDefault="004A30BB" w:rsidP="00627602">
      <w:pPr>
        <w:shd w:val="clear" w:color="auto" w:fill="FFFFFF"/>
        <w:rPr>
          <w:rFonts w:cs="Arial"/>
          <w:szCs w:val="24"/>
        </w:rPr>
      </w:pPr>
      <w:r>
        <w:rPr>
          <w:rFonts w:cs="Arial"/>
          <w:szCs w:val="24"/>
        </w:rPr>
        <w:t>Kunkel</w:t>
      </w:r>
      <w:r w:rsidR="00627602" w:rsidRPr="00627602">
        <w:rPr>
          <w:rFonts w:cs="Arial"/>
          <w:szCs w:val="24"/>
        </w:rPr>
        <w:t>’s teammate Cory Klemashevich took 2nd place in the Carry Optics Division and 5</w:t>
      </w:r>
      <w:r w:rsidR="00627602" w:rsidRPr="00627602">
        <w:rPr>
          <w:rFonts w:cs="Arial"/>
          <w:szCs w:val="24"/>
          <w:vertAlign w:val="superscript"/>
        </w:rPr>
        <w:t>th</w:t>
      </w:r>
      <w:r w:rsidR="00627602" w:rsidRPr="00627602">
        <w:rPr>
          <w:rFonts w:cs="Arial"/>
          <w:szCs w:val="24"/>
        </w:rPr>
        <w:t xml:space="preserve"> place in the Pistol Caliber Carbine Optics division, while also serving as the match director. </w:t>
      </w:r>
    </w:p>
    <w:p w14:paraId="67419CC4" w14:textId="77777777" w:rsidR="00627602" w:rsidRPr="00627602" w:rsidRDefault="00627602" w:rsidP="00627602">
      <w:pPr>
        <w:shd w:val="clear" w:color="auto" w:fill="FFFFFF"/>
        <w:rPr>
          <w:rFonts w:cs="Arial"/>
          <w:color w:val="222222"/>
          <w:szCs w:val="24"/>
        </w:rPr>
      </w:pPr>
    </w:p>
    <w:p w14:paraId="5B280B8E" w14:textId="1771EEE4" w:rsidR="00627602" w:rsidRPr="009034AB" w:rsidRDefault="00627602" w:rsidP="00627602">
      <w:pPr>
        <w:shd w:val="clear" w:color="auto" w:fill="FFFFFF"/>
        <w:rPr>
          <w:rFonts w:cs="Arial"/>
          <w:color w:val="222222"/>
          <w:szCs w:val="24"/>
        </w:rPr>
      </w:pPr>
      <w:r w:rsidRPr="009034AB">
        <w:rPr>
          <w:rFonts w:cs="Arial"/>
          <w:color w:val="222222"/>
          <w:szCs w:val="24"/>
        </w:rPr>
        <w:t>“</w:t>
      </w:r>
      <w:r w:rsidR="003244EB" w:rsidRPr="009034AB">
        <w:rPr>
          <w:rFonts w:cs="Arial"/>
          <w:color w:val="222222"/>
          <w:szCs w:val="24"/>
        </w:rPr>
        <w:t>Cory</w:t>
      </w:r>
      <w:r w:rsidR="003244EB" w:rsidRPr="00627602">
        <w:rPr>
          <w:rFonts w:cs="Arial"/>
          <w:color w:val="222222"/>
          <w:szCs w:val="24"/>
        </w:rPr>
        <w:t xml:space="preserve"> </w:t>
      </w:r>
      <w:r w:rsidR="00317744">
        <w:rPr>
          <w:rFonts w:cs="Arial"/>
          <w:color w:val="222222"/>
          <w:szCs w:val="24"/>
        </w:rPr>
        <w:t xml:space="preserve">and his team </w:t>
      </w:r>
      <w:r w:rsidR="003244EB" w:rsidRPr="009034AB">
        <w:rPr>
          <w:rFonts w:cs="Arial"/>
          <w:color w:val="222222"/>
          <w:szCs w:val="24"/>
        </w:rPr>
        <w:t xml:space="preserve">did an amazing job </w:t>
      </w:r>
      <w:r w:rsidR="003244EB" w:rsidRPr="00627602">
        <w:rPr>
          <w:rFonts w:cs="Arial"/>
          <w:color w:val="222222"/>
          <w:szCs w:val="24"/>
        </w:rPr>
        <w:t>running</w:t>
      </w:r>
      <w:r w:rsidR="003244EB">
        <w:rPr>
          <w:rFonts w:cs="Arial"/>
          <w:color w:val="222222"/>
          <w:szCs w:val="24"/>
        </w:rPr>
        <w:t xml:space="preserve"> </w:t>
      </w:r>
      <w:r w:rsidR="003244EB" w:rsidRPr="00627602">
        <w:rPr>
          <w:rFonts w:cs="Arial"/>
          <w:color w:val="222222"/>
          <w:szCs w:val="24"/>
        </w:rPr>
        <w:t>the</w:t>
      </w:r>
      <w:r w:rsidR="003244EB" w:rsidRPr="009034AB">
        <w:rPr>
          <w:rFonts w:cs="Arial"/>
          <w:color w:val="222222"/>
          <w:szCs w:val="24"/>
        </w:rPr>
        <w:t xml:space="preserve"> match.</w:t>
      </w:r>
      <w:r w:rsidR="003244EB">
        <w:rPr>
          <w:rFonts w:cs="Arial"/>
          <w:color w:val="222222"/>
          <w:szCs w:val="24"/>
        </w:rPr>
        <w:t xml:space="preserve"> </w:t>
      </w:r>
      <w:r w:rsidR="003244EB" w:rsidRPr="009034AB">
        <w:rPr>
          <w:rFonts w:cs="Arial"/>
          <w:color w:val="222222"/>
          <w:szCs w:val="24"/>
        </w:rPr>
        <w:t>Th</w:t>
      </w:r>
      <w:r w:rsidR="003244EB" w:rsidRPr="00627602">
        <w:rPr>
          <w:rFonts w:cs="Arial"/>
          <w:color w:val="222222"/>
          <w:szCs w:val="24"/>
        </w:rPr>
        <w:t xml:space="preserve">is event </w:t>
      </w:r>
      <w:r w:rsidR="003244EB" w:rsidRPr="009034AB">
        <w:rPr>
          <w:rFonts w:cs="Arial"/>
          <w:color w:val="222222"/>
          <w:szCs w:val="24"/>
        </w:rPr>
        <w:t>was one of the most fun matches I can remember</w:t>
      </w:r>
      <w:r w:rsidR="003244EB">
        <w:rPr>
          <w:rFonts w:cs="Arial"/>
          <w:color w:val="222222"/>
          <w:szCs w:val="24"/>
        </w:rPr>
        <w:t>,</w:t>
      </w:r>
      <w:r w:rsidRPr="00627602">
        <w:rPr>
          <w:rFonts w:cs="Arial"/>
          <w:color w:val="222222"/>
          <w:szCs w:val="24"/>
        </w:rPr>
        <w:t xml:space="preserve">” </w:t>
      </w:r>
      <w:r w:rsidR="004A30BB">
        <w:rPr>
          <w:rFonts w:cs="Arial"/>
          <w:color w:val="222222"/>
          <w:szCs w:val="24"/>
        </w:rPr>
        <w:t>Kunkel</w:t>
      </w:r>
      <w:r w:rsidRPr="00627602">
        <w:rPr>
          <w:rFonts w:cs="Arial"/>
          <w:color w:val="222222"/>
          <w:szCs w:val="24"/>
        </w:rPr>
        <w:t xml:space="preserve"> said.</w:t>
      </w:r>
      <w:r w:rsidRPr="009034AB">
        <w:rPr>
          <w:rFonts w:cs="Arial"/>
          <w:color w:val="222222"/>
          <w:szCs w:val="24"/>
        </w:rPr>
        <w:t> </w:t>
      </w:r>
      <w:r w:rsidRPr="00627602">
        <w:rPr>
          <w:rFonts w:cs="Arial"/>
          <w:color w:val="222222"/>
          <w:szCs w:val="24"/>
        </w:rPr>
        <w:t>“</w:t>
      </w:r>
      <w:r w:rsidRPr="009034AB">
        <w:rPr>
          <w:rFonts w:cs="Arial"/>
          <w:color w:val="222222"/>
          <w:szCs w:val="24"/>
        </w:rPr>
        <w:t xml:space="preserve">I was fortunate enough to put down some good times and earn some new hardware. At this level, my equipment has to perform flawlessly. I was glad </w:t>
      </w:r>
      <w:r w:rsidRPr="00627602">
        <w:rPr>
          <w:rFonts w:cs="Arial"/>
          <w:color w:val="222222"/>
          <w:szCs w:val="24"/>
        </w:rPr>
        <w:t xml:space="preserve">my </w:t>
      </w:r>
      <w:r w:rsidRPr="009034AB">
        <w:rPr>
          <w:rFonts w:cs="Arial"/>
          <w:color w:val="222222"/>
          <w:szCs w:val="24"/>
        </w:rPr>
        <w:t>magazines</w:t>
      </w:r>
      <w:r w:rsidRPr="00627602">
        <w:rPr>
          <w:rFonts w:cs="Arial"/>
          <w:color w:val="222222"/>
          <w:szCs w:val="24"/>
        </w:rPr>
        <w:t xml:space="preserve"> were</w:t>
      </w:r>
      <w:r w:rsidRPr="009034AB">
        <w:rPr>
          <w:rFonts w:cs="Arial"/>
          <w:color w:val="222222"/>
          <w:szCs w:val="24"/>
        </w:rPr>
        <w:t xml:space="preserve"> loaded with CCI Mini-Mags and </w:t>
      </w:r>
      <w:r w:rsidR="00D408F6">
        <w:rPr>
          <w:rFonts w:cs="Arial"/>
          <w:color w:val="222222"/>
          <w:szCs w:val="24"/>
        </w:rPr>
        <w:t xml:space="preserve">CCI </w:t>
      </w:r>
      <w:r w:rsidRPr="009034AB">
        <w:rPr>
          <w:rFonts w:cs="Arial"/>
          <w:color w:val="222222"/>
          <w:szCs w:val="24"/>
        </w:rPr>
        <w:t xml:space="preserve">Blazer 9mm ammo. I </w:t>
      </w:r>
      <w:r w:rsidRPr="00627602">
        <w:rPr>
          <w:rFonts w:cs="Arial"/>
          <w:color w:val="222222"/>
          <w:szCs w:val="24"/>
        </w:rPr>
        <w:t>never</w:t>
      </w:r>
      <w:r w:rsidRPr="009034AB">
        <w:rPr>
          <w:rFonts w:cs="Arial"/>
          <w:color w:val="222222"/>
          <w:szCs w:val="24"/>
        </w:rPr>
        <w:t xml:space="preserve"> have to worry about my ammo</w:t>
      </w:r>
      <w:r w:rsidRPr="00627602">
        <w:rPr>
          <w:rFonts w:cs="Arial"/>
          <w:color w:val="222222"/>
          <w:szCs w:val="24"/>
        </w:rPr>
        <w:t xml:space="preserve"> performing like I need it to</w:t>
      </w:r>
      <w:r w:rsidRPr="009034AB">
        <w:rPr>
          <w:rFonts w:cs="Arial"/>
          <w:color w:val="222222"/>
          <w:szCs w:val="24"/>
        </w:rPr>
        <w:t xml:space="preserve">.” </w:t>
      </w:r>
    </w:p>
    <w:p w14:paraId="2A502632" w14:textId="77777777" w:rsidR="00627602" w:rsidRPr="009034AB" w:rsidRDefault="00627602" w:rsidP="00627602">
      <w:pPr>
        <w:shd w:val="clear" w:color="auto" w:fill="FFFFFF"/>
        <w:rPr>
          <w:rFonts w:cs="Arial"/>
          <w:color w:val="222222"/>
          <w:szCs w:val="24"/>
        </w:rPr>
      </w:pPr>
      <w:r w:rsidRPr="009034AB">
        <w:rPr>
          <w:rFonts w:cs="Arial"/>
          <w:color w:val="222222"/>
          <w:szCs w:val="24"/>
        </w:rPr>
        <w:t> </w:t>
      </w:r>
    </w:p>
    <w:p w14:paraId="5FD61D4F" w14:textId="0A4DC2B5" w:rsidR="00627602" w:rsidRPr="009034AB" w:rsidRDefault="00627602" w:rsidP="00627602">
      <w:pPr>
        <w:shd w:val="clear" w:color="auto" w:fill="FFFFFF"/>
        <w:rPr>
          <w:rFonts w:cs="Arial"/>
          <w:color w:val="222222"/>
          <w:szCs w:val="24"/>
        </w:rPr>
      </w:pPr>
      <w:r w:rsidRPr="009034AB">
        <w:rPr>
          <w:rFonts w:cs="Arial"/>
          <w:color w:val="222222"/>
          <w:szCs w:val="24"/>
        </w:rPr>
        <w:t>“Until you see it happen, you can’t believe it’s possible</w:t>
      </w:r>
      <w:r w:rsidRPr="00627602">
        <w:rPr>
          <w:rFonts w:cs="Arial"/>
          <w:color w:val="222222"/>
          <w:szCs w:val="24"/>
        </w:rPr>
        <w:t xml:space="preserve">,” Klemashevich said of </w:t>
      </w:r>
      <w:r w:rsidR="004A30BB">
        <w:rPr>
          <w:rFonts w:cs="Arial"/>
          <w:color w:val="222222"/>
          <w:szCs w:val="24"/>
        </w:rPr>
        <w:t>Kunkel</w:t>
      </w:r>
      <w:r w:rsidRPr="00627602">
        <w:rPr>
          <w:rFonts w:cs="Arial"/>
          <w:color w:val="222222"/>
          <w:szCs w:val="24"/>
        </w:rPr>
        <w:t>’s stellar performance. “</w:t>
      </w:r>
      <w:r w:rsidRPr="009034AB">
        <w:rPr>
          <w:rFonts w:cs="Arial"/>
          <w:color w:val="222222"/>
          <w:szCs w:val="24"/>
        </w:rPr>
        <w:t>To find an athlete so adept at a sport is like watching lightning strike and change the landscape forever. When that athlete is also the most genuine, humble person</w:t>
      </w:r>
      <w:r w:rsidRPr="00627602">
        <w:rPr>
          <w:rFonts w:cs="Arial"/>
          <w:color w:val="222222"/>
          <w:szCs w:val="24"/>
        </w:rPr>
        <w:t xml:space="preserve"> like Grant</w:t>
      </w:r>
      <w:r w:rsidRPr="009034AB">
        <w:rPr>
          <w:rFonts w:cs="Arial"/>
          <w:color w:val="222222"/>
          <w:szCs w:val="24"/>
        </w:rPr>
        <w:t xml:space="preserve">, </w:t>
      </w:r>
      <w:r w:rsidRPr="00627602">
        <w:rPr>
          <w:rFonts w:cs="Arial"/>
          <w:color w:val="222222"/>
          <w:szCs w:val="24"/>
        </w:rPr>
        <w:t>they are truly</w:t>
      </w:r>
      <w:r w:rsidRPr="009034AB">
        <w:rPr>
          <w:rFonts w:cs="Arial"/>
          <w:color w:val="222222"/>
          <w:szCs w:val="24"/>
        </w:rPr>
        <w:t xml:space="preserve"> someone </w:t>
      </w:r>
      <w:r w:rsidRPr="00627602">
        <w:rPr>
          <w:rFonts w:cs="Arial"/>
          <w:color w:val="222222"/>
          <w:szCs w:val="24"/>
        </w:rPr>
        <w:t>who</w:t>
      </w:r>
      <w:r w:rsidRPr="009034AB">
        <w:rPr>
          <w:rFonts w:cs="Arial"/>
          <w:color w:val="222222"/>
          <w:szCs w:val="24"/>
        </w:rPr>
        <w:t xml:space="preserve"> can help the sport transcend </w:t>
      </w:r>
      <w:r w:rsidRPr="00627602">
        <w:rPr>
          <w:rFonts w:cs="Arial"/>
          <w:color w:val="222222"/>
          <w:szCs w:val="24"/>
        </w:rPr>
        <w:t>to a place nobody thought it could be taken.”</w:t>
      </w:r>
    </w:p>
    <w:p w14:paraId="56F8A58F" w14:textId="0106F3CA" w:rsidR="00D54371" w:rsidRPr="00D408F6" w:rsidRDefault="00627602" w:rsidP="00D408F6">
      <w:pPr>
        <w:shd w:val="clear" w:color="auto" w:fill="FFFFFF"/>
        <w:rPr>
          <w:rFonts w:ascii="Calibri" w:hAnsi="Calibri" w:cs="Calibri"/>
          <w:color w:val="222222"/>
          <w:szCs w:val="24"/>
        </w:rPr>
      </w:pPr>
      <w:r w:rsidRPr="009034AB">
        <w:rPr>
          <w:rFonts w:cs="Arial"/>
          <w:color w:val="222222"/>
          <w:szCs w:val="24"/>
        </w:rPr>
        <w:t> </w:t>
      </w:r>
    </w:p>
    <w:p w14:paraId="30CFB1D2" w14:textId="5808FD79" w:rsidR="00D54371" w:rsidRDefault="00D54371" w:rsidP="00D54371">
      <w:pPr>
        <w:rPr>
          <w:rFonts w:cs="Arial"/>
          <w:szCs w:val="24"/>
        </w:rPr>
      </w:pPr>
      <w:r w:rsidRPr="00042586">
        <w:rPr>
          <w:rFonts w:cs="Arial"/>
          <w:szCs w:val="24"/>
        </w:rPr>
        <w:t>For more information on</w:t>
      </w:r>
      <w:r>
        <w:rPr>
          <w:rFonts w:cs="Arial"/>
          <w:szCs w:val="24"/>
        </w:rPr>
        <w:t xml:space="preserve"> all products from </w:t>
      </w:r>
      <w:r w:rsidRPr="00042586">
        <w:rPr>
          <w:rFonts w:cs="Arial"/>
          <w:szCs w:val="24"/>
        </w:rPr>
        <w:t xml:space="preserve">CCI </w:t>
      </w:r>
      <w:r>
        <w:rPr>
          <w:rFonts w:cs="Arial"/>
          <w:szCs w:val="24"/>
        </w:rPr>
        <w:t>A</w:t>
      </w:r>
      <w:r w:rsidRPr="00042586">
        <w:rPr>
          <w:rFonts w:cs="Arial"/>
          <w:szCs w:val="24"/>
        </w:rPr>
        <w:t>mmunition, go to</w:t>
      </w:r>
      <w:r>
        <w:rPr>
          <w:rFonts w:cs="Arial"/>
          <w:szCs w:val="24"/>
        </w:rPr>
        <w:t xml:space="preserve"> </w:t>
      </w:r>
      <w:hyperlink r:id="rId5" w:history="1">
        <w:r w:rsidRPr="00D228AE">
          <w:rPr>
            <w:rStyle w:val="Hyperlink"/>
            <w:rFonts w:cs="Arial"/>
            <w:szCs w:val="24"/>
          </w:rPr>
          <w:t>www.cci-ammunition.com</w:t>
        </w:r>
      </w:hyperlink>
      <w:r w:rsidRPr="00042586">
        <w:rPr>
          <w:rFonts w:cs="Arial"/>
          <w:szCs w:val="24"/>
        </w:rPr>
        <w:t xml:space="preserve">. </w:t>
      </w:r>
    </w:p>
    <w:p w14:paraId="2AE588CD" w14:textId="77777777" w:rsidR="00D54371"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DE2DC8D" w14:textId="77777777" w:rsidR="004A30BB" w:rsidRDefault="004A30BB"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2BDED33" w14:textId="1A36A84A" w:rsidR="00D54371" w:rsidRPr="00461C4F"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lastRenderedPageBreak/>
        <w:t>Press Release Contact: JJ Reich</w:t>
      </w:r>
    </w:p>
    <w:p w14:paraId="0B41975F" w14:textId="77777777" w:rsidR="00D54371" w:rsidRPr="00461C4F" w:rsidRDefault="00D54371" w:rsidP="00D5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6E58C2D1" w14:textId="77777777" w:rsidR="00D54371" w:rsidRPr="00461C4F" w:rsidRDefault="00D54371" w:rsidP="00D54371">
      <w:pPr>
        <w:rPr>
          <w:rStyle w:val="Hyperlink"/>
          <w:rFonts w:cs="Arial"/>
          <w:szCs w:val="24"/>
        </w:rPr>
      </w:pPr>
      <w:r w:rsidRPr="00461C4F">
        <w:rPr>
          <w:rFonts w:cs="Arial"/>
          <w:szCs w:val="24"/>
        </w:rPr>
        <w:t xml:space="preserve">E-mail: </w:t>
      </w:r>
      <w:hyperlink r:id="rId6" w:history="1">
        <w:r w:rsidRPr="00461C4F">
          <w:rPr>
            <w:rStyle w:val="Hyperlink"/>
            <w:rFonts w:cs="Arial"/>
            <w:szCs w:val="24"/>
          </w:rPr>
          <w:t>VistaPressroom@VistaOutdoor.com</w:t>
        </w:r>
      </w:hyperlink>
    </w:p>
    <w:p w14:paraId="5E36CBAD" w14:textId="77777777" w:rsidR="00D54371" w:rsidRPr="00461C4F" w:rsidRDefault="00D54371" w:rsidP="00D54371">
      <w:pPr>
        <w:rPr>
          <w:rStyle w:val="Hyperlink"/>
          <w:rFonts w:cs="Arial"/>
          <w:szCs w:val="24"/>
        </w:rPr>
      </w:pPr>
    </w:p>
    <w:p w14:paraId="7730A082" w14:textId="77777777" w:rsidR="00D54371" w:rsidRPr="00461C4F" w:rsidRDefault="00D54371" w:rsidP="00D54371">
      <w:pPr>
        <w:rPr>
          <w:rStyle w:val="Hyperlink"/>
          <w:rFonts w:cs="Arial"/>
          <w:szCs w:val="24"/>
        </w:rPr>
      </w:pPr>
    </w:p>
    <w:p w14:paraId="1F8A9450" w14:textId="77777777" w:rsidR="00D54371" w:rsidRPr="00461C4F" w:rsidRDefault="00D54371" w:rsidP="00D54371">
      <w:pPr>
        <w:rPr>
          <w:rFonts w:cs="Arial"/>
          <w:b/>
          <w:szCs w:val="24"/>
        </w:rPr>
      </w:pPr>
      <w:r w:rsidRPr="00461C4F">
        <w:rPr>
          <w:rFonts w:cs="Arial"/>
          <w:b/>
          <w:szCs w:val="24"/>
        </w:rPr>
        <w:t>About CCI Ammunition</w:t>
      </w:r>
    </w:p>
    <w:p w14:paraId="226888EC" w14:textId="77777777" w:rsidR="00D54371" w:rsidRPr="006817C0" w:rsidRDefault="00D54371" w:rsidP="00D54371">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p w14:paraId="63D00B6F" w14:textId="3A0BD44D" w:rsidR="00D54371" w:rsidRDefault="00D54371" w:rsidP="00D54371"/>
    <w:p w14:paraId="72DC7200" w14:textId="56961DFB" w:rsidR="00815BC8" w:rsidRDefault="00815BC8" w:rsidP="00815BC8">
      <w:pPr>
        <w:jc w:val="center"/>
      </w:pPr>
      <w:r>
        <w:t>###</w:t>
      </w:r>
    </w:p>
    <w:sectPr w:rsidR="0081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71"/>
    <w:rsid w:val="00317744"/>
    <w:rsid w:val="003244EB"/>
    <w:rsid w:val="004847BF"/>
    <w:rsid w:val="004A30BB"/>
    <w:rsid w:val="00522C4B"/>
    <w:rsid w:val="00627602"/>
    <w:rsid w:val="00815BC8"/>
    <w:rsid w:val="009F6CF1"/>
    <w:rsid w:val="00D408F6"/>
    <w:rsid w:val="00D54371"/>
    <w:rsid w:val="00F47623"/>
    <w:rsid w:val="00FB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8CBA"/>
  <w15:chartTrackingRefBased/>
  <w15:docId w15:val="{76B79279-4421-B14A-A822-BC177D7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7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cci-ammunition.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6</cp:revision>
  <dcterms:created xsi:type="dcterms:W3CDTF">2021-07-28T18:25:00Z</dcterms:created>
  <dcterms:modified xsi:type="dcterms:W3CDTF">2021-07-29T15:39:00Z</dcterms:modified>
</cp:coreProperties>
</file>