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54E"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140850BD"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2181BFB4" w14:textId="1AF35779" w:rsidR="00012BDB" w:rsidRDefault="00012BDB" w:rsidP="00012BDB">
      <w:pPr>
        <w:rPr>
          <w:rFonts w:cs="Arial"/>
          <w:szCs w:val="24"/>
        </w:rPr>
      </w:pPr>
    </w:p>
    <w:p w14:paraId="046F77B4" w14:textId="77777777" w:rsidR="002B1AE8" w:rsidRPr="002F52E8" w:rsidRDefault="002B1AE8" w:rsidP="00012BDB">
      <w:pPr>
        <w:rPr>
          <w:rFonts w:cs="Arial"/>
          <w:b/>
          <w:szCs w:val="24"/>
        </w:rPr>
      </w:pPr>
    </w:p>
    <w:p w14:paraId="64664F20" w14:textId="0E059DEA" w:rsidR="00012BDB" w:rsidRPr="0019116E" w:rsidRDefault="000E40C1" w:rsidP="00012BDB">
      <w:pPr>
        <w:jc w:val="center"/>
        <w:rPr>
          <w:rFonts w:cs="Arial"/>
          <w:b/>
          <w:sz w:val="28"/>
          <w:szCs w:val="28"/>
        </w:rPr>
      </w:pPr>
      <w:r>
        <w:rPr>
          <w:rFonts w:cs="Arial"/>
          <w:b/>
          <w:sz w:val="28"/>
          <w:szCs w:val="28"/>
        </w:rPr>
        <w:t>Federal Ammunition to Exhibit New Waterfowl Products at 2021 Ducks Unlimited Expo</w:t>
      </w:r>
    </w:p>
    <w:p w14:paraId="77351B7B" w14:textId="77777777" w:rsidR="00012BDB" w:rsidRPr="007404CA" w:rsidRDefault="00012BDB" w:rsidP="00012BDB">
      <w:pPr>
        <w:rPr>
          <w:rFonts w:cs="Arial"/>
          <w:szCs w:val="24"/>
        </w:rPr>
      </w:pPr>
    </w:p>
    <w:p w14:paraId="7D6AD680" w14:textId="73F345A1" w:rsidR="000E40C1" w:rsidRDefault="00012BDB" w:rsidP="000E40C1">
      <w:r w:rsidRPr="007404CA">
        <w:rPr>
          <w:rFonts w:cs="Arial"/>
          <w:b/>
          <w:szCs w:val="24"/>
        </w:rPr>
        <w:t xml:space="preserve">ANOKA, Minnesota </w:t>
      </w:r>
      <w:r w:rsidRPr="00F01D5B">
        <w:rPr>
          <w:rFonts w:cs="Arial"/>
          <w:b/>
          <w:szCs w:val="24"/>
        </w:rPr>
        <w:t xml:space="preserve">– </w:t>
      </w:r>
      <w:r w:rsidR="002B1AE8">
        <w:rPr>
          <w:rFonts w:cs="Arial"/>
          <w:b/>
          <w:szCs w:val="24"/>
        </w:rPr>
        <w:t xml:space="preserve">June </w:t>
      </w:r>
      <w:r w:rsidR="0004280C">
        <w:rPr>
          <w:rFonts w:cs="Arial"/>
          <w:b/>
          <w:szCs w:val="24"/>
        </w:rPr>
        <w:t>22</w:t>
      </w:r>
      <w:r w:rsidRPr="00F01D5B">
        <w:rPr>
          <w:rFonts w:cs="Arial"/>
          <w:b/>
          <w:szCs w:val="24"/>
        </w:rPr>
        <w:t>, 2021 –</w:t>
      </w:r>
      <w:r w:rsidRPr="00012BDB">
        <w:rPr>
          <w:rFonts w:cs="Arial"/>
          <w:szCs w:val="24"/>
        </w:rPr>
        <w:t xml:space="preserve"> </w:t>
      </w:r>
      <w:r w:rsidR="000E40C1">
        <w:t xml:space="preserve">Federal Ammunition will be displaying its newest and most innovative waterfowl loads at the </w:t>
      </w:r>
      <w:r w:rsidR="000E40C1" w:rsidRPr="002B1AE8">
        <w:t>Ducks Unlimited Expo</w:t>
      </w:r>
      <w:r w:rsidR="000E40C1">
        <w:t xml:space="preserve">, scheduled for June 25-27 at the Texas Motor Speedway in Fort Worth, Texas. The Expo will feature nearly a dozen villages dedicated to an array of outdoor activities, including </w:t>
      </w:r>
      <w:r w:rsidR="00AA1C14">
        <w:t xml:space="preserve">hunting, </w:t>
      </w:r>
      <w:r w:rsidR="000E40C1">
        <w:t xml:space="preserve">shooting, archery, fishing, duck calling contests, UTV and ATV tracks, and </w:t>
      </w:r>
      <w:r w:rsidR="002B1AE8">
        <w:t>more.</w:t>
      </w:r>
    </w:p>
    <w:p w14:paraId="12DDD644" w14:textId="4C9A3123" w:rsidR="000E40C1" w:rsidRDefault="000E40C1" w:rsidP="000E40C1">
      <w:pPr>
        <w:rPr>
          <w:rFonts w:cs="Arial"/>
          <w:color w:val="333333"/>
        </w:rPr>
      </w:pPr>
    </w:p>
    <w:p w14:paraId="525BF13E" w14:textId="4B7B05BA" w:rsidR="005C67D5" w:rsidRDefault="005C67D5" w:rsidP="005C67D5">
      <w:pPr>
        <w:rPr>
          <w:rFonts w:cs="Arial"/>
          <w:color w:val="333333"/>
        </w:rPr>
      </w:pPr>
      <w:r>
        <w:rPr>
          <w:rFonts w:cs="Arial"/>
          <w:color w:val="333333"/>
        </w:rPr>
        <w:t>“</w:t>
      </w:r>
      <w:r w:rsidRPr="005C67D5">
        <w:rPr>
          <w:rFonts w:cs="Arial"/>
          <w:color w:val="333333"/>
        </w:rPr>
        <w:t>We are proud to employ thousands of Americans across the country who work hard to make and ship products for hunters</w:t>
      </w:r>
      <w:r w:rsidR="00F425DD">
        <w:rPr>
          <w:rFonts w:cs="Arial"/>
          <w:color w:val="333333"/>
        </w:rPr>
        <w:t xml:space="preserve"> and</w:t>
      </w:r>
      <w:r w:rsidRPr="005C67D5">
        <w:rPr>
          <w:rFonts w:cs="Arial"/>
          <w:color w:val="333333"/>
        </w:rPr>
        <w:t xml:space="preserve"> shooters</w:t>
      </w:r>
      <w:r w:rsidR="00F425DD">
        <w:rPr>
          <w:rFonts w:cs="Arial"/>
          <w:color w:val="333333"/>
        </w:rPr>
        <w:t xml:space="preserve"> every day</w:t>
      </w:r>
      <w:r w:rsidRPr="005C67D5">
        <w:rPr>
          <w:rFonts w:cs="Arial"/>
          <w:color w:val="333333"/>
        </w:rPr>
        <w:t>,</w:t>
      </w:r>
      <w:r>
        <w:rPr>
          <w:rFonts w:cs="Arial"/>
          <w:color w:val="333333"/>
        </w:rPr>
        <w:t xml:space="preserve">” said </w:t>
      </w:r>
      <w:r w:rsidR="002506F7">
        <w:rPr>
          <w:rFonts w:cs="Arial"/>
          <w:color w:val="333333"/>
        </w:rPr>
        <w:t xml:space="preserve">Rick Stoeckel, Shotshell Product Director for </w:t>
      </w:r>
      <w:r w:rsidRPr="005C67D5">
        <w:rPr>
          <w:rFonts w:cs="Arial"/>
          <w:color w:val="333333"/>
        </w:rPr>
        <w:t>Federal Ammunition.</w:t>
      </w:r>
      <w:r>
        <w:rPr>
          <w:rFonts w:cs="Arial"/>
          <w:color w:val="333333"/>
        </w:rPr>
        <w:t xml:space="preserve"> “The Ducks Unlimited Expo is a great event for our customers to come down and meet us in our booth and see our products firsthand. After missing many events last year, our team is certainly looking forward to this big DU event.”</w:t>
      </w:r>
    </w:p>
    <w:p w14:paraId="55424D99" w14:textId="77777777" w:rsidR="005C67D5" w:rsidRDefault="005C67D5" w:rsidP="005C67D5">
      <w:pPr>
        <w:rPr>
          <w:rFonts w:cs="Arial"/>
          <w:color w:val="333333"/>
        </w:rPr>
      </w:pPr>
    </w:p>
    <w:p w14:paraId="406FD805" w14:textId="0CC81543" w:rsidR="000E40C1" w:rsidRDefault="005C67D5" w:rsidP="000E40C1">
      <w:pPr>
        <w:rPr>
          <w:rFonts w:cs="Arial"/>
          <w:color w:val="333333"/>
        </w:rPr>
      </w:pPr>
      <w:r>
        <w:rPr>
          <w:rFonts w:cs="Arial"/>
          <w:color w:val="333333"/>
        </w:rPr>
        <w:t>Among many products</w:t>
      </w:r>
      <w:r w:rsidR="006E07E3">
        <w:rPr>
          <w:rFonts w:cs="Arial"/>
          <w:color w:val="333333"/>
        </w:rPr>
        <w:t xml:space="preserve"> on display</w:t>
      </w:r>
      <w:r>
        <w:rPr>
          <w:rFonts w:cs="Arial"/>
          <w:color w:val="333333"/>
        </w:rPr>
        <w:t xml:space="preserve">, </w:t>
      </w:r>
      <w:r w:rsidR="006E07E3">
        <w:rPr>
          <w:rFonts w:cs="Arial"/>
          <w:color w:val="333333"/>
        </w:rPr>
        <w:t>a</w:t>
      </w:r>
      <w:r w:rsidR="000E40C1">
        <w:rPr>
          <w:rFonts w:cs="Arial"/>
          <w:color w:val="333333"/>
        </w:rPr>
        <w:t xml:space="preserve">ttendees </w:t>
      </w:r>
      <w:r w:rsidR="002B1AE8">
        <w:rPr>
          <w:rFonts w:cs="Arial"/>
          <w:color w:val="333333"/>
        </w:rPr>
        <w:t xml:space="preserve">will see </w:t>
      </w:r>
      <w:r w:rsidR="000E40C1" w:rsidRPr="002B1AE8">
        <w:rPr>
          <w:rFonts w:cs="Arial"/>
        </w:rPr>
        <w:t>Federal’s Black Cloud TSS</w:t>
      </w:r>
      <w:r w:rsidR="000E40C1">
        <w:rPr>
          <w:rFonts w:cs="Arial"/>
          <w:color w:val="333333"/>
        </w:rPr>
        <w:t xml:space="preserve"> ammo in a new 20-gauge load that blends 40 percent No. 3 FLITESTOPPER Steel with 60 percent No.</w:t>
      </w:r>
      <w:r w:rsidR="00AA1C14">
        <w:rPr>
          <w:rFonts w:cs="Arial"/>
          <w:color w:val="333333"/>
        </w:rPr>
        <w:t xml:space="preserve"> </w:t>
      </w:r>
      <w:r w:rsidR="000E40C1">
        <w:rPr>
          <w:rFonts w:cs="Arial"/>
          <w:color w:val="333333"/>
        </w:rPr>
        <w:t>9</w:t>
      </w:r>
      <w:r w:rsidR="00AA1C14">
        <w:rPr>
          <w:rFonts w:cs="Arial"/>
          <w:color w:val="333333"/>
        </w:rPr>
        <w:t>,</w:t>
      </w:r>
      <w:r w:rsidR="000E40C1">
        <w:rPr>
          <w:rFonts w:cs="Arial"/>
          <w:color w:val="333333"/>
        </w:rPr>
        <w:t xml:space="preserve"> 18</w:t>
      </w:r>
      <w:r w:rsidR="00AA1C14">
        <w:rPr>
          <w:rFonts w:cs="Arial"/>
          <w:color w:val="333333"/>
        </w:rPr>
        <w:t>-</w:t>
      </w:r>
      <w:r w:rsidR="000E40C1">
        <w:rPr>
          <w:rFonts w:cs="Arial"/>
          <w:color w:val="333333"/>
        </w:rPr>
        <w:t>g/cc Tungsten Super Shot. Federal will</w:t>
      </w:r>
      <w:r w:rsidR="006E07E3">
        <w:rPr>
          <w:rFonts w:cs="Arial"/>
          <w:color w:val="333333"/>
        </w:rPr>
        <w:t xml:space="preserve"> also</w:t>
      </w:r>
      <w:r w:rsidR="000E40C1">
        <w:rPr>
          <w:rFonts w:cs="Arial"/>
          <w:color w:val="333333"/>
        </w:rPr>
        <w:t xml:space="preserve"> be showing off the new and convenient </w:t>
      </w:r>
      <w:r w:rsidR="000E40C1" w:rsidRPr="002B1AE8">
        <w:rPr>
          <w:rFonts w:cs="Arial"/>
        </w:rPr>
        <w:t>S</w:t>
      </w:r>
      <w:r w:rsidR="00AA1C14">
        <w:rPr>
          <w:rFonts w:cs="Arial"/>
        </w:rPr>
        <w:t>peed-Shok</w:t>
      </w:r>
      <w:r w:rsidR="000E40C1" w:rsidRPr="002B1AE8">
        <w:rPr>
          <w:rFonts w:cs="Arial"/>
        </w:rPr>
        <w:t xml:space="preserve"> 100 Packs</w:t>
      </w:r>
      <w:r w:rsidR="000E40C1">
        <w:rPr>
          <w:rFonts w:cs="Arial"/>
          <w:color w:val="333333"/>
        </w:rPr>
        <w:t>. Available in three 12-gauge options, these are bulk packs of the company’s most popular payloads</w:t>
      </w:r>
      <w:r w:rsidR="00FD726C">
        <w:rPr>
          <w:rFonts w:cs="Arial"/>
          <w:color w:val="333333"/>
        </w:rPr>
        <w:t>.</w:t>
      </w:r>
    </w:p>
    <w:p w14:paraId="2702FEC5" w14:textId="38F48BA1" w:rsidR="006E07E3" w:rsidRDefault="006E07E3" w:rsidP="000E40C1">
      <w:pPr>
        <w:rPr>
          <w:rFonts w:cs="Arial"/>
          <w:color w:val="333333"/>
        </w:rPr>
      </w:pPr>
    </w:p>
    <w:p w14:paraId="189D84F2" w14:textId="1150B577" w:rsidR="006E07E3" w:rsidRPr="00FD726C" w:rsidRDefault="006E07E3" w:rsidP="000E40C1">
      <w:pPr>
        <w:rPr>
          <w:rFonts w:cs="Arial"/>
          <w:color w:val="333333"/>
        </w:rPr>
      </w:pPr>
      <w:r>
        <w:rPr>
          <w:rFonts w:cs="Arial"/>
          <w:color w:val="333333"/>
        </w:rPr>
        <w:t xml:space="preserve">Last but not least, Federal will </w:t>
      </w:r>
      <w:r w:rsidR="00177994">
        <w:rPr>
          <w:rFonts w:cs="Arial"/>
          <w:color w:val="333333"/>
        </w:rPr>
        <w:t>show off</w:t>
      </w:r>
      <w:r>
        <w:rPr>
          <w:rFonts w:cs="Arial"/>
          <w:color w:val="333333"/>
        </w:rPr>
        <w:t xml:space="preserve"> its new </w:t>
      </w:r>
      <w:r w:rsidRPr="002B1AE8">
        <w:rPr>
          <w:rFonts w:cs="Arial"/>
        </w:rPr>
        <w:t>MeatEater Bismuth</w:t>
      </w:r>
      <w:r>
        <w:rPr>
          <w:rFonts w:cs="Arial"/>
          <w:color w:val="333333"/>
        </w:rPr>
        <w:t xml:space="preserve"> shells</w:t>
      </w:r>
      <w:r w:rsidR="00177994">
        <w:rPr>
          <w:rFonts w:cs="Arial"/>
          <w:color w:val="333333"/>
        </w:rPr>
        <w:t xml:space="preserve">. These </w:t>
      </w:r>
      <w:r>
        <w:rPr>
          <w:rFonts w:cs="Arial"/>
          <w:color w:val="333333"/>
        </w:rPr>
        <w:t>load</w:t>
      </w:r>
      <w:r w:rsidR="00177994">
        <w:rPr>
          <w:rFonts w:cs="Arial"/>
          <w:color w:val="333333"/>
        </w:rPr>
        <w:t>s</w:t>
      </w:r>
      <w:r>
        <w:rPr>
          <w:rFonts w:cs="Arial"/>
          <w:color w:val="333333"/>
        </w:rPr>
        <w:t xml:space="preserve"> </w:t>
      </w:r>
      <w:r w:rsidR="00177994">
        <w:rPr>
          <w:rFonts w:cs="Arial"/>
          <w:color w:val="333333"/>
        </w:rPr>
        <w:t>feature</w:t>
      </w:r>
      <w:r>
        <w:rPr>
          <w:rFonts w:cs="Arial"/>
          <w:color w:val="333333"/>
        </w:rPr>
        <w:t xml:space="preserve"> high-quality bismuth pellets that pattern and hit birds like traditional lead yet providing more killing power at longer ranges. It’s the official waterfowl and upland ammunition of </w:t>
      </w:r>
      <w:r w:rsidRPr="002B1AE8">
        <w:rPr>
          <w:rFonts w:cs="Arial"/>
        </w:rPr>
        <w:t>MeatEater</w:t>
      </w:r>
      <w:r>
        <w:rPr>
          <w:rFonts w:cs="Arial"/>
          <w:color w:val="333333"/>
        </w:rPr>
        <w:t xml:space="preserve"> and is available in a broad selection of 12- and 20-gauge </w:t>
      </w:r>
      <w:r w:rsidR="00177994">
        <w:rPr>
          <w:rFonts w:cs="Arial"/>
          <w:color w:val="333333"/>
        </w:rPr>
        <w:t>option</w:t>
      </w:r>
      <w:r>
        <w:rPr>
          <w:rFonts w:cs="Arial"/>
          <w:color w:val="333333"/>
        </w:rPr>
        <w:t>s.</w:t>
      </w:r>
    </w:p>
    <w:p w14:paraId="1DBF20B8" w14:textId="5F5DFF89" w:rsidR="000E40C1" w:rsidRDefault="000E40C1" w:rsidP="000E40C1"/>
    <w:p w14:paraId="4856F1B5" w14:textId="55FDD1B0" w:rsidR="000E40C1" w:rsidRDefault="002B1AE8" w:rsidP="000E40C1">
      <w:r>
        <w:t xml:space="preserve">At the event, there will be a village dedicated to conservation, and another to music with live entertainment throughout the event featuring top country music artists from </w:t>
      </w:r>
      <w:r w:rsidR="00AA1C14">
        <w:t xml:space="preserve">the </w:t>
      </w:r>
      <w:r>
        <w:t xml:space="preserve">Universal Music Group in Nashville. </w:t>
      </w:r>
      <w:r w:rsidR="000E40C1">
        <w:t xml:space="preserve">For more information on this year’s Ducks Unlimited Expo, including ticket and travel information, </w:t>
      </w:r>
      <w:r>
        <w:t xml:space="preserve">visit </w:t>
      </w:r>
      <w:hyperlink r:id="rId5" w:history="1">
        <w:r w:rsidRPr="00194500">
          <w:rPr>
            <w:rStyle w:val="Hyperlink"/>
          </w:rPr>
          <w:t>www.duckexpo.com</w:t>
        </w:r>
      </w:hyperlink>
      <w:r>
        <w:t xml:space="preserve">. </w:t>
      </w:r>
    </w:p>
    <w:p w14:paraId="4A8395CE" w14:textId="77777777" w:rsidR="000E40C1" w:rsidRDefault="000E40C1" w:rsidP="000E40C1"/>
    <w:p w14:paraId="3C4A492B" w14:textId="558D9E32"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For more information on all products from Federal or to shop online, visit </w:t>
      </w:r>
      <w:hyperlink r:id="rId6"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34FABE87" w14:textId="77777777"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22C4162" w14:textId="77777777" w:rsidR="005C67D5" w:rsidRDefault="005C67D5"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8E5BABC" w14:textId="47786E4C"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7039760A"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6772633A" w14:textId="77777777" w:rsidR="00012BDB" w:rsidRPr="002F52E8" w:rsidRDefault="00012BDB" w:rsidP="00012BDB">
      <w:pPr>
        <w:rPr>
          <w:rFonts w:cs="Arial"/>
          <w:b/>
          <w:bCs/>
          <w:szCs w:val="24"/>
        </w:rPr>
      </w:pPr>
      <w:r w:rsidRPr="002F52E8">
        <w:rPr>
          <w:rFonts w:cs="Arial"/>
          <w:szCs w:val="24"/>
        </w:rPr>
        <w:t xml:space="preserve">E-mail: </w:t>
      </w:r>
      <w:hyperlink r:id="rId7" w:history="1">
        <w:r w:rsidRPr="002F52E8">
          <w:rPr>
            <w:rStyle w:val="Hyperlink"/>
            <w:rFonts w:cs="Arial"/>
            <w:szCs w:val="24"/>
          </w:rPr>
          <w:t>VistaPressroom@VistaOutdoor.com</w:t>
        </w:r>
      </w:hyperlink>
      <w:r w:rsidRPr="002F52E8">
        <w:rPr>
          <w:rFonts w:cs="Arial"/>
          <w:szCs w:val="24"/>
        </w:rPr>
        <w:t xml:space="preserve"> </w:t>
      </w:r>
    </w:p>
    <w:p w14:paraId="2A55A32E" w14:textId="77777777" w:rsidR="00012BDB" w:rsidRPr="002F52E8" w:rsidRDefault="00012BDB" w:rsidP="00012BDB">
      <w:pPr>
        <w:rPr>
          <w:rFonts w:cs="Arial"/>
          <w:b/>
          <w:bCs/>
          <w:szCs w:val="24"/>
        </w:rPr>
      </w:pPr>
    </w:p>
    <w:p w14:paraId="3261DFE6" w14:textId="77777777" w:rsidR="00012BDB" w:rsidRPr="002F52E8" w:rsidRDefault="00012BDB" w:rsidP="00012BDB">
      <w:pPr>
        <w:rPr>
          <w:rFonts w:cs="Arial"/>
          <w:b/>
          <w:bCs/>
          <w:szCs w:val="24"/>
        </w:rPr>
      </w:pPr>
    </w:p>
    <w:p w14:paraId="6FD73944" w14:textId="77777777" w:rsidR="00012BDB" w:rsidRPr="002F52E8" w:rsidRDefault="00012BDB" w:rsidP="00012BDB">
      <w:pPr>
        <w:rPr>
          <w:rFonts w:cs="Arial"/>
          <w:b/>
          <w:bCs/>
          <w:szCs w:val="24"/>
        </w:rPr>
      </w:pPr>
      <w:r w:rsidRPr="002F52E8">
        <w:rPr>
          <w:rFonts w:cs="Arial"/>
          <w:b/>
          <w:bCs/>
          <w:szCs w:val="24"/>
        </w:rPr>
        <w:t>About Federal Ammunition</w:t>
      </w:r>
    </w:p>
    <w:p w14:paraId="2EBCE72E" w14:textId="77777777" w:rsidR="00012BDB" w:rsidRPr="002F52E8" w:rsidRDefault="00012BDB" w:rsidP="00012BDB">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2F52E8" w:rsidRDefault="00012BDB" w:rsidP="00012BDB">
      <w:pPr>
        <w:rPr>
          <w:rFonts w:cs="Arial"/>
          <w:szCs w:val="24"/>
        </w:rPr>
      </w:pPr>
    </w:p>
    <w:p w14:paraId="1113B66E" w14:textId="2ABAA661" w:rsidR="00012BDB" w:rsidRPr="00012BDB" w:rsidRDefault="00012BDB" w:rsidP="00012BDB">
      <w:pPr>
        <w:jc w:val="center"/>
        <w:rPr>
          <w:rFonts w:cs="Arial"/>
          <w:szCs w:val="24"/>
        </w:rPr>
      </w:pPr>
      <w:r>
        <w:rPr>
          <w:rFonts w:cs="Arial"/>
          <w:szCs w:val="24"/>
        </w:rPr>
        <w:t>###</w:t>
      </w:r>
    </w:p>
    <w:p w14:paraId="01BF4575" w14:textId="21D84EE4" w:rsidR="00012BDB" w:rsidRDefault="00012BDB" w:rsidP="00012BDB">
      <w:pPr>
        <w:rPr>
          <w:rFonts w:cs="Arial"/>
          <w:b/>
          <w:szCs w:val="24"/>
        </w:rPr>
      </w:pPr>
    </w:p>
    <w:p w14:paraId="02575790" w14:textId="6BC6F029" w:rsidR="00012BDB" w:rsidRDefault="00012BDB" w:rsidP="00012BDB">
      <w:pPr>
        <w:rPr>
          <w:rFonts w:cs="Arial"/>
          <w:b/>
          <w:szCs w:val="24"/>
        </w:rPr>
      </w:pPr>
    </w:p>
    <w:p w14:paraId="49F849F9" w14:textId="77777777" w:rsidR="00012BDB" w:rsidRDefault="00012BDB" w:rsidP="00012BDB"/>
    <w:sectPr w:rsidR="0001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04280C"/>
    <w:rsid w:val="000E40C1"/>
    <w:rsid w:val="00177994"/>
    <w:rsid w:val="002506F7"/>
    <w:rsid w:val="002B1AE8"/>
    <w:rsid w:val="005B41D2"/>
    <w:rsid w:val="005C67D5"/>
    <w:rsid w:val="006E07E3"/>
    <w:rsid w:val="00AA1C14"/>
    <w:rsid w:val="00B2448D"/>
    <w:rsid w:val="00B57E76"/>
    <w:rsid w:val="00F425DD"/>
    <w:rsid w:val="00FD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 w:type="character" w:styleId="UnresolvedMention">
    <w:name w:val="Unresolved Mention"/>
    <w:basedOn w:val="DefaultParagraphFont"/>
    <w:uiPriority w:val="99"/>
    <w:semiHidden/>
    <w:unhideWhenUsed/>
    <w:rsid w:val="000E40C1"/>
    <w:rPr>
      <w:color w:val="605E5C"/>
      <w:shd w:val="clear" w:color="auto" w:fill="E1DFDD"/>
    </w:rPr>
  </w:style>
  <w:style w:type="character" w:styleId="FollowedHyperlink">
    <w:name w:val="FollowedHyperlink"/>
    <w:basedOn w:val="DefaultParagraphFont"/>
    <w:uiPriority w:val="99"/>
    <w:semiHidden/>
    <w:unhideWhenUsed/>
    <w:rsid w:val="002B1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taPressroom@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premium.com" TargetMode="External"/><Relationship Id="rId5" Type="http://schemas.openxmlformats.org/officeDocument/2006/relationships/hyperlink" Target="http://www.duckexp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12</cp:revision>
  <dcterms:created xsi:type="dcterms:W3CDTF">2021-06-08T16:17:00Z</dcterms:created>
  <dcterms:modified xsi:type="dcterms:W3CDTF">2021-06-22T18:57:00Z</dcterms:modified>
</cp:coreProperties>
</file>