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ABA3" w14:textId="1D0F5D5E" w:rsidR="000777EE" w:rsidRPr="008D719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D719F">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8D719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r w:rsidRPr="008D719F">
        <w:rPr>
          <w:rFonts w:cs="Arial"/>
          <w:szCs w:val="24"/>
        </w:rPr>
        <w:tab/>
      </w:r>
    </w:p>
    <w:p w14:paraId="1167CF9A" w14:textId="14605010" w:rsidR="00FE2916" w:rsidRPr="008D719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D719F">
        <w:rPr>
          <w:rFonts w:cs="Arial"/>
          <w:szCs w:val="24"/>
        </w:rPr>
        <w:t xml:space="preserve">FOR IMMEDIATE RELEASE </w:t>
      </w:r>
      <w:r w:rsidRPr="008D719F">
        <w:rPr>
          <w:rFonts w:cs="Arial"/>
          <w:szCs w:val="24"/>
        </w:rPr>
        <w:tab/>
      </w:r>
      <w:r w:rsidRPr="008D719F">
        <w:rPr>
          <w:rFonts w:cs="Arial"/>
          <w:szCs w:val="24"/>
        </w:rPr>
        <w:tab/>
        <w:t xml:space="preserve"> </w:t>
      </w:r>
      <w:r w:rsidRPr="008D719F">
        <w:rPr>
          <w:rFonts w:cs="Arial"/>
          <w:szCs w:val="24"/>
        </w:rPr>
        <w:tab/>
      </w:r>
      <w:r w:rsidRPr="008D719F">
        <w:rPr>
          <w:rFonts w:cs="Arial"/>
          <w:szCs w:val="24"/>
        </w:rPr>
        <w:tab/>
      </w:r>
      <w:r w:rsidR="0067233B" w:rsidRPr="008D719F">
        <w:rPr>
          <w:rFonts w:cs="Arial"/>
          <w:szCs w:val="24"/>
        </w:rPr>
        <w:t xml:space="preserve"> </w:t>
      </w:r>
    </w:p>
    <w:p w14:paraId="7529486A" w14:textId="77777777" w:rsidR="009512DC" w:rsidRPr="008D719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8D719F" w:rsidRDefault="009E4649" w:rsidP="005D08B1">
      <w:pPr>
        <w:jc w:val="center"/>
        <w:rPr>
          <w:rFonts w:cs="Arial"/>
          <w:b/>
          <w:szCs w:val="24"/>
        </w:rPr>
      </w:pPr>
    </w:p>
    <w:p w14:paraId="486DD6DB" w14:textId="7C429983" w:rsidR="003C64F8" w:rsidRPr="008D719F" w:rsidRDefault="0039129F" w:rsidP="003C64F8">
      <w:pPr>
        <w:jc w:val="center"/>
        <w:rPr>
          <w:rFonts w:cs="Arial"/>
          <w:b/>
          <w:sz w:val="28"/>
          <w:szCs w:val="28"/>
        </w:rPr>
      </w:pPr>
      <w:r w:rsidRPr="003E7FB4">
        <w:rPr>
          <w:rFonts w:cs="Arial"/>
          <w:b/>
          <w:i/>
          <w:sz w:val="28"/>
          <w:szCs w:val="28"/>
        </w:rPr>
        <w:t>Ballistic Best</w:t>
      </w:r>
      <w:r w:rsidR="003C64F8" w:rsidRPr="003E7FB4">
        <w:rPr>
          <w:rFonts w:cs="Arial"/>
          <w:b/>
          <w:i/>
          <w:sz w:val="28"/>
          <w:szCs w:val="28"/>
        </w:rPr>
        <w:t xml:space="preserve"> </w:t>
      </w:r>
      <w:r w:rsidR="003C64F8" w:rsidRPr="008D719F">
        <w:rPr>
          <w:rFonts w:cs="Arial"/>
          <w:b/>
          <w:sz w:val="28"/>
          <w:szCs w:val="28"/>
        </w:rPr>
        <w:t xml:space="preserve">Magazine </w:t>
      </w:r>
      <w:r w:rsidR="00394914">
        <w:rPr>
          <w:rFonts w:cs="Arial"/>
          <w:b/>
          <w:sz w:val="28"/>
          <w:szCs w:val="28"/>
        </w:rPr>
        <w:t xml:space="preserve">Selects </w:t>
      </w:r>
      <w:r w:rsidR="003C64F8" w:rsidRPr="008D719F">
        <w:rPr>
          <w:rFonts w:cs="Arial"/>
          <w:b/>
          <w:sz w:val="28"/>
          <w:szCs w:val="28"/>
        </w:rPr>
        <w:t>Federal</w:t>
      </w:r>
      <w:r w:rsidR="007B4A3C">
        <w:rPr>
          <w:rFonts w:cs="Arial"/>
          <w:b/>
          <w:sz w:val="28"/>
          <w:szCs w:val="28"/>
        </w:rPr>
        <w:t>’s All-New 30 Super Carry Car</w:t>
      </w:r>
      <w:r w:rsidR="00394914">
        <w:rPr>
          <w:rFonts w:cs="Arial"/>
          <w:b/>
          <w:sz w:val="28"/>
          <w:szCs w:val="28"/>
        </w:rPr>
        <w:t xml:space="preserve">tridge </w:t>
      </w:r>
      <w:r w:rsidR="009F60F4">
        <w:rPr>
          <w:rFonts w:cs="Arial"/>
          <w:b/>
          <w:sz w:val="28"/>
          <w:szCs w:val="28"/>
        </w:rPr>
        <w:t>For</w:t>
      </w:r>
      <w:r w:rsidR="00394914">
        <w:rPr>
          <w:rFonts w:cs="Arial"/>
          <w:b/>
          <w:sz w:val="28"/>
          <w:szCs w:val="28"/>
        </w:rPr>
        <w:t xml:space="preserve"> </w:t>
      </w:r>
      <w:r w:rsidR="00303F33">
        <w:rPr>
          <w:rFonts w:cs="Arial"/>
          <w:b/>
          <w:sz w:val="28"/>
          <w:szCs w:val="28"/>
        </w:rPr>
        <w:t>Its</w:t>
      </w:r>
      <w:r w:rsidR="00394914">
        <w:rPr>
          <w:rFonts w:cs="Arial"/>
          <w:b/>
          <w:sz w:val="28"/>
          <w:szCs w:val="28"/>
        </w:rPr>
        <w:t xml:space="preserve"> 2022 Best New Handgun Ammo</w:t>
      </w:r>
      <w:r w:rsidR="003C64F8" w:rsidRPr="008D719F">
        <w:rPr>
          <w:rFonts w:cs="Arial"/>
          <w:b/>
          <w:sz w:val="28"/>
          <w:szCs w:val="28"/>
        </w:rPr>
        <w:t xml:space="preserve"> </w:t>
      </w:r>
      <w:r w:rsidR="00394914">
        <w:rPr>
          <w:rFonts w:cs="Arial"/>
          <w:b/>
          <w:sz w:val="28"/>
          <w:szCs w:val="28"/>
        </w:rPr>
        <w:t>Award</w:t>
      </w:r>
    </w:p>
    <w:p w14:paraId="198D276E" w14:textId="61B91C65" w:rsidR="00E11465" w:rsidRPr="008D719F" w:rsidRDefault="00F85D3C" w:rsidP="008D719F">
      <w:pPr>
        <w:tabs>
          <w:tab w:val="left" w:pos="2340"/>
          <w:tab w:val="left" w:pos="6930"/>
          <w:tab w:val="left" w:pos="9270"/>
        </w:tabs>
        <w:jc w:val="center"/>
        <w:rPr>
          <w:rFonts w:cs="Arial"/>
          <w:b/>
          <w:szCs w:val="24"/>
        </w:rPr>
      </w:pPr>
      <w:r w:rsidRPr="008D719F">
        <w:rPr>
          <w:rFonts w:cs="Arial"/>
          <w:b/>
          <w:szCs w:val="24"/>
        </w:rPr>
        <w:t xml:space="preserve"> </w:t>
      </w:r>
    </w:p>
    <w:p w14:paraId="44FD8AC8" w14:textId="7218E95F" w:rsidR="00FE78CC" w:rsidRDefault="00BC4983" w:rsidP="00FE78CC">
      <w:pPr>
        <w:rPr>
          <w:rFonts w:cs="Arial"/>
          <w:szCs w:val="24"/>
        </w:rPr>
      </w:pPr>
      <w:r w:rsidRPr="008D719F">
        <w:rPr>
          <w:rFonts w:cs="Arial"/>
          <w:b/>
          <w:szCs w:val="24"/>
        </w:rPr>
        <w:t>ANOKA, Minnesota</w:t>
      </w:r>
      <w:r w:rsidR="00A02FBB" w:rsidRPr="008D719F">
        <w:rPr>
          <w:rFonts w:cs="Arial"/>
          <w:b/>
          <w:szCs w:val="24"/>
        </w:rPr>
        <w:t xml:space="preserve"> –</w:t>
      </w:r>
      <w:r w:rsidR="00825EC1" w:rsidRPr="008D719F">
        <w:rPr>
          <w:rFonts w:cs="Arial"/>
          <w:b/>
          <w:szCs w:val="24"/>
        </w:rPr>
        <w:t xml:space="preserve"> </w:t>
      </w:r>
      <w:r w:rsidR="007B4A3C">
        <w:rPr>
          <w:rFonts w:cs="Arial"/>
          <w:b/>
          <w:szCs w:val="24"/>
        </w:rPr>
        <w:t>December</w:t>
      </w:r>
      <w:r w:rsidR="002431F0">
        <w:rPr>
          <w:rFonts w:cs="Arial"/>
          <w:b/>
          <w:szCs w:val="24"/>
        </w:rPr>
        <w:t xml:space="preserve"> </w:t>
      </w:r>
      <w:r w:rsidR="00B4387B">
        <w:rPr>
          <w:rFonts w:cs="Arial"/>
          <w:b/>
          <w:szCs w:val="24"/>
        </w:rPr>
        <w:t>14</w:t>
      </w:r>
      <w:r w:rsidR="00A30EE5">
        <w:rPr>
          <w:rFonts w:cs="Arial"/>
          <w:b/>
          <w:szCs w:val="24"/>
        </w:rPr>
        <w:t>,</w:t>
      </w:r>
      <w:r w:rsidR="0008227B" w:rsidRPr="006A3461">
        <w:rPr>
          <w:rFonts w:cs="Arial"/>
          <w:b/>
          <w:szCs w:val="24"/>
        </w:rPr>
        <w:t xml:space="preserve"> 20</w:t>
      </w:r>
      <w:r w:rsidR="008D719F" w:rsidRPr="006A3461">
        <w:rPr>
          <w:rFonts w:cs="Arial"/>
          <w:b/>
          <w:szCs w:val="24"/>
        </w:rPr>
        <w:t>2</w:t>
      </w:r>
      <w:r w:rsidR="007B4A3C">
        <w:rPr>
          <w:rFonts w:cs="Arial"/>
          <w:b/>
          <w:szCs w:val="24"/>
        </w:rPr>
        <w:t>2</w:t>
      </w:r>
      <w:r w:rsidR="009E4649" w:rsidRPr="008D719F">
        <w:rPr>
          <w:rFonts w:cs="Arial"/>
          <w:b/>
          <w:szCs w:val="24"/>
        </w:rPr>
        <w:t xml:space="preserve"> </w:t>
      </w:r>
      <w:r w:rsidR="00896CE8" w:rsidRPr="008D719F">
        <w:rPr>
          <w:rFonts w:cs="Arial"/>
          <w:b/>
          <w:szCs w:val="24"/>
        </w:rPr>
        <w:t>–</w:t>
      </w:r>
      <w:r w:rsidR="00AC1224" w:rsidRPr="008D719F">
        <w:rPr>
          <w:rFonts w:cs="Arial"/>
          <w:b/>
          <w:szCs w:val="24"/>
        </w:rPr>
        <w:t xml:space="preserve"> </w:t>
      </w:r>
      <w:r w:rsidR="00FE78CC">
        <w:rPr>
          <w:rFonts w:cs="Arial"/>
          <w:i/>
          <w:szCs w:val="24"/>
        </w:rPr>
        <w:t>Ballistic Best</w:t>
      </w:r>
      <w:r w:rsidR="003C64F8" w:rsidRPr="008D719F">
        <w:rPr>
          <w:rFonts w:cs="Arial"/>
          <w:i/>
          <w:szCs w:val="24"/>
        </w:rPr>
        <w:t xml:space="preserve"> </w:t>
      </w:r>
      <w:r w:rsidR="003C64F8" w:rsidRPr="008D719F">
        <w:rPr>
          <w:rFonts w:cs="Arial"/>
          <w:szCs w:val="24"/>
        </w:rPr>
        <w:t xml:space="preserve">magazine recently recognized </w:t>
      </w:r>
      <w:r w:rsidR="007B4A3C">
        <w:rPr>
          <w:rFonts w:cs="Arial"/>
          <w:szCs w:val="24"/>
        </w:rPr>
        <w:t xml:space="preserve">the all-new </w:t>
      </w:r>
      <w:r w:rsidR="00DD3707" w:rsidRPr="008D719F">
        <w:rPr>
          <w:rFonts w:cs="Arial"/>
          <w:szCs w:val="24"/>
        </w:rPr>
        <w:t>Federal</w:t>
      </w:r>
      <w:r w:rsidR="007B4A3C">
        <w:rPr>
          <w:rFonts w:cs="Arial"/>
          <w:szCs w:val="24"/>
        </w:rPr>
        <w:t xml:space="preserve"> 30 Super Carry Cartridge </w:t>
      </w:r>
      <w:r w:rsidR="009F60F4">
        <w:rPr>
          <w:rFonts w:cs="Arial"/>
          <w:szCs w:val="24"/>
        </w:rPr>
        <w:t>as</w:t>
      </w:r>
      <w:r w:rsidR="003C64F8" w:rsidRPr="008D719F">
        <w:rPr>
          <w:rFonts w:cs="Arial"/>
          <w:szCs w:val="24"/>
        </w:rPr>
        <w:t xml:space="preserve"> </w:t>
      </w:r>
      <w:r w:rsidR="007B4A3C">
        <w:rPr>
          <w:rFonts w:cs="Arial"/>
          <w:szCs w:val="24"/>
        </w:rPr>
        <w:t xml:space="preserve">an </w:t>
      </w:r>
      <w:r w:rsidR="003C64F8" w:rsidRPr="008D719F">
        <w:rPr>
          <w:rFonts w:cs="Arial"/>
          <w:szCs w:val="24"/>
        </w:rPr>
        <w:t>Editor</w:t>
      </w:r>
      <w:r w:rsidR="003E7FB4">
        <w:rPr>
          <w:rFonts w:cs="Arial"/>
          <w:szCs w:val="24"/>
        </w:rPr>
        <w:t>’</w:t>
      </w:r>
      <w:r w:rsidR="003C64F8" w:rsidRPr="008D719F">
        <w:rPr>
          <w:rFonts w:cs="Arial"/>
          <w:szCs w:val="24"/>
        </w:rPr>
        <w:t xml:space="preserve">s </w:t>
      </w:r>
      <w:r w:rsidR="00FE78CC">
        <w:rPr>
          <w:rFonts w:cs="Arial"/>
          <w:szCs w:val="24"/>
        </w:rPr>
        <w:t>Select</w:t>
      </w:r>
      <w:r w:rsidR="007B4A3C">
        <w:rPr>
          <w:rFonts w:cs="Arial"/>
          <w:szCs w:val="24"/>
        </w:rPr>
        <w:t xml:space="preserve"> </w:t>
      </w:r>
      <w:r w:rsidR="003C64F8" w:rsidRPr="008D719F">
        <w:rPr>
          <w:rFonts w:cs="Arial"/>
          <w:szCs w:val="24"/>
        </w:rPr>
        <w:t>Award</w:t>
      </w:r>
      <w:r w:rsidR="007B4A3C">
        <w:rPr>
          <w:rFonts w:cs="Arial"/>
          <w:szCs w:val="24"/>
        </w:rPr>
        <w:t xml:space="preserve"> </w:t>
      </w:r>
      <w:r w:rsidR="009F60F4">
        <w:rPr>
          <w:rFonts w:cs="Arial"/>
          <w:szCs w:val="24"/>
        </w:rPr>
        <w:t xml:space="preserve">Winner </w:t>
      </w:r>
      <w:r w:rsidR="003C64F8" w:rsidRPr="008D719F">
        <w:rPr>
          <w:rFonts w:cs="Arial"/>
          <w:szCs w:val="24"/>
        </w:rPr>
        <w:t xml:space="preserve">for </w:t>
      </w:r>
      <w:r w:rsidR="009F60F4">
        <w:rPr>
          <w:rFonts w:cs="Arial"/>
          <w:szCs w:val="24"/>
        </w:rPr>
        <w:t>B</w:t>
      </w:r>
      <w:r w:rsidR="003C64F8" w:rsidRPr="008D719F">
        <w:rPr>
          <w:rFonts w:cs="Arial"/>
          <w:szCs w:val="24"/>
        </w:rPr>
        <w:t>est</w:t>
      </w:r>
      <w:r w:rsidR="00493DED">
        <w:rPr>
          <w:rFonts w:cs="Arial"/>
          <w:szCs w:val="24"/>
        </w:rPr>
        <w:t xml:space="preserve"> </w:t>
      </w:r>
      <w:r w:rsidR="009F60F4">
        <w:rPr>
          <w:rFonts w:cs="Arial"/>
          <w:szCs w:val="24"/>
        </w:rPr>
        <w:t>H</w:t>
      </w:r>
      <w:r w:rsidR="00FE78CC">
        <w:rPr>
          <w:rFonts w:cs="Arial"/>
          <w:szCs w:val="24"/>
        </w:rPr>
        <w:t xml:space="preserve">andgun </w:t>
      </w:r>
      <w:r w:rsidR="009F60F4">
        <w:rPr>
          <w:rFonts w:cs="Arial"/>
          <w:szCs w:val="24"/>
        </w:rPr>
        <w:t>Ammo</w:t>
      </w:r>
      <w:r w:rsidR="003C64F8" w:rsidRPr="008D719F">
        <w:rPr>
          <w:rFonts w:cs="Arial"/>
          <w:szCs w:val="24"/>
        </w:rPr>
        <w:t xml:space="preserve">. </w:t>
      </w:r>
      <w:r w:rsidR="00FE78CC">
        <w:rPr>
          <w:rFonts w:cs="Arial"/>
          <w:szCs w:val="24"/>
        </w:rPr>
        <w:t>The awards were announced</w:t>
      </w:r>
      <w:r w:rsidR="00FE78CC" w:rsidRPr="0095053F">
        <w:rPr>
          <w:rFonts w:cs="Arial"/>
          <w:szCs w:val="24"/>
        </w:rPr>
        <w:t xml:space="preserve"> </w:t>
      </w:r>
      <w:r w:rsidR="00FE78CC">
        <w:rPr>
          <w:rFonts w:cs="Arial"/>
          <w:szCs w:val="24"/>
        </w:rPr>
        <w:t>in</w:t>
      </w:r>
      <w:r w:rsidR="00FE78CC" w:rsidRPr="0095053F">
        <w:rPr>
          <w:rFonts w:cs="Arial"/>
          <w:szCs w:val="24"/>
        </w:rPr>
        <w:t xml:space="preserve"> the</w:t>
      </w:r>
      <w:r w:rsidR="00FE78CC">
        <w:rPr>
          <w:rFonts w:cs="Arial"/>
          <w:szCs w:val="24"/>
        </w:rPr>
        <w:t xml:space="preserve"> publication’s</w:t>
      </w:r>
      <w:r w:rsidR="00FE78CC" w:rsidRPr="0095053F">
        <w:rPr>
          <w:rFonts w:cs="Arial"/>
          <w:szCs w:val="24"/>
        </w:rPr>
        <w:t xml:space="preserve"> </w:t>
      </w:r>
      <w:r w:rsidR="00FE78CC">
        <w:rPr>
          <w:rFonts w:cs="Arial"/>
          <w:szCs w:val="24"/>
        </w:rPr>
        <w:t>recent</w:t>
      </w:r>
      <w:r w:rsidR="00FE78CC" w:rsidRPr="0095053F">
        <w:rPr>
          <w:rFonts w:cs="Arial"/>
          <w:szCs w:val="24"/>
        </w:rPr>
        <w:t xml:space="preserve"> </w:t>
      </w:r>
      <w:r w:rsidR="00FE78CC">
        <w:rPr>
          <w:rFonts w:cs="Arial"/>
          <w:szCs w:val="24"/>
        </w:rPr>
        <w:t>December 202</w:t>
      </w:r>
      <w:r w:rsidR="007B4A3C">
        <w:rPr>
          <w:rFonts w:cs="Arial"/>
          <w:szCs w:val="24"/>
        </w:rPr>
        <w:t>2</w:t>
      </w:r>
      <w:r w:rsidR="00FE78CC">
        <w:rPr>
          <w:rFonts w:cs="Arial"/>
          <w:szCs w:val="24"/>
        </w:rPr>
        <w:t xml:space="preserve"> /</w:t>
      </w:r>
      <w:r w:rsidR="003E7FB4">
        <w:rPr>
          <w:rFonts w:cs="Arial"/>
          <w:szCs w:val="24"/>
        </w:rPr>
        <w:t xml:space="preserve"> </w:t>
      </w:r>
      <w:r w:rsidR="00FE78CC">
        <w:rPr>
          <w:rFonts w:cs="Arial"/>
          <w:szCs w:val="24"/>
        </w:rPr>
        <w:t>January 202</w:t>
      </w:r>
      <w:r w:rsidR="007B4A3C">
        <w:rPr>
          <w:rFonts w:cs="Arial"/>
          <w:szCs w:val="24"/>
        </w:rPr>
        <w:t>3</w:t>
      </w:r>
      <w:r w:rsidR="00FE78CC">
        <w:rPr>
          <w:rFonts w:cs="Arial"/>
          <w:szCs w:val="24"/>
        </w:rPr>
        <w:t xml:space="preserve"> issue</w:t>
      </w:r>
      <w:r w:rsidR="00FE78CC" w:rsidRPr="0095053F">
        <w:rPr>
          <w:rFonts w:cs="Arial"/>
          <w:szCs w:val="24"/>
        </w:rPr>
        <w:t xml:space="preserve">. </w:t>
      </w:r>
    </w:p>
    <w:p w14:paraId="3E00236C" w14:textId="1B63A901" w:rsidR="00FE78CC" w:rsidRDefault="00FE78CC" w:rsidP="00FE78CC">
      <w:pPr>
        <w:rPr>
          <w:rFonts w:cs="Arial"/>
          <w:szCs w:val="24"/>
        </w:rPr>
      </w:pPr>
    </w:p>
    <w:p w14:paraId="20F7756D" w14:textId="1FCD71EC" w:rsidR="007B4A3C" w:rsidRPr="007B4A3C" w:rsidRDefault="007B4A3C" w:rsidP="007B4A3C">
      <w:pPr>
        <w:rPr>
          <w:rFonts w:cs="Arial"/>
          <w:szCs w:val="24"/>
        </w:rPr>
      </w:pPr>
      <w:r w:rsidRPr="007B4A3C">
        <w:rPr>
          <w:rFonts w:cs="Arial"/>
          <w:szCs w:val="24"/>
        </w:rPr>
        <w:t>"Federal's 30 Super Carry round is definitely proving to be the perfect gap-</w:t>
      </w:r>
      <w:r>
        <w:rPr>
          <w:rFonts w:cs="Arial"/>
          <w:szCs w:val="24"/>
        </w:rPr>
        <w:t xml:space="preserve">filler </w:t>
      </w:r>
      <w:r w:rsidRPr="007B4A3C">
        <w:rPr>
          <w:rFonts w:cs="Arial"/>
          <w:szCs w:val="24"/>
        </w:rPr>
        <w:t>between the 9mm and .380 ACP. We've run both a Nighthawk Custom GRP and an S&amp;W Shield EZ chambered in this EDC round and have had nothing but remarkable experiences</w:t>
      </w:r>
      <w:r>
        <w:rPr>
          <w:rFonts w:cs="Arial"/>
          <w:szCs w:val="24"/>
        </w:rPr>
        <w:t xml:space="preserve">,” said </w:t>
      </w:r>
      <w:r w:rsidRPr="007B4A3C">
        <w:rPr>
          <w:rFonts w:cs="Arial"/>
          <w:szCs w:val="24"/>
        </w:rPr>
        <w:t>Ballistic Best Editorial Director</w:t>
      </w:r>
      <w:r>
        <w:rPr>
          <w:rFonts w:cs="Arial"/>
          <w:szCs w:val="24"/>
        </w:rPr>
        <w:t xml:space="preserve"> </w:t>
      </w:r>
      <w:r w:rsidRPr="007B4A3C">
        <w:rPr>
          <w:rFonts w:cs="Arial"/>
          <w:szCs w:val="24"/>
        </w:rPr>
        <w:t>Nino Bosaz</w:t>
      </w:r>
      <w:r>
        <w:rPr>
          <w:rFonts w:cs="Arial"/>
          <w:szCs w:val="24"/>
        </w:rPr>
        <w:t>. “</w:t>
      </w:r>
      <w:r w:rsidRPr="007B4A3C">
        <w:rPr>
          <w:rFonts w:cs="Arial"/>
          <w:szCs w:val="24"/>
        </w:rPr>
        <w:t>In the day and age of upping capacity without sacrificing power, carry comfort and shoot</w:t>
      </w:r>
      <w:r>
        <w:rPr>
          <w:rFonts w:cs="Arial"/>
          <w:szCs w:val="24"/>
        </w:rPr>
        <w:t>-</w:t>
      </w:r>
      <w:r w:rsidRPr="007B4A3C">
        <w:rPr>
          <w:rFonts w:cs="Arial"/>
          <w:szCs w:val="24"/>
        </w:rPr>
        <w:t xml:space="preserve">ability, Federal's 30 Super Carry is leading the way." </w:t>
      </w:r>
    </w:p>
    <w:p w14:paraId="50608B32" w14:textId="77777777" w:rsidR="007B4A3C" w:rsidRPr="007B4A3C" w:rsidRDefault="007B4A3C" w:rsidP="007B4A3C">
      <w:pPr>
        <w:rPr>
          <w:rFonts w:cs="Arial"/>
          <w:szCs w:val="24"/>
        </w:rPr>
      </w:pPr>
    </w:p>
    <w:p w14:paraId="46684334" w14:textId="015B4287" w:rsidR="00394914" w:rsidRDefault="00394914" w:rsidP="00394914">
      <w:pPr>
        <w:rPr>
          <w:rFonts w:cs="Arial"/>
          <w:szCs w:val="24"/>
        </w:rPr>
      </w:pPr>
      <w:r>
        <w:rPr>
          <w:rFonts w:cs="Arial"/>
          <w:color w:val="0E101A"/>
          <w:szCs w:val="24"/>
        </w:rPr>
        <w:t xml:space="preserve">With the new 30 Super Carry Cartridge, </w:t>
      </w:r>
      <w:r w:rsidR="002B6C95">
        <w:rPr>
          <w:rFonts w:cs="Arial"/>
          <w:color w:val="0E101A"/>
          <w:szCs w:val="24"/>
        </w:rPr>
        <w:t>self-</w:t>
      </w:r>
      <w:r>
        <w:rPr>
          <w:rFonts w:cs="Arial"/>
          <w:color w:val="0E101A"/>
          <w:szCs w:val="24"/>
        </w:rPr>
        <w:t>defense users won’t have to</w:t>
      </w:r>
      <w:r w:rsidRPr="002A6516">
        <w:rPr>
          <w:rFonts w:cs="Arial"/>
          <w:color w:val="0E101A"/>
          <w:szCs w:val="24"/>
        </w:rPr>
        <w:t xml:space="preserve"> choose between a smaller platform with reduced bullet performance or a larger platform to carry more rounds. The 30 Super Carry has better terminal performance than a 380 </w:t>
      </w:r>
      <w:r>
        <w:rPr>
          <w:rFonts w:cs="Arial"/>
          <w:color w:val="0E101A"/>
          <w:szCs w:val="24"/>
        </w:rPr>
        <w:t xml:space="preserve">Auto </w:t>
      </w:r>
      <w:r w:rsidRPr="002A6516">
        <w:rPr>
          <w:rFonts w:cs="Arial"/>
          <w:color w:val="0E101A"/>
          <w:szCs w:val="24"/>
        </w:rPr>
        <w:t>and as much muzzle energy as a 9mm</w:t>
      </w:r>
      <w:r>
        <w:rPr>
          <w:rFonts w:cs="Arial"/>
          <w:color w:val="0E101A"/>
          <w:szCs w:val="24"/>
        </w:rPr>
        <w:t xml:space="preserve"> Luger,</w:t>
      </w:r>
      <w:r w:rsidRPr="002A6516">
        <w:rPr>
          <w:rFonts w:cs="Arial"/>
          <w:color w:val="0E101A"/>
          <w:szCs w:val="24"/>
        </w:rPr>
        <w:t xml:space="preserve"> all with a .31</w:t>
      </w:r>
      <w:r>
        <w:rPr>
          <w:rFonts w:cs="Arial"/>
          <w:color w:val="0E101A"/>
          <w:szCs w:val="24"/>
        </w:rPr>
        <w:t>3</w:t>
      </w:r>
      <w:r w:rsidRPr="002A6516">
        <w:rPr>
          <w:rFonts w:cs="Arial"/>
          <w:color w:val="0E101A"/>
          <w:szCs w:val="24"/>
        </w:rPr>
        <w:t>-inch projectile. </w:t>
      </w:r>
      <w:r w:rsidRPr="00CD2D8B">
        <w:rPr>
          <w:rFonts w:cs="Arial"/>
          <w:szCs w:val="24"/>
        </w:rPr>
        <w:t>Users will see performance like 9mm Luger with slightly less recoil and additional magazine capacity</w:t>
      </w:r>
      <w:r>
        <w:rPr>
          <w:rFonts w:cs="Arial"/>
          <w:szCs w:val="24"/>
        </w:rPr>
        <w:t>.</w:t>
      </w:r>
    </w:p>
    <w:p w14:paraId="0DFF4BBF" w14:textId="77777777" w:rsidR="007B4A3C" w:rsidRDefault="007B4A3C" w:rsidP="007B4A3C">
      <w:pPr>
        <w:rPr>
          <w:rFonts w:cs="Arial"/>
          <w:szCs w:val="24"/>
        </w:rPr>
      </w:pPr>
    </w:p>
    <w:p w14:paraId="22DFB751" w14:textId="3113B0F2" w:rsidR="00394914" w:rsidRPr="00394914" w:rsidRDefault="00FD0934" w:rsidP="00394914">
      <w:pPr>
        <w:rPr>
          <w:rFonts w:cs="Arial"/>
          <w:szCs w:val="24"/>
        </w:rPr>
      </w:pPr>
      <w:r>
        <w:rPr>
          <w:rFonts w:cs="Arial"/>
          <w:szCs w:val="24"/>
        </w:rPr>
        <w:t>“</w:t>
      </w:r>
      <w:r w:rsidR="00AA5258">
        <w:rPr>
          <w:rFonts w:cs="Arial"/>
          <w:szCs w:val="24"/>
        </w:rPr>
        <w:t xml:space="preserve">The editorial staff at </w:t>
      </w:r>
      <w:r w:rsidR="00AA5258" w:rsidRPr="0050475F">
        <w:rPr>
          <w:rFonts w:cs="Arial"/>
          <w:i/>
          <w:szCs w:val="24"/>
        </w:rPr>
        <w:t>Ballistic Best</w:t>
      </w:r>
      <w:r w:rsidR="00AA5258">
        <w:rPr>
          <w:rFonts w:cs="Arial"/>
          <w:szCs w:val="24"/>
        </w:rPr>
        <w:t xml:space="preserve"> is</w:t>
      </w:r>
      <w:r w:rsidR="003E7FB4">
        <w:rPr>
          <w:rFonts w:cs="Arial"/>
          <w:szCs w:val="24"/>
        </w:rPr>
        <w:t xml:space="preserve"> certainly</w:t>
      </w:r>
      <w:r w:rsidR="0095539B" w:rsidRPr="0095053F">
        <w:rPr>
          <w:rFonts w:cs="Arial"/>
          <w:szCs w:val="24"/>
        </w:rPr>
        <w:t xml:space="preserve"> well-versed on all of the latest and greatest guns</w:t>
      </w:r>
      <w:r w:rsidR="00AA5258">
        <w:rPr>
          <w:rFonts w:cs="Arial"/>
          <w:szCs w:val="24"/>
        </w:rPr>
        <w:t xml:space="preserve"> </w:t>
      </w:r>
      <w:r w:rsidR="0095539B" w:rsidRPr="0095053F">
        <w:rPr>
          <w:rFonts w:cs="Arial"/>
          <w:szCs w:val="24"/>
        </w:rPr>
        <w:t>and</w:t>
      </w:r>
      <w:r w:rsidR="00AA5258">
        <w:rPr>
          <w:rFonts w:cs="Arial"/>
          <w:szCs w:val="24"/>
        </w:rPr>
        <w:t xml:space="preserve"> ammunition,</w:t>
      </w:r>
      <w:r w:rsidR="003E7FB4">
        <w:rPr>
          <w:rFonts w:cs="Arial"/>
          <w:szCs w:val="24"/>
        </w:rPr>
        <w:t>”</w:t>
      </w:r>
      <w:r w:rsidR="00AA5258">
        <w:rPr>
          <w:rFonts w:cs="Arial"/>
          <w:szCs w:val="24"/>
        </w:rPr>
        <w:t xml:space="preserve"> said </w:t>
      </w:r>
      <w:r w:rsidR="002E397B">
        <w:rPr>
          <w:rFonts w:cs="Arial"/>
          <w:szCs w:val="24"/>
        </w:rPr>
        <w:t>Jesse Whiteside, Federal’s Senior Product Management Director</w:t>
      </w:r>
      <w:r w:rsidR="00AA5258">
        <w:rPr>
          <w:rFonts w:cs="Arial"/>
          <w:szCs w:val="24"/>
        </w:rPr>
        <w:t>. “</w:t>
      </w:r>
      <w:r w:rsidR="003E7FB4">
        <w:rPr>
          <w:rFonts w:cs="Arial"/>
          <w:szCs w:val="24"/>
        </w:rPr>
        <w:t>We know</w:t>
      </w:r>
      <w:r w:rsidR="00F66CF5">
        <w:rPr>
          <w:rFonts w:cs="Arial"/>
          <w:szCs w:val="24"/>
        </w:rPr>
        <w:t xml:space="preserve"> the publication’s</w:t>
      </w:r>
      <w:r w:rsidR="003E7FB4">
        <w:rPr>
          <w:rFonts w:cs="Arial"/>
          <w:szCs w:val="24"/>
        </w:rPr>
        <w:t xml:space="preserve"> </w:t>
      </w:r>
      <w:r w:rsidR="00AA5258" w:rsidRPr="0095053F">
        <w:rPr>
          <w:rFonts w:cs="Arial"/>
          <w:szCs w:val="24"/>
        </w:rPr>
        <w:t>Editor</w:t>
      </w:r>
      <w:r w:rsidR="00F66CF5">
        <w:rPr>
          <w:rFonts w:cs="Arial"/>
          <w:szCs w:val="24"/>
        </w:rPr>
        <w:t xml:space="preserve">’s </w:t>
      </w:r>
      <w:r w:rsidR="00AA5258" w:rsidRPr="0095053F">
        <w:rPr>
          <w:rFonts w:cs="Arial"/>
          <w:szCs w:val="24"/>
        </w:rPr>
        <w:t>Selects winners are</w:t>
      </w:r>
      <w:r w:rsidR="003E7FB4">
        <w:rPr>
          <w:rFonts w:cs="Arial"/>
          <w:szCs w:val="24"/>
        </w:rPr>
        <w:t xml:space="preserve"> chosen</w:t>
      </w:r>
      <w:r w:rsidR="00AA5258" w:rsidRPr="0095053F">
        <w:rPr>
          <w:rFonts w:cs="Arial"/>
          <w:szCs w:val="24"/>
        </w:rPr>
        <w:t xml:space="preserve"> based on a lot of actual hands-on testing by dozens of </w:t>
      </w:r>
      <w:r w:rsidR="003E7FB4">
        <w:rPr>
          <w:rFonts w:cs="Arial"/>
          <w:szCs w:val="24"/>
        </w:rPr>
        <w:t>their</w:t>
      </w:r>
      <w:r w:rsidR="00AA5258" w:rsidRPr="0095053F">
        <w:rPr>
          <w:rFonts w:cs="Arial"/>
          <w:szCs w:val="24"/>
        </w:rPr>
        <w:t xml:space="preserve"> expert content creators.</w:t>
      </w:r>
      <w:r w:rsidR="00AA5258">
        <w:rPr>
          <w:rFonts w:cs="Arial"/>
          <w:szCs w:val="24"/>
        </w:rPr>
        <w:t xml:space="preserve"> We are proud and excited that our </w:t>
      </w:r>
      <w:r w:rsidR="00394914">
        <w:rPr>
          <w:rFonts w:cs="Arial"/>
          <w:szCs w:val="24"/>
        </w:rPr>
        <w:t xml:space="preserve">new cartridge was </w:t>
      </w:r>
      <w:r w:rsidR="00AA5258">
        <w:rPr>
          <w:rFonts w:cs="Arial"/>
          <w:szCs w:val="24"/>
        </w:rPr>
        <w:t>recognized with th</w:t>
      </w:r>
      <w:r w:rsidR="00394914">
        <w:rPr>
          <w:rFonts w:cs="Arial"/>
          <w:szCs w:val="24"/>
        </w:rPr>
        <w:t>is</w:t>
      </w:r>
      <w:r w:rsidR="00AA5258">
        <w:rPr>
          <w:rFonts w:cs="Arial"/>
          <w:szCs w:val="24"/>
        </w:rPr>
        <w:t xml:space="preserve"> award.</w:t>
      </w:r>
      <w:r w:rsidR="00394914">
        <w:rPr>
          <w:rFonts w:cs="Arial"/>
          <w:szCs w:val="24"/>
        </w:rPr>
        <w:t xml:space="preserve"> It</w:t>
      </w:r>
      <w:r w:rsidR="00394914">
        <w:t xml:space="preserve"> proves that 30 Super Carry meets and exceeds the expectations of the publication’s experienced staff.”</w:t>
      </w:r>
    </w:p>
    <w:p w14:paraId="2D94A5FE" w14:textId="3AB0D2CC" w:rsidR="003C64F8" w:rsidRPr="008D719F" w:rsidRDefault="003C64F8" w:rsidP="003C64F8">
      <w:pPr>
        <w:tabs>
          <w:tab w:val="left" w:pos="2340"/>
          <w:tab w:val="left" w:pos="6930"/>
          <w:tab w:val="left" w:pos="9270"/>
        </w:tabs>
        <w:rPr>
          <w:rFonts w:cs="Arial"/>
          <w:szCs w:val="24"/>
        </w:rPr>
      </w:pPr>
    </w:p>
    <w:p w14:paraId="2C69CE75" w14:textId="750B53AE" w:rsidR="00394914" w:rsidRPr="00413B03" w:rsidRDefault="00394914" w:rsidP="00394914">
      <w:pPr>
        <w:rPr>
          <w:rFonts w:cs="Arial"/>
          <w:color w:val="0E101A"/>
          <w:szCs w:val="24"/>
        </w:rPr>
      </w:pPr>
      <w:r>
        <w:rPr>
          <w:rFonts w:cs="Arial"/>
          <w:szCs w:val="24"/>
        </w:rPr>
        <w:t xml:space="preserve">Federal currently offers the 30 Super Carry in a </w:t>
      </w:r>
      <w:r>
        <w:t xml:space="preserve">100-grain HST Jacketed Hollow Point (JHP) load in a 20-count box. The load is also available in the </w:t>
      </w:r>
      <w:r w:rsidRPr="00830373">
        <w:rPr>
          <w:rFonts w:cs="Arial"/>
          <w:color w:val="0E101A"/>
        </w:rPr>
        <w:t xml:space="preserve">American Eagle 30-Super Carry 100-grain, </w:t>
      </w:r>
      <w:r>
        <w:rPr>
          <w:rFonts w:cs="Arial"/>
          <w:color w:val="0E101A"/>
        </w:rPr>
        <w:t>Full Metal Jacket (FMJ) load</w:t>
      </w:r>
      <w:r w:rsidRPr="00830373">
        <w:rPr>
          <w:rFonts w:cs="Arial"/>
          <w:color w:val="0E101A"/>
        </w:rPr>
        <w:t xml:space="preserve"> in a 50-count box</w:t>
      </w:r>
      <w:r>
        <w:rPr>
          <w:rFonts w:cs="Arial"/>
          <w:color w:val="0E101A"/>
        </w:rPr>
        <w:t>.</w:t>
      </w:r>
      <w:r w:rsidR="009F60F4">
        <w:rPr>
          <w:rFonts w:cs="Arial"/>
          <w:color w:val="0E101A"/>
        </w:rPr>
        <w:t xml:space="preserve"> New for 2023, 30 Super Carry will also be available within Federal’s popular Punch defensive ammo product line.</w:t>
      </w:r>
    </w:p>
    <w:p w14:paraId="22F2BB02" w14:textId="77777777" w:rsidR="00394914" w:rsidRDefault="00394914" w:rsidP="00FD1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9537615" w14:textId="72222502" w:rsidR="00FD1A83" w:rsidRDefault="00FD1A83" w:rsidP="00FD1A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 xml:space="preserve">Federal ammunition can found at dealers nationwide. For more information on all products from Federal or to shop online, visit </w:t>
      </w:r>
      <w:hyperlink r:id="rId12" w:history="1">
        <w:r>
          <w:rPr>
            <w:rStyle w:val="Hyperlink"/>
            <w:rFonts w:cs="Arial"/>
            <w:szCs w:val="24"/>
          </w:rPr>
          <w:t>www.federalpremium.com</w:t>
        </w:r>
      </w:hyperlink>
      <w:r>
        <w:rPr>
          <w:rFonts w:cs="Arial"/>
          <w:szCs w:val="24"/>
        </w:rPr>
        <w:t xml:space="preserve">. </w:t>
      </w:r>
    </w:p>
    <w:p w14:paraId="67B30891" w14:textId="77777777" w:rsidR="0008227B" w:rsidRPr="008D719F" w:rsidRDefault="0008227B"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5CC6A86F" w:rsidR="00C017D5" w:rsidRPr="008D719F"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8D719F">
        <w:rPr>
          <w:rFonts w:cs="Arial"/>
          <w:b/>
          <w:szCs w:val="24"/>
        </w:rPr>
        <w:t>Press Release Contact: JJ Reich</w:t>
      </w:r>
    </w:p>
    <w:p w14:paraId="188031BC" w14:textId="1A1748D2" w:rsidR="00C017D5" w:rsidRPr="008D719F"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8D719F">
        <w:rPr>
          <w:rFonts w:cs="Arial"/>
          <w:szCs w:val="24"/>
        </w:rPr>
        <w:t>Senior Communications Manager - Ammunition</w:t>
      </w:r>
    </w:p>
    <w:p w14:paraId="0900BBC3" w14:textId="77777777" w:rsidR="00C017D5" w:rsidRPr="008D719F" w:rsidRDefault="00C017D5" w:rsidP="00C017D5">
      <w:pPr>
        <w:rPr>
          <w:rFonts w:cs="Arial"/>
          <w:b/>
          <w:bCs/>
          <w:szCs w:val="24"/>
        </w:rPr>
      </w:pPr>
      <w:r w:rsidRPr="008D719F">
        <w:rPr>
          <w:rFonts w:cs="Arial"/>
          <w:szCs w:val="24"/>
        </w:rPr>
        <w:t xml:space="preserve">E-mail: </w:t>
      </w:r>
      <w:hyperlink r:id="rId13" w:history="1">
        <w:r w:rsidRPr="008D719F">
          <w:rPr>
            <w:rStyle w:val="Hyperlink"/>
            <w:rFonts w:cs="Arial"/>
            <w:szCs w:val="24"/>
          </w:rPr>
          <w:t>VistaPressroom@VistaOutdoor.com</w:t>
        </w:r>
      </w:hyperlink>
      <w:r w:rsidRPr="008D719F">
        <w:rPr>
          <w:rFonts w:cs="Arial"/>
          <w:szCs w:val="24"/>
        </w:rPr>
        <w:t xml:space="preserve"> </w:t>
      </w:r>
    </w:p>
    <w:p w14:paraId="5CC786DC" w14:textId="77777777" w:rsidR="00F66CF5" w:rsidRDefault="00F66CF5" w:rsidP="00C017D5">
      <w:pPr>
        <w:rPr>
          <w:rFonts w:cs="Arial"/>
          <w:b/>
          <w:bCs/>
          <w:szCs w:val="24"/>
        </w:rPr>
      </w:pPr>
    </w:p>
    <w:p w14:paraId="69AFFEE5" w14:textId="77777777" w:rsidR="00F66CF5" w:rsidRDefault="00F66CF5" w:rsidP="00C017D5">
      <w:pPr>
        <w:rPr>
          <w:rFonts w:cs="Arial"/>
          <w:b/>
          <w:bCs/>
          <w:szCs w:val="24"/>
        </w:rPr>
      </w:pPr>
    </w:p>
    <w:p w14:paraId="4CFBF418" w14:textId="6D8D883A" w:rsidR="00C017D5" w:rsidRPr="008D719F" w:rsidRDefault="00C017D5" w:rsidP="00C017D5">
      <w:pPr>
        <w:rPr>
          <w:rFonts w:cs="Arial"/>
          <w:b/>
          <w:bCs/>
          <w:szCs w:val="24"/>
        </w:rPr>
      </w:pPr>
      <w:r w:rsidRPr="008D719F">
        <w:rPr>
          <w:rFonts w:cs="Arial"/>
          <w:b/>
          <w:bCs/>
          <w:szCs w:val="24"/>
        </w:rPr>
        <w:t>About Federal Ammunition</w:t>
      </w:r>
    </w:p>
    <w:p w14:paraId="78D02803" w14:textId="77777777" w:rsidR="00C017D5" w:rsidRPr="008D719F" w:rsidRDefault="00C017D5" w:rsidP="00C017D5">
      <w:pPr>
        <w:rPr>
          <w:rFonts w:cs="Arial"/>
          <w:szCs w:val="24"/>
        </w:rPr>
      </w:pPr>
      <w:r w:rsidRPr="008D719F">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649BFF7C" w14:textId="77777777" w:rsidR="00C017D5" w:rsidRPr="008D719F" w:rsidRDefault="00C017D5" w:rsidP="00C017D5">
      <w:pPr>
        <w:rPr>
          <w:rFonts w:cs="Arial"/>
          <w:szCs w:val="24"/>
        </w:rPr>
      </w:pPr>
    </w:p>
    <w:p w14:paraId="122C412A" w14:textId="77777777" w:rsidR="009E4C87" w:rsidRPr="008D719F" w:rsidRDefault="009E4C87" w:rsidP="00C017D5">
      <w:pPr>
        <w:rPr>
          <w:rFonts w:cs="Arial"/>
          <w:szCs w:val="24"/>
        </w:rPr>
      </w:pPr>
    </w:p>
    <w:p w14:paraId="0054E2F4" w14:textId="36080412" w:rsidR="00FA36C5" w:rsidRPr="008D719F" w:rsidRDefault="00A02FBB" w:rsidP="00F85D3C">
      <w:pPr>
        <w:jc w:val="center"/>
        <w:rPr>
          <w:rFonts w:cs="Arial"/>
          <w:szCs w:val="24"/>
        </w:rPr>
      </w:pPr>
      <w:r w:rsidRPr="008D719F">
        <w:rPr>
          <w:rFonts w:cs="Arial"/>
          <w:szCs w:val="24"/>
        </w:rPr>
        <w:t>###</w:t>
      </w:r>
    </w:p>
    <w:sectPr w:rsidR="00FA36C5" w:rsidRPr="008D719F"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46225" w14:textId="77777777" w:rsidR="005575BB" w:rsidRDefault="005575BB">
      <w:r>
        <w:separator/>
      </w:r>
    </w:p>
  </w:endnote>
  <w:endnote w:type="continuationSeparator" w:id="0">
    <w:p w14:paraId="1F5CB428" w14:textId="77777777" w:rsidR="005575BB" w:rsidRDefault="0055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1AD8957" w:rsidR="004A736D" w:rsidRDefault="004A736D">
            <w:pPr>
              <w:pStyle w:val="Footer"/>
              <w:jc w:val="right"/>
            </w:pPr>
            <w:r>
              <w:t xml:space="preserve">Page </w:t>
            </w:r>
            <w:r>
              <w:rPr>
                <w:b/>
                <w:bCs/>
              </w:rPr>
              <w:fldChar w:fldCharType="begin"/>
            </w:r>
            <w:r>
              <w:rPr>
                <w:b/>
                <w:bCs/>
              </w:rPr>
              <w:instrText xml:space="preserve"> PAGE </w:instrText>
            </w:r>
            <w:r>
              <w:rPr>
                <w:b/>
                <w:bCs/>
              </w:rPr>
              <w:fldChar w:fldCharType="separate"/>
            </w:r>
            <w:r w:rsidR="00173A6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173A68">
              <w:rPr>
                <w:b/>
                <w:bCs/>
                <w:noProof/>
              </w:rPr>
              <w:t>2</w:t>
            </w:r>
            <w:r>
              <w:rPr>
                <w:b/>
                <w:bCs/>
              </w:rPr>
              <w:fldChar w:fldCharType="end"/>
            </w:r>
          </w:p>
        </w:sdtContent>
      </w:sdt>
    </w:sdtContent>
  </w:sdt>
  <w:p w14:paraId="6755DCE5" w14:textId="77777777" w:rsidR="004A736D" w:rsidRDefault="004A7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33C50" w14:textId="77777777" w:rsidR="005575BB" w:rsidRDefault="005575BB">
      <w:r>
        <w:separator/>
      </w:r>
    </w:p>
  </w:footnote>
  <w:footnote w:type="continuationSeparator" w:id="0">
    <w:p w14:paraId="68957527" w14:textId="77777777" w:rsidR="005575BB" w:rsidRDefault="0055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E43"/>
    <w:rsid w:val="000053C6"/>
    <w:rsid w:val="00011F39"/>
    <w:rsid w:val="00014A9B"/>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55580"/>
    <w:rsid w:val="0007365F"/>
    <w:rsid w:val="00074A37"/>
    <w:rsid w:val="000777EE"/>
    <w:rsid w:val="0008122B"/>
    <w:rsid w:val="00082079"/>
    <w:rsid w:val="0008227B"/>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2E58"/>
    <w:rsid w:val="00163718"/>
    <w:rsid w:val="00166B05"/>
    <w:rsid w:val="00167CDA"/>
    <w:rsid w:val="00170137"/>
    <w:rsid w:val="00170AA7"/>
    <w:rsid w:val="00173A68"/>
    <w:rsid w:val="00180ECF"/>
    <w:rsid w:val="001864F4"/>
    <w:rsid w:val="00194758"/>
    <w:rsid w:val="00194956"/>
    <w:rsid w:val="001A0634"/>
    <w:rsid w:val="001A06FE"/>
    <w:rsid w:val="001A0CFE"/>
    <w:rsid w:val="001A42F8"/>
    <w:rsid w:val="001A4C25"/>
    <w:rsid w:val="001A5467"/>
    <w:rsid w:val="001A7096"/>
    <w:rsid w:val="001B1B9B"/>
    <w:rsid w:val="001B1D8D"/>
    <w:rsid w:val="001B2311"/>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1F0"/>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B6C95"/>
    <w:rsid w:val="002C10C5"/>
    <w:rsid w:val="002C1686"/>
    <w:rsid w:val="002C1BD9"/>
    <w:rsid w:val="002C25B0"/>
    <w:rsid w:val="002D139F"/>
    <w:rsid w:val="002D3835"/>
    <w:rsid w:val="002D616E"/>
    <w:rsid w:val="002E397B"/>
    <w:rsid w:val="002E5E96"/>
    <w:rsid w:val="002E6BC0"/>
    <w:rsid w:val="002E703F"/>
    <w:rsid w:val="002F243B"/>
    <w:rsid w:val="002F35D8"/>
    <w:rsid w:val="002F370F"/>
    <w:rsid w:val="00302A4B"/>
    <w:rsid w:val="00303F33"/>
    <w:rsid w:val="0030438B"/>
    <w:rsid w:val="00304EDB"/>
    <w:rsid w:val="00305B08"/>
    <w:rsid w:val="00306E6C"/>
    <w:rsid w:val="003110BE"/>
    <w:rsid w:val="0031265F"/>
    <w:rsid w:val="00315321"/>
    <w:rsid w:val="00316F02"/>
    <w:rsid w:val="00320034"/>
    <w:rsid w:val="00320976"/>
    <w:rsid w:val="00323E34"/>
    <w:rsid w:val="00330343"/>
    <w:rsid w:val="0033287C"/>
    <w:rsid w:val="00333285"/>
    <w:rsid w:val="00333514"/>
    <w:rsid w:val="00335A5B"/>
    <w:rsid w:val="003418F2"/>
    <w:rsid w:val="003424F5"/>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129F"/>
    <w:rsid w:val="0039282E"/>
    <w:rsid w:val="00394914"/>
    <w:rsid w:val="00397E21"/>
    <w:rsid w:val="003A1B2E"/>
    <w:rsid w:val="003A5924"/>
    <w:rsid w:val="003A5B5A"/>
    <w:rsid w:val="003A5CE6"/>
    <w:rsid w:val="003B4AF7"/>
    <w:rsid w:val="003B5E02"/>
    <w:rsid w:val="003B65A1"/>
    <w:rsid w:val="003C4638"/>
    <w:rsid w:val="003C4B44"/>
    <w:rsid w:val="003C4E71"/>
    <w:rsid w:val="003C64F8"/>
    <w:rsid w:val="003C7F8D"/>
    <w:rsid w:val="003D2909"/>
    <w:rsid w:val="003D5C60"/>
    <w:rsid w:val="003D662D"/>
    <w:rsid w:val="003E077F"/>
    <w:rsid w:val="003E24FF"/>
    <w:rsid w:val="003E3060"/>
    <w:rsid w:val="003E3144"/>
    <w:rsid w:val="003E3952"/>
    <w:rsid w:val="003E5240"/>
    <w:rsid w:val="003E5FCF"/>
    <w:rsid w:val="003E78E3"/>
    <w:rsid w:val="003E7FB4"/>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3DED"/>
    <w:rsid w:val="00493F27"/>
    <w:rsid w:val="00495AE9"/>
    <w:rsid w:val="00496814"/>
    <w:rsid w:val="004A2658"/>
    <w:rsid w:val="004A3167"/>
    <w:rsid w:val="004A589D"/>
    <w:rsid w:val="004A736D"/>
    <w:rsid w:val="004B5EFA"/>
    <w:rsid w:val="004C3A52"/>
    <w:rsid w:val="004C6391"/>
    <w:rsid w:val="004D0FDB"/>
    <w:rsid w:val="004D1366"/>
    <w:rsid w:val="004D343F"/>
    <w:rsid w:val="004D3705"/>
    <w:rsid w:val="004D4591"/>
    <w:rsid w:val="004E0357"/>
    <w:rsid w:val="004E0C27"/>
    <w:rsid w:val="004E1C98"/>
    <w:rsid w:val="004E4368"/>
    <w:rsid w:val="004E4A16"/>
    <w:rsid w:val="004E4BF8"/>
    <w:rsid w:val="004E5879"/>
    <w:rsid w:val="004E5F37"/>
    <w:rsid w:val="004F05E2"/>
    <w:rsid w:val="00501551"/>
    <w:rsid w:val="0050475F"/>
    <w:rsid w:val="00504A6E"/>
    <w:rsid w:val="00506915"/>
    <w:rsid w:val="005163CA"/>
    <w:rsid w:val="00521918"/>
    <w:rsid w:val="00523E3D"/>
    <w:rsid w:val="00525DD2"/>
    <w:rsid w:val="00527F9B"/>
    <w:rsid w:val="00531322"/>
    <w:rsid w:val="005326B3"/>
    <w:rsid w:val="00537EBA"/>
    <w:rsid w:val="005438CF"/>
    <w:rsid w:val="0054448E"/>
    <w:rsid w:val="00551295"/>
    <w:rsid w:val="00552F05"/>
    <w:rsid w:val="005575BB"/>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B56FD"/>
    <w:rsid w:val="005B690B"/>
    <w:rsid w:val="005C0C69"/>
    <w:rsid w:val="005C1914"/>
    <w:rsid w:val="005C2363"/>
    <w:rsid w:val="005D08B1"/>
    <w:rsid w:val="005E03AB"/>
    <w:rsid w:val="005E2A65"/>
    <w:rsid w:val="005F1C83"/>
    <w:rsid w:val="00610558"/>
    <w:rsid w:val="0061455B"/>
    <w:rsid w:val="00616161"/>
    <w:rsid w:val="00616171"/>
    <w:rsid w:val="00617AF4"/>
    <w:rsid w:val="00617EBE"/>
    <w:rsid w:val="00620C39"/>
    <w:rsid w:val="00621371"/>
    <w:rsid w:val="006222EF"/>
    <w:rsid w:val="00624A14"/>
    <w:rsid w:val="0062505A"/>
    <w:rsid w:val="00625E33"/>
    <w:rsid w:val="00627031"/>
    <w:rsid w:val="006327B3"/>
    <w:rsid w:val="00632A1B"/>
    <w:rsid w:val="00641710"/>
    <w:rsid w:val="00650528"/>
    <w:rsid w:val="006608D8"/>
    <w:rsid w:val="006640FC"/>
    <w:rsid w:val="0067233B"/>
    <w:rsid w:val="0067303B"/>
    <w:rsid w:val="00673D30"/>
    <w:rsid w:val="006748FE"/>
    <w:rsid w:val="00676481"/>
    <w:rsid w:val="006817C0"/>
    <w:rsid w:val="00683466"/>
    <w:rsid w:val="00690EF4"/>
    <w:rsid w:val="00691DB9"/>
    <w:rsid w:val="006A140F"/>
    <w:rsid w:val="006A3461"/>
    <w:rsid w:val="006B18B4"/>
    <w:rsid w:val="006B4F30"/>
    <w:rsid w:val="006B5F05"/>
    <w:rsid w:val="006B6B5D"/>
    <w:rsid w:val="006C76FC"/>
    <w:rsid w:val="006D0224"/>
    <w:rsid w:val="006D0E06"/>
    <w:rsid w:val="006D1BA4"/>
    <w:rsid w:val="006D3B18"/>
    <w:rsid w:val="006D3E99"/>
    <w:rsid w:val="006E0111"/>
    <w:rsid w:val="006E0EC5"/>
    <w:rsid w:val="006E18E4"/>
    <w:rsid w:val="006F05A2"/>
    <w:rsid w:val="006F41A9"/>
    <w:rsid w:val="006F56A7"/>
    <w:rsid w:val="006F7676"/>
    <w:rsid w:val="0070019E"/>
    <w:rsid w:val="00702657"/>
    <w:rsid w:val="007028C7"/>
    <w:rsid w:val="00704815"/>
    <w:rsid w:val="00704EA0"/>
    <w:rsid w:val="007050C3"/>
    <w:rsid w:val="00712E07"/>
    <w:rsid w:val="007204C9"/>
    <w:rsid w:val="00720B98"/>
    <w:rsid w:val="00723665"/>
    <w:rsid w:val="00727A81"/>
    <w:rsid w:val="007325DB"/>
    <w:rsid w:val="007405F1"/>
    <w:rsid w:val="00742DA9"/>
    <w:rsid w:val="00744A7B"/>
    <w:rsid w:val="007542BF"/>
    <w:rsid w:val="00756EA0"/>
    <w:rsid w:val="007626FA"/>
    <w:rsid w:val="00766754"/>
    <w:rsid w:val="0077255E"/>
    <w:rsid w:val="00772C45"/>
    <w:rsid w:val="00774AE9"/>
    <w:rsid w:val="00780846"/>
    <w:rsid w:val="00783D02"/>
    <w:rsid w:val="0078692A"/>
    <w:rsid w:val="00787D75"/>
    <w:rsid w:val="00790264"/>
    <w:rsid w:val="00793050"/>
    <w:rsid w:val="007A10C4"/>
    <w:rsid w:val="007A1120"/>
    <w:rsid w:val="007A3259"/>
    <w:rsid w:val="007A3812"/>
    <w:rsid w:val="007A4801"/>
    <w:rsid w:val="007B071D"/>
    <w:rsid w:val="007B1014"/>
    <w:rsid w:val="007B4A3C"/>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7F7493"/>
    <w:rsid w:val="00800053"/>
    <w:rsid w:val="008008DD"/>
    <w:rsid w:val="00804122"/>
    <w:rsid w:val="00805569"/>
    <w:rsid w:val="00806D90"/>
    <w:rsid w:val="00806E5B"/>
    <w:rsid w:val="00811BD4"/>
    <w:rsid w:val="008120FC"/>
    <w:rsid w:val="00812C28"/>
    <w:rsid w:val="00813E9A"/>
    <w:rsid w:val="00817116"/>
    <w:rsid w:val="00820800"/>
    <w:rsid w:val="00821CED"/>
    <w:rsid w:val="0082283A"/>
    <w:rsid w:val="00825EC1"/>
    <w:rsid w:val="00832351"/>
    <w:rsid w:val="00834FCB"/>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D719F"/>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271F"/>
    <w:rsid w:val="0095053F"/>
    <w:rsid w:val="009512DC"/>
    <w:rsid w:val="00952B4E"/>
    <w:rsid w:val="0095539B"/>
    <w:rsid w:val="0095608D"/>
    <w:rsid w:val="00963A5F"/>
    <w:rsid w:val="0097477D"/>
    <w:rsid w:val="0097511D"/>
    <w:rsid w:val="00986C8A"/>
    <w:rsid w:val="00990AF1"/>
    <w:rsid w:val="009932DD"/>
    <w:rsid w:val="009978F2"/>
    <w:rsid w:val="009A66BA"/>
    <w:rsid w:val="009B0853"/>
    <w:rsid w:val="009B70E1"/>
    <w:rsid w:val="009C1249"/>
    <w:rsid w:val="009C171B"/>
    <w:rsid w:val="009C44A6"/>
    <w:rsid w:val="009C742A"/>
    <w:rsid w:val="009D0871"/>
    <w:rsid w:val="009D2972"/>
    <w:rsid w:val="009D4680"/>
    <w:rsid w:val="009E2877"/>
    <w:rsid w:val="009E4649"/>
    <w:rsid w:val="009E4C87"/>
    <w:rsid w:val="009E58C5"/>
    <w:rsid w:val="009E59B0"/>
    <w:rsid w:val="009E6B41"/>
    <w:rsid w:val="009F3EF8"/>
    <w:rsid w:val="009F60F4"/>
    <w:rsid w:val="00A02FBB"/>
    <w:rsid w:val="00A06FD2"/>
    <w:rsid w:val="00A102AF"/>
    <w:rsid w:val="00A107AC"/>
    <w:rsid w:val="00A11143"/>
    <w:rsid w:val="00A11802"/>
    <w:rsid w:val="00A1343C"/>
    <w:rsid w:val="00A142A5"/>
    <w:rsid w:val="00A203E9"/>
    <w:rsid w:val="00A220E0"/>
    <w:rsid w:val="00A23362"/>
    <w:rsid w:val="00A236BD"/>
    <w:rsid w:val="00A23807"/>
    <w:rsid w:val="00A23878"/>
    <w:rsid w:val="00A2778E"/>
    <w:rsid w:val="00A301FE"/>
    <w:rsid w:val="00A30EE5"/>
    <w:rsid w:val="00A41505"/>
    <w:rsid w:val="00A508B0"/>
    <w:rsid w:val="00A571CA"/>
    <w:rsid w:val="00A613FA"/>
    <w:rsid w:val="00A63708"/>
    <w:rsid w:val="00A63AEE"/>
    <w:rsid w:val="00A63B85"/>
    <w:rsid w:val="00A6438A"/>
    <w:rsid w:val="00A644A5"/>
    <w:rsid w:val="00A66A0D"/>
    <w:rsid w:val="00A674F8"/>
    <w:rsid w:val="00A74048"/>
    <w:rsid w:val="00A747E1"/>
    <w:rsid w:val="00A81FC7"/>
    <w:rsid w:val="00A826F8"/>
    <w:rsid w:val="00A901D6"/>
    <w:rsid w:val="00A90608"/>
    <w:rsid w:val="00A935AB"/>
    <w:rsid w:val="00A94CFF"/>
    <w:rsid w:val="00A94EA2"/>
    <w:rsid w:val="00AA0664"/>
    <w:rsid w:val="00AA5121"/>
    <w:rsid w:val="00AA5258"/>
    <w:rsid w:val="00AA5BE7"/>
    <w:rsid w:val="00AA60DA"/>
    <w:rsid w:val="00AB56BB"/>
    <w:rsid w:val="00AB6814"/>
    <w:rsid w:val="00AB69B4"/>
    <w:rsid w:val="00AC08DA"/>
    <w:rsid w:val="00AC0EB7"/>
    <w:rsid w:val="00AC1224"/>
    <w:rsid w:val="00AC181A"/>
    <w:rsid w:val="00AC6771"/>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387B"/>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23D3"/>
    <w:rsid w:val="00C93F11"/>
    <w:rsid w:val="00C94113"/>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0A"/>
    <w:rsid w:val="00D23948"/>
    <w:rsid w:val="00D34F2E"/>
    <w:rsid w:val="00D362DE"/>
    <w:rsid w:val="00D37439"/>
    <w:rsid w:val="00D5100B"/>
    <w:rsid w:val="00D53FF6"/>
    <w:rsid w:val="00D54B32"/>
    <w:rsid w:val="00D56B4E"/>
    <w:rsid w:val="00D601DA"/>
    <w:rsid w:val="00D67A26"/>
    <w:rsid w:val="00D76D66"/>
    <w:rsid w:val="00D80A54"/>
    <w:rsid w:val="00D81888"/>
    <w:rsid w:val="00D81906"/>
    <w:rsid w:val="00D87FF2"/>
    <w:rsid w:val="00D95AC3"/>
    <w:rsid w:val="00DA43ED"/>
    <w:rsid w:val="00DA6BE8"/>
    <w:rsid w:val="00DB292B"/>
    <w:rsid w:val="00DB3F7F"/>
    <w:rsid w:val="00DB4783"/>
    <w:rsid w:val="00DB50E0"/>
    <w:rsid w:val="00DC23B7"/>
    <w:rsid w:val="00DD04C3"/>
    <w:rsid w:val="00DD0833"/>
    <w:rsid w:val="00DD3707"/>
    <w:rsid w:val="00DD5B7D"/>
    <w:rsid w:val="00DD6CC5"/>
    <w:rsid w:val="00DE2343"/>
    <w:rsid w:val="00DE5990"/>
    <w:rsid w:val="00DF6584"/>
    <w:rsid w:val="00E018A7"/>
    <w:rsid w:val="00E03F71"/>
    <w:rsid w:val="00E10A04"/>
    <w:rsid w:val="00E11465"/>
    <w:rsid w:val="00E116B9"/>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63B6"/>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0EC4"/>
    <w:rsid w:val="00F518DF"/>
    <w:rsid w:val="00F52A61"/>
    <w:rsid w:val="00F53183"/>
    <w:rsid w:val="00F54910"/>
    <w:rsid w:val="00F569A7"/>
    <w:rsid w:val="00F60726"/>
    <w:rsid w:val="00F66CF5"/>
    <w:rsid w:val="00F67152"/>
    <w:rsid w:val="00F67E68"/>
    <w:rsid w:val="00F67F23"/>
    <w:rsid w:val="00F70BD3"/>
    <w:rsid w:val="00F759B6"/>
    <w:rsid w:val="00F7618F"/>
    <w:rsid w:val="00F85D3C"/>
    <w:rsid w:val="00F929B7"/>
    <w:rsid w:val="00F93C32"/>
    <w:rsid w:val="00F96BBF"/>
    <w:rsid w:val="00FA11A7"/>
    <w:rsid w:val="00FA36C5"/>
    <w:rsid w:val="00FA4D3A"/>
    <w:rsid w:val="00FA698D"/>
    <w:rsid w:val="00FB25C6"/>
    <w:rsid w:val="00FC113B"/>
    <w:rsid w:val="00FC6819"/>
    <w:rsid w:val="00FC6D9C"/>
    <w:rsid w:val="00FC7F72"/>
    <w:rsid w:val="00FD033D"/>
    <w:rsid w:val="00FD064F"/>
    <w:rsid w:val="00FD0934"/>
    <w:rsid w:val="00FD1A83"/>
    <w:rsid w:val="00FD579D"/>
    <w:rsid w:val="00FD6E93"/>
    <w:rsid w:val="00FD7A95"/>
    <w:rsid w:val="00FE052F"/>
    <w:rsid w:val="00FE2916"/>
    <w:rsid w:val="00FE4114"/>
    <w:rsid w:val="00FE4B2D"/>
    <w:rsid w:val="00FE78CC"/>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970E8CF-6FC8-4E94-B13F-143F39443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styleId="UnresolvedMention">
    <w:name w:val="Unresolved Mention"/>
    <w:basedOn w:val="DefaultParagraphFont"/>
    <w:uiPriority w:val="99"/>
    <w:semiHidden/>
    <w:unhideWhenUsed/>
    <w:rsid w:val="0032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08467858">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9b4bdde28cd5eedbdbde0f706ae86acd">
  <xsd:schema xmlns:xsd="http://www.w3.org/2001/XMLSchema" xmlns:xs="http://www.w3.org/2001/XMLSchema" xmlns:p="http://schemas.microsoft.com/office/2006/metadata/properties" xmlns:ns3="359f1790-ba07-4ed6-aee7-85dd70631271" xmlns:ns4="5b4de029-059e-49ee-9bc9-a05532af5e62" targetNamespace="http://schemas.microsoft.com/office/2006/metadata/properties" ma:root="true" ma:fieldsID="d874a4bb52335e1856d99983f679d17e" ns3:_="" ns4:_="">
    <xsd:import namespace="359f1790-ba07-4ed6-aee7-85dd70631271"/>
    <xsd:import namespace="5b4de029-059e-49ee-9bc9-a05532af5e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AF995-4284-4E0F-87A5-CC42805B36FC}">
  <ds:schemaRefs>
    <ds:schemaRef ds:uri="http://schemas.openxmlformats.org/officeDocument/2006/bibliography"/>
  </ds:schemaRefs>
</ds:datastoreItem>
</file>

<file path=customXml/itemProps2.xml><?xml version="1.0" encoding="utf-8"?>
<ds:datastoreItem xmlns:ds="http://schemas.openxmlformats.org/officeDocument/2006/customXml" ds:itemID="{EA26A143-ED6F-413E-A4BA-F900A62AE4D4}">
  <ds:schemaRefs>
    <ds:schemaRef ds:uri="http://purl.org/dc/terms/"/>
    <ds:schemaRef ds:uri="http://purl.org/dc/dcmitype/"/>
    <ds:schemaRef ds:uri="359f1790-ba07-4ed6-aee7-85dd70631271"/>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5b4de029-059e-49ee-9bc9-a05532af5e62"/>
    <ds:schemaRef ds:uri="http://www.w3.org/XML/1998/namespace"/>
  </ds:schemaRefs>
</ds:datastoreItem>
</file>

<file path=customXml/itemProps3.xml><?xml version="1.0" encoding="utf-8"?>
<ds:datastoreItem xmlns:ds="http://schemas.openxmlformats.org/officeDocument/2006/customXml" ds:itemID="{1EC53D7D-BE46-4E50-9D54-5CB4A9B7D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f1790-ba07-4ed6-aee7-85dd70631271"/>
    <ds:schemaRef ds:uri="5b4de029-059e-49ee-9bc9-a05532af5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3368C4-2165-43A3-BD29-32C6FE073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551</Words>
  <Characters>3003</Characters>
  <Application>Microsoft Office Word</Application>
  <DocSecurity>0</DocSecurity>
  <Lines>66</Lines>
  <Paragraphs>17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3537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22</cp:revision>
  <cp:lastPrinted>2018-12-03T22:13:00Z</cp:lastPrinted>
  <dcterms:created xsi:type="dcterms:W3CDTF">2021-01-18T16:49:00Z</dcterms:created>
  <dcterms:modified xsi:type="dcterms:W3CDTF">2022-12-14T17:06:00Z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