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F220" w14:textId="77777777" w:rsidR="00D70D70" w:rsidRDefault="00D70D7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BEEA248" w14:textId="658C50A0"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66F33E7C" w14:textId="1968F82A" w:rsidR="00F258DF" w:rsidRPr="00F14F8A" w:rsidRDefault="00015CA6" w:rsidP="001A13A2">
      <w:pPr>
        <w:jc w:val="center"/>
        <w:rPr>
          <w:rFonts w:cs="Arial"/>
          <w:b/>
          <w:bCs/>
          <w:sz w:val="28"/>
          <w:szCs w:val="28"/>
        </w:rPr>
      </w:pPr>
      <w:r>
        <w:rPr>
          <w:rFonts w:cs="Arial"/>
          <w:b/>
          <w:bCs/>
          <w:sz w:val="28"/>
          <w:szCs w:val="28"/>
        </w:rPr>
        <w:t xml:space="preserve">Federal Ammunition </w:t>
      </w:r>
      <w:r w:rsidR="008A55CB">
        <w:rPr>
          <w:rFonts w:cs="Arial"/>
          <w:b/>
          <w:bCs/>
          <w:sz w:val="28"/>
          <w:szCs w:val="28"/>
        </w:rPr>
        <w:t>S</w:t>
      </w:r>
      <w:r>
        <w:rPr>
          <w:rFonts w:cs="Arial"/>
          <w:b/>
          <w:bCs/>
          <w:sz w:val="28"/>
          <w:szCs w:val="28"/>
        </w:rPr>
        <w:t xml:space="preserve">ponsored </w:t>
      </w:r>
      <w:r w:rsidR="008A55CB">
        <w:rPr>
          <w:rFonts w:cs="Arial"/>
          <w:b/>
          <w:bCs/>
          <w:sz w:val="28"/>
          <w:szCs w:val="28"/>
        </w:rPr>
        <w:t>S</w:t>
      </w:r>
      <w:r>
        <w:rPr>
          <w:rFonts w:cs="Arial"/>
          <w:b/>
          <w:bCs/>
          <w:sz w:val="28"/>
          <w:szCs w:val="28"/>
        </w:rPr>
        <w:t xml:space="preserve">hooter </w:t>
      </w:r>
      <w:r w:rsidR="00FA57E6">
        <w:rPr>
          <w:rFonts w:cs="Arial"/>
          <w:b/>
          <w:bCs/>
          <w:sz w:val="28"/>
          <w:szCs w:val="28"/>
        </w:rPr>
        <w:t xml:space="preserve">Hancock </w:t>
      </w:r>
      <w:r w:rsidR="008A55CB">
        <w:rPr>
          <w:rFonts w:cs="Arial"/>
          <w:b/>
          <w:bCs/>
          <w:sz w:val="28"/>
          <w:szCs w:val="28"/>
        </w:rPr>
        <w:t>W</w:t>
      </w:r>
      <w:r w:rsidR="00FA57E6">
        <w:rPr>
          <w:rFonts w:cs="Arial"/>
          <w:b/>
          <w:bCs/>
          <w:sz w:val="28"/>
          <w:szCs w:val="28"/>
        </w:rPr>
        <w:t>ins Gold at Pan American Games</w:t>
      </w:r>
    </w:p>
    <w:p w14:paraId="5E226DB8" w14:textId="77777777" w:rsidR="00E11465" w:rsidRPr="00217293" w:rsidRDefault="00E11465" w:rsidP="009F2F19">
      <w:pPr>
        <w:rPr>
          <w:rFonts w:cs="Arial"/>
          <w:szCs w:val="24"/>
        </w:rPr>
      </w:pPr>
    </w:p>
    <w:p w14:paraId="4B3492AF" w14:textId="7BD33EFB" w:rsidR="00DD05C2" w:rsidRPr="00DD05C2" w:rsidRDefault="00217293" w:rsidP="00DD05C2">
      <w:pPr>
        <w:rPr>
          <w:rFonts w:cs="Arial"/>
          <w:color w:val="0E101A"/>
          <w:szCs w:val="24"/>
        </w:rPr>
      </w:pPr>
      <w:r w:rsidRPr="00217293">
        <w:rPr>
          <w:rFonts w:cs="Arial"/>
          <w:b/>
          <w:bCs/>
          <w:color w:val="0E101A"/>
          <w:szCs w:val="24"/>
        </w:rPr>
        <w:t xml:space="preserve">ANOKA, Minnesota – </w:t>
      </w:r>
      <w:r w:rsidR="00FA57E6">
        <w:rPr>
          <w:rFonts w:cs="Arial"/>
          <w:b/>
          <w:bCs/>
          <w:color w:val="0E101A"/>
          <w:szCs w:val="24"/>
        </w:rPr>
        <w:t>October 2</w:t>
      </w:r>
      <w:r w:rsidR="008A55CB">
        <w:rPr>
          <w:rFonts w:cs="Arial"/>
          <w:b/>
          <w:bCs/>
          <w:color w:val="0E101A"/>
          <w:szCs w:val="24"/>
        </w:rPr>
        <w:t>4</w:t>
      </w:r>
      <w:r w:rsidRPr="00F112C2">
        <w:rPr>
          <w:rFonts w:cs="Arial"/>
          <w:b/>
          <w:bCs/>
          <w:color w:val="0E101A"/>
          <w:szCs w:val="24"/>
        </w:rPr>
        <w:t>,</w:t>
      </w:r>
      <w:r w:rsidRPr="00AF0687">
        <w:rPr>
          <w:rFonts w:cs="Arial"/>
          <w:b/>
          <w:bCs/>
          <w:color w:val="0E101A"/>
          <w:szCs w:val="24"/>
        </w:rPr>
        <w:t xml:space="preserve"> 202</w:t>
      </w:r>
      <w:r w:rsidR="00B90FFB">
        <w:rPr>
          <w:rFonts w:cs="Arial"/>
          <w:b/>
          <w:bCs/>
          <w:color w:val="0E101A"/>
          <w:szCs w:val="24"/>
        </w:rPr>
        <w:t>3</w:t>
      </w:r>
      <w:r w:rsidRPr="00AF0687">
        <w:rPr>
          <w:rFonts w:cs="Arial"/>
          <w:b/>
          <w:bCs/>
          <w:color w:val="0E101A"/>
          <w:szCs w:val="24"/>
        </w:rPr>
        <w:t xml:space="preserve"> –</w:t>
      </w:r>
      <w:r w:rsidR="003D3ED1">
        <w:rPr>
          <w:rFonts w:cs="Arial"/>
          <w:b/>
          <w:bCs/>
          <w:color w:val="0E101A"/>
          <w:szCs w:val="24"/>
        </w:rPr>
        <w:t xml:space="preserve"> </w:t>
      </w:r>
      <w:r w:rsidR="00F14F8A" w:rsidRPr="00F14F8A">
        <w:rPr>
          <w:rFonts w:cs="Arial"/>
          <w:color w:val="0E101A"/>
          <w:szCs w:val="24"/>
        </w:rPr>
        <w:t xml:space="preserve">Federal Ammunition </w:t>
      </w:r>
      <w:r w:rsidR="00F14F8A">
        <w:rPr>
          <w:rFonts w:cs="Arial"/>
          <w:color w:val="0E101A"/>
          <w:szCs w:val="24"/>
        </w:rPr>
        <w:t xml:space="preserve">congratulates </w:t>
      </w:r>
      <w:r w:rsidR="00015CA6">
        <w:rPr>
          <w:rFonts w:cs="Arial"/>
          <w:color w:val="0E101A"/>
          <w:szCs w:val="24"/>
        </w:rPr>
        <w:t xml:space="preserve">sponsored shooter </w:t>
      </w:r>
      <w:r w:rsidR="00FA57E6">
        <w:rPr>
          <w:rFonts w:cs="Arial"/>
          <w:color w:val="0E101A"/>
          <w:szCs w:val="24"/>
        </w:rPr>
        <w:t>Vincent Hancock on winning two gold medals at the Pan American Games in Santiago</w:t>
      </w:r>
      <w:r w:rsidR="00DC1D83">
        <w:rPr>
          <w:rFonts w:cs="Arial"/>
          <w:color w:val="0E101A"/>
          <w:szCs w:val="24"/>
        </w:rPr>
        <w:t xml:space="preserve">, </w:t>
      </w:r>
      <w:r w:rsidR="00FA57E6">
        <w:rPr>
          <w:rFonts w:cs="Arial"/>
          <w:color w:val="0E101A"/>
          <w:szCs w:val="24"/>
        </w:rPr>
        <w:t>Chile.</w:t>
      </w:r>
      <w:r w:rsidR="008A55CB">
        <w:rPr>
          <w:rFonts w:cs="Arial"/>
          <w:color w:val="0E101A"/>
          <w:szCs w:val="24"/>
        </w:rPr>
        <w:t xml:space="preserve"> </w:t>
      </w:r>
      <w:r w:rsidR="00FA57E6">
        <w:rPr>
          <w:rFonts w:cs="Arial"/>
          <w:color w:val="0E101A"/>
          <w:szCs w:val="24"/>
        </w:rPr>
        <w:t xml:space="preserve">Hancock, a three-time Olympic gold medalist, won the Men’s Skeet event as well as teaming up with Dania Vizzi to claim the Mixed </w:t>
      </w:r>
      <w:r w:rsidR="00FF1210">
        <w:rPr>
          <w:rFonts w:cs="Arial"/>
          <w:color w:val="0E101A"/>
          <w:szCs w:val="24"/>
        </w:rPr>
        <w:t xml:space="preserve">Team </w:t>
      </w:r>
      <w:r w:rsidR="00FA57E6">
        <w:rPr>
          <w:rFonts w:cs="Arial"/>
          <w:color w:val="0E101A"/>
          <w:szCs w:val="24"/>
        </w:rPr>
        <w:t>Skeet competition.</w:t>
      </w:r>
    </w:p>
    <w:p w14:paraId="3AEC2103" w14:textId="21006E5C" w:rsidR="00DD05C2" w:rsidRDefault="00DD05C2" w:rsidP="00DD05C2">
      <w:pPr>
        <w:rPr>
          <w:rFonts w:cs="Arial"/>
          <w:color w:val="0E101A"/>
          <w:szCs w:val="24"/>
        </w:rPr>
      </w:pPr>
    </w:p>
    <w:p w14:paraId="4DECD953" w14:textId="03ED3C0A" w:rsidR="00FA57E6" w:rsidRDefault="00FA57E6" w:rsidP="00AD0586">
      <w:pPr>
        <w:rPr>
          <w:rFonts w:cs="Arial"/>
          <w:szCs w:val="24"/>
        </w:rPr>
      </w:pPr>
      <w:r>
        <w:rPr>
          <w:rFonts w:cs="Arial"/>
          <w:szCs w:val="24"/>
        </w:rPr>
        <w:t xml:space="preserve">Hancock claimed his third Pan American </w:t>
      </w:r>
      <w:r w:rsidR="00A02B91">
        <w:rPr>
          <w:rFonts w:cs="Arial"/>
          <w:szCs w:val="24"/>
        </w:rPr>
        <w:t xml:space="preserve">Games </w:t>
      </w:r>
      <w:r>
        <w:rPr>
          <w:rFonts w:cs="Arial"/>
          <w:szCs w:val="24"/>
        </w:rPr>
        <w:t>individual gold medal in record performance on Sunday with a qualification score of 125.</w:t>
      </w:r>
      <w:r w:rsidR="008A55CB">
        <w:rPr>
          <w:rFonts w:cs="Arial"/>
          <w:szCs w:val="24"/>
        </w:rPr>
        <w:t xml:space="preserve"> </w:t>
      </w:r>
      <w:r>
        <w:rPr>
          <w:rFonts w:cs="Arial"/>
          <w:szCs w:val="24"/>
        </w:rPr>
        <w:t>The 34-year-old Hancock missed only three targets in the final to finish ahead of competitors from Argentina and Peru.</w:t>
      </w:r>
      <w:r w:rsidR="008A55CB">
        <w:rPr>
          <w:rFonts w:cs="Arial"/>
          <w:szCs w:val="24"/>
        </w:rPr>
        <w:t xml:space="preserve"> </w:t>
      </w:r>
      <w:r>
        <w:rPr>
          <w:rFonts w:cs="Arial"/>
          <w:szCs w:val="24"/>
        </w:rPr>
        <w:t>Hancock last won Pan American titles in 2009 and 2011.</w:t>
      </w:r>
    </w:p>
    <w:p w14:paraId="6DA78D52" w14:textId="77777777" w:rsidR="00FA57E6" w:rsidRDefault="00FA57E6" w:rsidP="00AD0586">
      <w:pPr>
        <w:rPr>
          <w:rFonts w:cs="Arial"/>
          <w:szCs w:val="24"/>
        </w:rPr>
      </w:pPr>
    </w:p>
    <w:p w14:paraId="69EA1D73" w14:textId="75BCE67B" w:rsidR="008031C3" w:rsidRDefault="00FA57E6" w:rsidP="00FF1210">
      <w:pPr>
        <w:rPr>
          <w:rFonts w:cs="Arial"/>
          <w:szCs w:val="24"/>
        </w:rPr>
      </w:pPr>
      <w:r>
        <w:rPr>
          <w:rFonts w:cs="Arial"/>
          <w:szCs w:val="24"/>
        </w:rPr>
        <w:t xml:space="preserve">Hancock, </w:t>
      </w:r>
      <w:r w:rsidR="00FF1210">
        <w:rPr>
          <w:rFonts w:cs="Arial"/>
          <w:szCs w:val="24"/>
        </w:rPr>
        <w:t>one of the</w:t>
      </w:r>
      <w:r>
        <w:rPr>
          <w:rFonts w:cs="Arial"/>
          <w:szCs w:val="24"/>
        </w:rPr>
        <w:t xml:space="preserve"> USA flag bearer</w:t>
      </w:r>
      <w:r w:rsidR="00FF1210">
        <w:rPr>
          <w:rFonts w:cs="Arial"/>
          <w:szCs w:val="24"/>
        </w:rPr>
        <w:t>s</w:t>
      </w:r>
      <w:r>
        <w:rPr>
          <w:rFonts w:cs="Arial"/>
          <w:szCs w:val="24"/>
        </w:rPr>
        <w:t xml:space="preserve"> during the opening ceremonies, teamed with Dania Vizzi to capture gold in the Mixed Team </w:t>
      </w:r>
      <w:r w:rsidR="00FF1210">
        <w:rPr>
          <w:rFonts w:cs="Arial"/>
          <w:szCs w:val="24"/>
        </w:rPr>
        <w:t>Skeet event on Monday.</w:t>
      </w:r>
      <w:r w:rsidR="008A55CB">
        <w:rPr>
          <w:rFonts w:cs="Arial"/>
          <w:szCs w:val="24"/>
        </w:rPr>
        <w:t xml:space="preserve"> </w:t>
      </w:r>
      <w:r w:rsidR="00FF1210">
        <w:rPr>
          <w:rFonts w:cs="Arial"/>
          <w:szCs w:val="24"/>
        </w:rPr>
        <w:t>The duo qualified first and then defeated Team Mexico in the finals to capture gold.</w:t>
      </w:r>
      <w:r w:rsidR="008A55CB">
        <w:rPr>
          <w:rFonts w:cs="Arial"/>
          <w:szCs w:val="24"/>
        </w:rPr>
        <w:t xml:space="preserve"> </w:t>
      </w:r>
      <w:r w:rsidR="00FF1210">
        <w:rPr>
          <w:rFonts w:cs="Arial"/>
          <w:szCs w:val="24"/>
        </w:rPr>
        <w:t xml:space="preserve">Federal’s sponsored athlete Austen Smith and her teammate Dustan Taylor combined to capture the bronze medal in the Mixed Team Skeet event by defeating Team Chile. </w:t>
      </w:r>
    </w:p>
    <w:p w14:paraId="3DEFD257" w14:textId="77777777" w:rsidR="008031C3" w:rsidRDefault="008031C3" w:rsidP="00AD0586">
      <w:pPr>
        <w:rPr>
          <w:rFonts w:cs="Arial"/>
          <w:szCs w:val="24"/>
        </w:rPr>
      </w:pPr>
    </w:p>
    <w:p w14:paraId="1B57CD13" w14:textId="4C85A78A" w:rsidR="003B70EB" w:rsidRDefault="00FF1210" w:rsidP="004129DD">
      <w:pPr>
        <w:rPr>
          <w:rFonts w:cs="Arial"/>
          <w:szCs w:val="24"/>
        </w:rPr>
      </w:pPr>
      <w:r>
        <w:rPr>
          <w:rFonts w:cs="Arial"/>
          <w:szCs w:val="24"/>
        </w:rPr>
        <w:t xml:space="preserve">Derrick Mein will </w:t>
      </w:r>
      <w:r w:rsidR="000B0FA9">
        <w:rPr>
          <w:rFonts w:cs="Arial"/>
          <w:szCs w:val="24"/>
        </w:rPr>
        <w:t>take to the trap field on Thursday looking for gold in Chile.</w:t>
      </w:r>
    </w:p>
    <w:p w14:paraId="28DC5971" w14:textId="69B50BA4" w:rsidR="004129DD" w:rsidRDefault="004129DD" w:rsidP="004129DD"/>
    <w:p w14:paraId="3777883B" w14:textId="77777777" w:rsidR="00A935C9" w:rsidRDefault="00A935C9" w:rsidP="00A935C9">
      <w:r w:rsidRPr="00092F53">
        <w:rPr>
          <w:rStyle w:val="bumpedfont15"/>
          <w:rFonts w:cs="Arial"/>
          <w:color w:val="0E101A"/>
          <w:szCs w:val="24"/>
        </w:rPr>
        <w:t xml:space="preserve">Federal is the number one choice for shotgun shells and manufactures </w:t>
      </w:r>
      <w:proofErr w:type="gramStart"/>
      <w:r w:rsidRPr="00092F53">
        <w:rPr>
          <w:rStyle w:val="bumpedfont15"/>
          <w:rFonts w:cs="Arial"/>
          <w:color w:val="0E101A"/>
          <w:szCs w:val="24"/>
        </w:rPr>
        <w:t>product</w:t>
      </w:r>
      <w:proofErr w:type="gramEnd"/>
      <w:r w:rsidRPr="00092F53">
        <w:rPr>
          <w:rStyle w:val="bumpedfont15"/>
          <w:rFonts w:cs="Arial"/>
          <w:color w:val="0E101A"/>
          <w:szCs w:val="24"/>
        </w:rPr>
        <w:t xml:space="preserve"> in America for all </w:t>
      </w:r>
      <w:r w:rsidRPr="00092F53">
        <w:rPr>
          <w:rFonts w:cs="Arial"/>
          <w:color w:val="0E101A"/>
          <w:szCs w:val="24"/>
        </w:rPr>
        <w:t>competitive and recreational </w:t>
      </w:r>
      <w:r w:rsidRPr="002875CA">
        <w:rPr>
          <w:rFonts w:cs="Arial"/>
          <w:color w:val="0E101A"/>
          <w:szCs w:val="24"/>
        </w:rPr>
        <w:t xml:space="preserve">disciplines. See the full lineup, including the latest High Over All, at </w:t>
      </w:r>
      <w:hyperlink r:id="rId9" w:history="1">
        <w:r w:rsidRPr="002875CA">
          <w:rPr>
            <w:rStyle w:val="Hyperlink"/>
            <w:rFonts w:cs="Arial"/>
            <w:szCs w:val="24"/>
          </w:rPr>
          <w:t>www.federalpremium.com</w:t>
        </w:r>
      </w:hyperlink>
      <w:r w:rsidRPr="002875CA">
        <w:rPr>
          <w:rFonts w:cs="Arial"/>
          <w:color w:val="0E101A"/>
          <w:szCs w:val="24"/>
        </w:rPr>
        <w:t>.</w:t>
      </w:r>
    </w:p>
    <w:p w14:paraId="3EF324F0" w14:textId="77777777" w:rsidR="004129DD" w:rsidRDefault="004129DD" w:rsidP="004129DD"/>
    <w:p w14:paraId="3387BDE2" w14:textId="32E9EF9F" w:rsidR="003E4E02" w:rsidRPr="00B310CE" w:rsidRDefault="00B310CE" w:rsidP="00B31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F4726">
        <w:rPr>
          <w:rFonts w:cs="Arial"/>
          <w:szCs w:val="24"/>
        </w:rPr>
        <w:t>Federal ammunition can be found at dealers nationwide</w:t>
      </w:r>
      <w:r w:rsidR="007E2FE7">
        <w:rPr>
          <w:rFonts w:cs="Arial"/>
          <w:szCs w:val="24"/>
        </w:rPr>
        <w:t xml:space="preserve">. </w:t>
      </w:r>
      <w:r w:rsidRPr="004F4726">
        <w:rPr>
          <w:rFonts w:cs="Arial"/>
          <w:szCs w:val="24"/>
        </w:rPr>
        <w:t xml:space="preserve">For more information on all products from Federal or to shop online, visit </w:t>
      </w:r>
      <w:hyperlink r:id="rId10" w:history="1">
        <w:r w:rsidRPr="00A412EA">
          <w:rPr>
            <w:rStyle w:val="Hyperlink"/>
            <w:rFonts w:cs="Arial"/>
            <w:szCs w:val="24"/>
          </w:rPr>
          <w:t>www.federalpremium.com</w:t>
        </w:r>
      </w:hyperlink>
      <w:r w:rsidRPr="004F4726">
        <w:rPr>
          <w:rFonts w:cs="Arial"/>
          <w:szCs w:val="24"/>
        </w:rPr>
        <w:t>.</w:t>
      </w:r>
      <w:r w:rsidR="00607A89">
        <w:rPr>
          <w:rFonts w:cs="Arial"/>
          <w:szCs w:val="24"/>
        </w:rPr>
        <w:t xml:space="preserve"> </w:t>
      </w:r>
    </w:p>
    <w:p w14:paraId="5CA934EF" w14:textId="77777777" w:rsidR="00F14F8A" w:rsidRDefault="00F14F8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7BEFAF9D" w14:textId="7F79930C" w:rsidR="008A55CB" w:rsidRPr="008A55CB" w:rsidRDefault="008A55C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rPr>
      </w:pPr>
      <w:r w:rsidRPr="008A55CB">
        <w:rPr>
          <w:i/>
          <w:iCs/>
        </w:rPr>
        <w:t xml:space="preserve">Photo </w:t>
      </w:r>
      <w:r w:rsidRPr="008A55CB">
        <w:rPr>
          <w:i/>
          <w:iCs/>
        </w:rPr>
        <w:t>C</w:t>
      </w:r>
      <w:r w:rsidRPr="008A55CB">
        <w:rPr>
          <w:i/>
          <w:iCs/>
        </w:rPr>
        <w:t>redit</w:t>
      </w:r>
      <w:r w:rsidRPr="008A55CB">
        <w:rPr>
          <w:i/>
          <w:iCs/>
        </w:rPr>
        <w:t xml:space="preserve">: </w:t>
      </w:r>
      <w:r w:rsidRPr="008A55CB">
        <w:rPr>
          <w:i/>
          <w:iCs/>
        </w:rPr>
        <w:t>USA Shooting</w:t>
      </w:r>
    </w:p>
    <w:p w14:paraId="1A682787" w14:textId="77777777" w:rsidR="008A55CB" w:rsidRDefault="008A55C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07B0B124" w14:textId="77777777" w:rsidR="008A55CB" w:rsidRDefault="008A55C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0EDE7810"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1" w:history="1">
        <w:r w:rsidRPr="002F52E8">
          <w:rPr>
            <w:rStyle w:val="Hyperlink"/>
            <w:rFonts w:cs="Arial"/>
            <w:szCs w:val="24"/>
          </w:rPr>
          <w:t>VistaPressroom@VistaOutdoor.com</w:t>
        </w:r>
      </w:hyperlink>
      <w:r w:rsidRPr="002F52E8">
        <w:rPr>
          <w:rFonts w:cs="Arial"/>
          <w:szCs w:val="24"/>
        </w:rPr>
        <w:t xml:space="preserve"> </w:t>
      </w:r>
    </w:p>
    <w:p w14:paraId="6EBD6ECA" w14:textId="77777777" w:rsidR="00937DB0" w:rsidRDefault="00937DB0" w:rsidP="009F2F19">
      <w:pPr>
        <w:rPr>
          <w:rFonts w:cs="Arial"/>
          <w:b/>
          <w:bCs/>
          <w:szCs w:val="24"/>
        </w:rPr>
      </w:pPr>
    </w:p>
    <w:p w14:paraId="749D60C4" w14:textId="74503583" w:rsidR="001E65CA" w:rsidRPr="002F52E8" w:rsidRDefault="00A236BD" w:rsidP="009F2F19">
      <w:pPr>
        <w:rPr>
          <w:rFonts w:cs="Arial"/>
          <w:b/>
          <w:bCs/>
          <w:szCs w:val="24"/>
        </w:rPr>
      </w:pPr>
      <w:r w:rsidRPr="002F52E8">
        <w:rPr>
          <w:rFonts w:cs="Arial"/>
          <w:b/>
          <w:bCs/>
          <w:szCs w:val="24"/>
        </w:rPr>
        <w:lastRenderedPageBreak/>
        <w:t xml:space="preserve">About </w:t>
      </w:r>
      <w:r w:rsidR="00B45712" w:rsidRPr="002F52E8">
        <w:rPr>
          <w:rFonts w:cs="Arial"/>
          <w:b/>
          <w:bCs/>
          <w:szCs w:val="24"/>
        </w:rPr>
        <w:t xml:space="preserve">Federal </w:t>
      </w:r>
      <w:r w:rsidR="001E65CA" w:rsidRPr="002F52E8">
        <w:rPr>
          <w:rFonts w:cs="Arial"/>
          <w:b/>
          <w:bCs/>
          <w:szCs w:val="24"/>
        </w:rPr>
        <w:t>Ammunition</w:t>
      </w:r>
    </w:p>
    <w:p w14:paraId="32CF2A0B" w14:textId="1A943ED1" w:rsidR="00EB603D" w:rsidRDefault="001E65CA" w:rsidP="00EB603D">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443A84F5" w14:textId="140B8B37" w:rsidR="005A6990" w:rsidRDefault="005A6990" w:rsidP="00EB603D">
      <w:pPr>
        <w:rPr>
          <w:rFonts w:cs="Arial"/>
          <w:szCs w:val="24"/>
        </w:rPr>
      </w:pPr>
    </w:p>
    <w:p w14:paraId="08485193" w14:textId="77777777" w:rsidR="005A6990" w:rsidRDefault="005A6990" w:rsidP="005A6990"/>
    <w:p w14:paraId="19E87927" w14:textId="77777777" w:rsidR="005A6990" w:rsidRPr="00EB603D" w:rsidRDefault="005A6990" w:rsidP="00EB603D">
      <w:pPr>
        <w:rPr>
          <w:rFonts w:cs="Arial"/>
          <w:szCs w:val="24"/>
        </w:rPr>
      </w:pPr>
    </w:p>
    <w:sectPr w:rsidR="005A6990" w:rsidRPr="00EB603D"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B3CB4" w14:textId="77777777" w:rsidR="00A33E42" w:rsidRDefault="00A33E42">
      <w:r>
        <w:separator/>
      </w:r>
    </w:p>
  </w:endnote>
  <w:endnote w:type="continuationSeparator" w:id="0">
    <w:p w14:paraId="50341E74" w14:textId="77777777" w:rsidR="00A33E42" w:rsidRDefault="00A3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55B82" w14:textId="77777777" w:rsidR="00A33E42" w:rsidRDefault="00A33E42">
      <w:r>
        <w:separator/>
      </w:r>
    </w:p>
  </w:footnote>
  <w:footnote w:type="continuationSeparator" w:id="0">
    <w:p w14:paraId="694541D3" w14:textId="77777777" w:rsidR="00A33E42" w:rsidRDefault="00A33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4579749">
    <w:abstractNumId w:val="3"/>
  </w:num>
  <w:num w:numId="2" w16cid:durableId="1722097689">
    <w:abstractNumId w:val="16"/>
  </w:num>
  <w:num w:numId="3" w16cid:durableId="1130243091">
    <w:abstractNumId w:val="1"/>
  </w:num>
  <w:num w:numId="4" w16cid:durableId="351759312">
    <w:abstractNumId w:val="15"/>
  </w:num>
  <w:num w:numId="5" w16cid:durableId="854154186">
    <w:abstractNumId w:val="13"/>
  </w:num>
  <w:num w:numId="6" w16cid:durableId="179049918">
    <w:abstractNumId w:val="10"/>
  </w:num>
  <w:num w:numId="7" w16cid:durableId="569266581">
    <w:abstractNumId w:val="0"/>
  </w:num>
  <w:num w:numId="8" w16cid:durableId="1660230369">
    <w:abstractNumId w:val="14"/>
  </w:num>
  <w:num w:numId="9" w16cid:durableId="587034277">
    <w:abstractNumId w:val="2"/>
  </w:num>
  <w:num w:numId="10" w16cid:durableId="2125422526">
    <w:abstractNumId w:val="11"/>
  </w:num>
  <w:num w:numId="11" w16cid:durableId="1482653207">
    <w:abstractNumId w:val="4"/>
  </w:num>
  <w:num w:numId="12" w16cid:durableId="592514091">
    <w:abstractNumId w:val="8"/>
  </w:num>
  <w:num w:numId="13" w16cid:durableId="254021152">
    <w:abstractNumId w:val="6"/>
  </w:num>
  <w:num w:numId="14" w16cid:durableId="2000881627">
    <w:abstractNumId w:val="7"/>
  </w:num>
  <w:num w:numId="15" w16cid:durableId="271131821">
    <w:abstractNumId w:val="18"/>
  </w:num>
  <w:num w:numId="16" w16cid:durableId="6823170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4860971">
    <w:abstractNumId w:val="17"/>
  </w:num>
  <w:num w:numId="18" w16cid:durableId="1902248865">
    <w:abstractNumId w:val="9"/>
  </w:num>
  <w:num w:numId="19" w16cid:durableId="1986230917">
    <w:abstractNumId w:val="4"/>
  </w:num>
  <w:num w:numId="20" w16cid:durableId="1877769163">
    <w:abstractNumId w:val="5"/>
  </w:num>
  <w:num w:numId="21" w16cid:durableId="5180133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CA6"/>
    <w:rsid w:val="00015FEC"/>
    <w:rsid w:val="000201AB"/>
    <w:rsid w:val="0002403B"/>
    <w:rsid w:val="00024A0A"/>
    <w:rsid w:val="00025392"/>
    <w:rsid w:val="00032010"/>
    <w:rsid w:val="000328AA"/>
    <w:rsid w:val="00033B84"/>
    <w:rsid w:val="000340DE"/>
    <w:rsid w:val="00034334"/>
    <w:rsid w:val="0003685F"/>
    <w:rsid w:val="000370B8"/>
    <w:rsid w:val="00041E40"/>
    <w:rsid w:val="00044786"/>
    <w:rsid w:val="000456A6"/>
    <w:rsid w:val="00050658"/>
    <w:rsid w:val="000514A3"/>
    <w:rsid w:val="0005235A"/>
    <w:rsid w:val="000533D1"/>
    <w:rsid w:val="00053CCE"/>
    <w:rsid w:val="00057771"/>
    <w:rsid w:val="00062B55"/>
    <w:rsid w:val="000648F0"/>
    <w:rsid w:val="0007365F"/>
    <w:rsid w:val="00074A37"/>
    <w:rsid w:val="00075DD1"/>
    <w:rsid w:val="000765B0"/>
    <w:rsid w:val="000777EE"/>
    <w:rsid w:val="0008122B"/>
    <w:rsid w:val="0008205A"/>
    <w:rsid w:val="00082079"/>
    <w:rsid w:val="000851D6"/>
    <w:rsid w:val="000858B4"/>
    <w:rsid w:val="0008653B"/>
    <w:rsid w:val="00090868"/>
    <w:rsid w:val="00091A08"/>
    <w:rsid w:val="00097E5A"/>
    <w:rsid w:val="000A485F"/>
    <w:rsid w:val="000B0FA9"/>
    <w:rsid w:val="000B10A9"/>
    <w:rsid w:val="000B363B"/>
    <w:rsid w:val="000C1482"/>
    <w:rsid w:val="000C2592"/>
    <w:rsid w:val="000C5525"/>
    <w:rsid w:val="000C5FC6"/>
    <w:rsid w:val="000C666D"/>
    <w:rsid w:val="000C6CEB"/>
    <w:rsid w:val="000C7FF7"/>
    <w:rsid w:val="000D0311"/>
    <w:rsid w:val="000D4C92"/>
    <w:rsid w:val="000D5EE0"/>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0C54"/>
    <w:rsid w:val="00132892"/>
    <w:rsid w:val="00133E3A"/>
    <w:rsid w:val="00134149"/>
    <w:rsid w:val="00136A6D"/>
    <w:rsid w:val="00140A01"/>
    <w:rsid w:val="00141070"/>
    <w:rsid w:val="001441F5"/>
    <w:rsid w:val="00147B7B"/>
    <w:rsid w:val="00155654"/>
    <w:rsid w:val="0015613C"/>
    <w:rsid w:val="00157444"/>
    <w:rsid w:val="0016021F"/>
    <w:rsid w:val="00161B99"/>
    <w:rsid w:val="00166B05"/>
    <w:rsid w:val="00167CDA"/>
    <w:rsid w:val="00170137"/>
    <w:rsid w:val="00170AA7"/>
    <w:rsid w:val="001755C3"/>
    <w:rsid w:val="00175CDF"/>
    <w:rsid w:val="00175EEB"/>
    <w:rsid w:val="00176E99"/>
    <w:rsid w:val="00180ECF"/>
    <w:rsid w:val="001814FE"/>
    <w:rsid w:val="001864F4"/>
    <w:rsid w:val="00187044"/>
    <w:rsid w:val="00190B19"/>
    <w:rsid w:val="00194956"/>
    <w:rsid w:val="001A0634"/>
    <w:rsid w:val="001A06FE"/>
    <w:rsid w:val="001A0AA5"/>
    <w:rsid w:val="001A0CFE"/>
    <w:rsid w:val="001A13A2"/>
    <w:rsid w:val="001A19AB"/>
    <w:rsid w:val="001A42F8"/>
    <w:rsid w:val="001A4C25"/>
    <w:rsid w:val="001A5467"/>
    <w:rsid w:val="001A7096"/>
    <w:rsid w:val="001A7E10"/>
    <w:rsid w:val="001B1B9B"/>
    <w:rsid w:val="001B1D8D"/>
    <w:rsid w:val="001B42CA"/>
    <w:rsid w:val="001B6392"/>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1F2E63"/>
    <w:rsid w:val="00200A2E"/>
    <w:rsid w:val="0020112A"/>
    <w:rsid w:val="002039BE"/>
    <w:rsid w:val="002043A0"/>
    <w:rsid w:val="0020635C"/>
    <w:rsid w:val="00207D25"/>
    <w:rsid w:val="00210408"/>
    <w:rsid w:val="00210B00"/>
    <w:rsid w:val="002159F1"/>
    <w:rsid w:val="002167EB"/>
    <w:rsid w:val="0021710C"/>
    <w:rsid w:val="00217293"/>
    <w:rsid w:val="00222373"/>
    <w:rsid w:val="002343BA"/>
    <w:rsid w:val="00235BAB"/>
    <w:rsid w:val="00237CD6"/>
    <w:rsid w:val="0024074E"/>
    <w:rsid w:val="002425BF"/>
    <w:rsid w:val="0024353C"/>
    <w:rsid w:val="0024371C"/>
    <w:rsid w:val="00245634"/>
    <w:rsid w:val="00245CD1"/>
    <w:rsid w:val="0024700C"/>
    <w:rsid w:val="00253851"/>
    <w:rsid w:val="002540E8"/>
    <w:rsid w:val="002579EF"/>
    <w:rsid w:val="00260F44"/>
    <w:rsid w:val="00261445"/>
    <w:rsid w:val="00264279"/>
    <w:rsid w:val="00264E6D"/>
    <w:rsid w:val="00265C6C"/>
    <w:rsid w:val="00266544"/>
    <w:rsid w:val="00266860"/>
    <w:rsid w:val="00270181"/>
    <w:rsid w:val="002824AA"/>
    <w:rsid w:val="00283289"/>
    <w:rsid w:val="00284049"/>
    <w:rsid w:val="00290E5F"/>
    <w:rsid w:val="002917B3"/>
    <w:rsid w:val="0029227C"/>
    <w:rsid w:val="002946D0"/>
    <w:rsid w:val="0029730C"/>
    <w:rsid w:val="00297E2C"/>
    <w:rsid w:val="002A0381"/>
    <w:rsid w:val="002A1421"/>
    <w:rsid w:val="002A6E6D"/>
    <w:rsid w:val="002B1FA4"/>
    <w:rsid w:val="002B2024"/>
    <w:rsid w:val="002B2E77"/>
    <w:rsid w:val="002B3015"/>
    <w:rsid w:val="002C10C5"/>
    <w:rsid w:val="002C1686"/>
    <w:rsid w:val="002C1C1D"/>
    <w:rsid w:val="002C25B0"/>
    <w:rsid w:val="002D3835"/>
    <w:rsid w:val="002D4148"/>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5E61"/>
    <w:rsid w:val="00316F02"/>
    <w:rsid w:val="00320034"/>
    <w:rsid w:val="00323976"/>
    <w:rsid w:val="00323E34"/>
    <w:rsid w:val="00330343"/>
    <w:rsid w:val="0033287C"/>
    <w:rsid w:val="00333285"/>
    <w:rsid w:val="00333514"/>
    <w:rsid w:val="00335276"/>
    <w:rsid w:val="00340519"/>
    <w:rsid w:val="00340621"/>
    <w:rsid w:val="003418F2"/>
    <w:rsid w:val="00344845"/>
    <w:rsid w:val="00345E2E"/>
    <w:rsid w:val="00345EDB"/>
    <w:rsid w:val="003464BD"/>
    <w:rsid w:val="00350DEC"/>
    <w:rsid w:val="00351A42"/>
    <w:rsid w:val="003529B3"/>
    <w:rsid w:val="0035676B"/>
    <w:rsid w:val="00356A76"/>
    <w:rsid w:val="003603C3"/>
    <w:rsid w:val="00362BC8"/>
    <w:rsid w:val="00362F56"/>
    <w:rsid w:val="00365CE4"/>
    <w:rsid w:val="003662FB"/>
    <w:rsid w:val="003679D9"/>
    <w:rsid w:val="00373147"/>
    <w:rsid w:val="00373B54"/>
    <w:rsid w:val="0037585B"/>
    <w:rsid w:val="003776CF"/>
    <w:rsid w:val="00381FF6"/>
    <w:rsid w:val="00386C09"/>
    <w:rsid w:val="00387180"/>
    <w:rsid w:val="003900FA"/>
    <w:rsid w:val="00390666"/>
    <w:rsid w:val="00391467"/>
    <w:rsid w:val="0039282E"/>
    <w:rsid w:val="00394454"/>
    <w:rsid w:val="003953F4"/>
    <w:rsid w:val="00397E21"/>
    <w:rsid w:val="003A1B2E"/>
    <w:rsid w:val="003A2CEB"/>
    <w:rsid w:val="003A5924"/>
    <w:rsid w:val="003A5B5A"/>
    <w:rsid w:val="003A5CE6"/>
    <w:rsid w:val="003B2D60"/>
    <w:rsid w:val="003B5E02"/>
    <w:rsid w:val="003B6685"/>
    <w:rsid w:val="003B70EB"/>
    <w:rsid w:val="003C4638"/>
    <w:rsid w:val="003C4B44"/>
    <w:rsid w:val="003C4E71"/>
    <w:rsid w:val="003C769A"/>
    <w:rsid w:val="003C7F8D"/>
    <w:rsid w:val="003D2909"/>
    <w:rsid w:val="003D3ED1"/>
    <w:rsid w:val="003D4342"/>
    <w:rsid w:val="003D5C60"/>
    <w:rsid w:val="003D6174"/>
    <w:rsid w:val="003D662D"/>
    <w:rsid w:val="003E077F"/>
    <w:rsid w:val="003E24FF"/>
    <w:rsid w:val="003E3060"/>
    <w:rsid w:val="003E3144"/>
    <w:rsid w:val="003E3952"/>
    <w:rsid w:val="003E4E02"/>
    <w:rsid w:val="003E5240"/>
    <w:rsid w:val="003E545F"/>
    <w:rsid w:val="003E5FCF"/>
    <w:rsid w:val="003E78E3"/>
    <w:rsid w:val="003F03B5"/>
    <w:rsid w:val="003F1160"/>
    <w:rsid w:val="003F1649"/>
    <w:rsid w:val="003F6159"/>
    <w:rsid w:val="003F6323"/>
    <w:rsid w:val="00400670"/>
    <w:rsid w:val="0040183D"/>
    <w:rsid w:val="004018D9"/>
    <w:rsid w:val="00403D50"/>
    <w:rsid w:val="004042D9"/>
    <w:rsid w:val="00404C42"/>
    <w:rsid w:val="00405C49"/>
    <w:rsid w:val="00405FA2"/>
    <w:rsid w:val="0041168F"/>
    <w:rsid w:val="004129DD"/>
    <w:rsid w:val="00415B99"/>
    <w:rsid w:val="004176AF"/>
    <w:rsid w:val="00421C99"/>
    <w:rsid w:val="00424011"/>
    <w:rsid w:val="0042517F"/>
    <w:rsid w:val="004303CD"/>
    <w:rsid w:val="00435975"/>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C7916"/>
    <w:rsid w:val="004D0FDB"/>
    <w:rsid w:val="004D2F13"/>
    <w:rsid w:val="004D343F"/>
    <w:rsid w:val="004D3705"/>
    <w:rsid w:val="004D4591"/>
    <w:rsid w:val="004D6765"/>
    <w:rsid w:val="004E0357"/>
    <w:rsid w:val="004E0C27"/>
    <w:rsid w:val="004E1C98"/>
    <w:rsid w:val="004E4368"/>
    <w:rsid w:val="004E4BF8"/>
    <w:rsid w:val="004E5879"/>
    <w:rsid w:val="004E5F37"/>
    <w:rsid w:val="004E74E8"/>
    <w:rsid w:val="004F05E2"/>
    <w:rsid w:val="004F22F3"/>
    <w:rsid w:val="004F7BBB"/>
    <w:rsid w:val="00501551"/>
    <w:rsid w:val="00504A6E"/>
    <w:rsid w:val="00506915"/>
    <w:rsid w:val="00512368"/>
    <w:rsid w:val="005163CA"/>
    <w:rsid w:val="005201B1"/>
    <w:rsid w:val="00521918"/>
    <w:rsid w:val="00523E3D"/>
    <w:rsid w:val="005242AB"/>
    <w:rsid w:val="00525DD2"/>
    <w:rsid w:val="005326B3"/>
    <w:rsid w:val="00536F1C"/>
    <w:rsid w:val="00537EBA"/>
    <w:rsid w:val="005438CF"/>
    <w:rsid w:val="0054448E"/>
    <w:rsid w:val="0054750A"/>
    <w:rsid w:val="00551295"/>
    <w:rsid w:val="00552F05"/>
    <w:rsid w:val="005543E8"/>
    <w:rsid w:val="005579B3"/>
    <w:rsid w:val="0056404E"/>
    <w:rsid w:val="00570C1E"/>
    <w:rsid w:val="00571346"/>
    <w:rsid w:val="00574085"/>
    <w:rsid w:val="0058036D"/>
    <w:rsid w:val="005827A2"/>
    <w:rsid w:val="005829EA"/>
    <w:rsid w:val="005844B4"/>
    <w:rsid w:val="00584E44"/>
    <w:rsid w:val="00590433"/>
    <w:rsid w:val="00590F91"/>
    <w:rsid w:val="00591DC8"/>
    <w:rsid w:val="00591DD0"/>
    <w:rsid w:val="00593971"/>
    <w:rsid w:val="00594390"/>
    <w:rsid w:val="00597F6F"/>
    <w:rsid w:val="005A14CB"/>
    <w:rsid w:val="005A6990"/>
    <w:rsid w:val="005B0EDA"/>
    <w:rsid w:val="005B0F4C"/>
    <w:rsid w:val="005B12A6"/>
    <w:rsid w:val="005B1AA1"/>
    <w:rsid w:val="005B5339"/>
    <w:rsid w:val="005C0C69"/>
    <w:rsid w:val="005C1914"/>
    <w:rsid w:val="005C2363"/>
    <w:rsid w:val="005D08B1"/>
    <w:rsid w:val="005D64BF"/>
    <w:rsid w:val="005E03AB"/>
    <w:rsid w:val="005E2A65"/>
    <w:rsid w:val="005E694C"/>
    <w:rsid w:val="005F1C83"/>
    <w:rsid w:val="005F4A7C"/>
    <w:rsid w:val="00607A89"/>
    <w:rsid w:val="00610558"/>
    <w:rsid w:val="0061455B"/>
    <w:rsid w:val="00614A80"/>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52326"/>
    <w:rsid w:val="00654BD0"/>
    <w:rsid w:val="00657791"/>
    <w:rsid w:val="006608D8"/>
    <w:rsid w:val="00660EC4"/>
    <w:rsid w:val="006640FC"/>
    <w:rsid w:val="0067234B"/>
    <w:rsid w:val="00673018"/>
    <w:rsid w:val="0067303B"/>
    <w:rsid w:val="00673741"/>
    <w:rsid w:val="00673D30"/>
    <w:rsid w:val="006748FE"/>
    <w:rsid w:val="00676481"/>
    <w:rsid w:val="006775C6"/>
    <w:rsid w:val="006802AB"/>
    <w:rsid w:val="006817C0"/>
    <w:rsid w:val="00683060"/>
    <w:rsid w:val="00683466"/>
    <w:rsid w:val="0068665C"/>
    <w:rsid w:val="00690EF4"/>
    <w:rsid w:val="00691928"/>
    <w:rsid w:val="00691DB9"/>
    <w:rsid w:val="00692B81"/>
    <w:rsid w:val="0069306B"/>
    <w:rsid w:val="006A140F"/>
    <w:rsid w:val="006B07DF"/>
    <w:rsid w:val="006B18B4"/>
    <w:rsid w:val="006B3686"/>
    <w:rsid w:val="006B4F30"/>
    <w:rsid w:val="006B5F05"/>
    <w:rsid w:val="006B6B5D"/>
    <w:rsid w:val="006C278F"/>
    <w:rsid w:val="006C5F01"/>
    <w:rsid w:val="006C76FC"/>
    <w:rsid w:val="006D0224"/>
    <w:rsid w:val="006D0E06"/>
    <w:rsid w:val="006D1BA4"/>
    <w:rsid w:val="006D3B18"/>
    <w:rsid w:val="006D3E99"/>
    <w:rsid w:val="006E07A9"/>
    <w:rsid w:val="006E0EC5"/>
    <w:rsid w:val="006E18E4"/>
    <w:rsid w:val="006E73D4"/>
    <w:rsid w:val="006F0FD6"/>
    <w:rsid w:val="006F41A9"/>
    <w:rsid w:val="006F56A7"/>
    <w:rsid w:val="006F6F7F"/>
    <w:rsid w:val="006F7676"/>
    <w:rsid w:val="0070019E"/>
    <w:rsid w:val="00702657"/>
    <w:rsid w:val="007028C7"/>
    <w:rsid w:val="00704815"/>
    <w:rsid w:val="00704EA0"/>
    <w:rsid w:val="007050C3"/>
    <w:rsid w:val="00712DDE"/>
    <w:rsid w:val="00712E07"/>
    <w:rsid w:val="007155CB"/>
    <w:rsid w:val="007175A9"/>
    <w:rsid w:val="007204C9"/>
    <w:rsid w:val="00720B98"/>
    <w:rsid w:val="007255CB"/>
    <w:rsid w:val="00727A81"/>
    <w:rsid w:val="007325DB"/>
    <w:rsid w:val="0073303B"/>
    <w:rsid w:val="00733154"/>
    <w:rsid w:val="007333F5"/>
    <w:rsid w:val="00734ACB"/>
    <w:rsid w:val="0073666B"/>
    <w:rsid w:val="007404CA"/>
    <w:rsid w:val="007405F1"/>
    <w:rsid w:val="00742DA9"/>
    <w:rsid w:val="007440BC"/>
    <w:rsid w:val="00744A7B"/>
    <w:rsid w:val="00746A86"/>
    <w:rsid w:val="007542BF"/>
    <w:rsid w:val="00756EA0"/>
    <w:rsid w:val="007626FA"/>
    <w:rsid w:val="00771AFE"/>
    <w:rsid w:val="0077255E"/>
    <w:rsid w:val="00772C45"/>
    <w:rsid w:val="00774AE9"/>
    <w:rsid w:val="00776737"/>
    <w:rsid w:val="00780846"/>
    <w:rsid w:val="0078208C"/>
    <w:rsid w:val="00783D02"/>
    <w:rsid w:val="0078692A"/>
    <w:rsid w:val="00787D75"/>
    <w:rsid w:val="00790264"/>
    <w:rsid w:val="00793050"/>
    <w:rsid w:val="007A1120"/>
    <w:rsid w:val="007A3259"/>
    <w:rsid w:val="007A3812"/>
    <w:rsid w:val="007A4801"/>
    <w:rsid w:val="007A4C0B"/>
    <w:rsid w:val="007A5C48"/>
    <w:rsid w:val="007B071D"/>
    <w:rsid w:val="007B1014"/>
    <w:rsid w:val="007B3A73"/>
    <w:rsid w:val="007B5FC5"/>
    <w:rsid w:val="007C10BE"/>
    <w:rsid w:val="007C29E9"/>
    <w:rsid w:val="007C2CF1"/>
    <w:rsid w:val="007C5A23"/>
    <w:rsid w:val="007C5C2D"/>
    <w:rsid w:val="007D122B"/>
    <w:rsid w:val="007D5624"/>
    <w:rsid w:val="007E0080"/>
    <w:rsid w:val="007E1410"/>
    <w:rsid w:val="007E205F"/>
    <w:rsid w:val="007E2663"/>
    <w:rsid w:val="007E2E7D"/>
    <w:rsid w:val="007E2ECB"/>
    <w:rsid w:val="007E2FE7"/>
    <w:rsid w:val="007E48A1"/>
    <w:rsid w:val="007E7805"/>
    <w:rsid w:val="007F03B4"/>
    <w:rsid w:val="007F1D30"/>
    <w:rsid w:val="007F2F36"/>
    <w:rsid w:val="007F303C"/>
    <w:rsid w:val="007F308A"/>
    <w:rsid w:val="007F66E3"/>
    <w:rsid w:val="007F6801"/>
    <w:rsid w:val="00800053"/>
    <w:rsid w:val="008008DD"/>
    <w:rsid w:val="008019BC"/>
    <w:rsid w:val="00802F39"/>
    <w:rsid w:val="008031C3"/>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33B23"/>
    <w:rsid w:val="00836E4B"/>
    <w:rsid w:val="00844837"/>
    <w:rsid w:val="0084520D"/>
    <w:rsid w:val="00845A70"/>
    <w:rsid w:val="00851196"/>
    <w:rsid w:val="0085444D"/>
    <w:rsid w:val="00855517"/>
    <w:rsid w:val="008567C4"/>
    <w:rsid w:val="0085717A"/>
    <w:rsid w:val="00857432"/>
    <w:rsid w:val="00857C74"/>
    <w:rsid w:val="008601F6"/>
    <w:rsid w:val="00861BD4"/>
    <w:rsid w:val="00862779"/>
    <w:rsid w:val="008642F4"/>
    <w:rsid w:val="00866A32"/>
    <w:rsid w:val="00871943"/>
    <w:rsid w:val="00872F0F"/>
    <w:rsid w:val="00874E24"/>
    <w:rsid w:val="008764B6"/>
    <w:rsid w:val="00881200"/>
    <w:rsid w:val="00881EE4"/>
    <w:rsid w:val="00882972"/>
    <w:rsid w:val="00884A8C"/>
    <w:rsid w:val="00887CD8"/>
    <w:rsid w:val="0089008B"/>
    <w:rsid w:val="00892124"/>
    <w:rsid w:val="00893A04"/>
    <w:rsid w:val="008966C8"/>
    <w:rsid w:val="00896CE8"/>
    <w:rsid w:val="008A55CB"/>
    <w:rsid w:val="008A72C4"/>
    <w:rsid w:val="008B2994"/>
    <w:rsid w:val="008B37C8"/>
    <w:rsid w:val="008B3E98"/>
    <w:rsid w:val="008B477A"/>
    <w:rsid w:val="008B5270"/>
    <w:rsid w:val="008C0FAA"/>
    <w:rsid w:val="008C2E3E"/>
    <w:rsid w:val="008C3336"/>
    <w:rsid w:val="008C52B3"/>
    <w:rsid w:val="008C7C67"/>
    <w:rsid w:val="008D32CD"/>
    <w:rsid w:val="008D5BCF"/>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53E"/>
    <w:rsid w:val="00923F6C"/>
    <w:rsid w:val="00926105"/>
    <w:rsid w:val="009265B2"/>
    <w:rsid w:val="00926F53"/>
    <w:rsid w:val="009346C0"/>
    <w:rsid w:val="009378BF"/>
    <w:rsid w:val="00937B0E"/>
    <w:rsid w:val="00937DB0"/>
    <w:rsid w:val="00937F55"/>
    <w:rsid w:val="009423E6"/>
    <w:rsid w:val="00947280"/>
    <w:rsid w:val="009512DC"/>
    <w:rsid w:val="00952B4E"/>
    <w:rsid w:val="00954778"/>
    <w:rsid w:val="0095608D"/>
    <w:rsid w:val="009611D4"/>
    <w:rsid w:val="00962B7F"/>
    <w:rsid w:val="00963A5F"/>
    <w:rsid w:val="00964EB8"/>
    <w:rsid w:val="009704F8"/>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B6BB0"/>
    <w:rsid w:val="009C1249"/>
    <w:rsid w:val="009C171B"/>
    <w:rsid w:val="009C39F1"/>
    <w:rsid w:val="009C44A6"/>
    <w:rsid w:val="009C742A"/>
    <w:rsid w:val="009D0871"/>
    <w:rsid w:val="009D2972"/>
    <w:rsid w:val="009D4680"/>
    <w:rsid w:val="009D6C0B"/>
    <w:rsid w:val="009D7C13"/>
    <w:rsid w:val="009E4649"/>
    <w:rsid w:val="009E58C5"/>
    <w:rsid w:val="009E59B0"/>
    <w:rsid w:val="009E6B41"/>
    <w:rsid w:val="009F2F19"/>
    <w:rsid w:val="009F3EF8"/>
    <w:rsid w:val="00A02B91"/>
    <w:rsid w:val="00A02FBB"/>
    <w:rsid w:val="00A0454D"/>
    <w:rsid w:val="00A052EF"/>
    <w:rsid w:val="00A06FD2"/>
    <w:rsid w:val="00A102AF"/>
    <w:rsid w:val="00A107AC"/>
    <w:rsid w:val="00A11143"/>
    <w:rsid w:val="00A1343C"/>
    <w:rsid w:val="00A142A5"/>
    <w:rsid w:val="00A203E9"/>
    <w:rsid w:val="00A220E0"/>
    <w:rsid w:val="00A23362"/>
    <w:rsid w:val="00A236BD"/>
    <w:rsid w:val="00A23807"/>
    <w:rsid w:val="00A23878"/>
    <w:rsid w:val="00A2778E"/>
    <w:rsid w:val="00A33E42"/>
    <w:rsid w:val="00A357F7"/>
    <w:rsid w:val="00A44D56"/>
    <w:rsid w:val="00A508B0"/>
    <w:rsid w:val="00A55848"/>
    <w:rsid w:val="00A571CA"/>
    <w:rsid w:val="00A613FA"/>
    <w:rsid w:val="00A62461"/>
    <w:rsid w:val="00A63708"/>
    <w:rsid w:val="00A63AEE"/>
    <w:rsid w:val="00A64335"/>
    <w:rsid w:val="00A6438A"/>
    <w:rsid w:val="00A644A5"/>
    <w:rsid w:val="00A66A0D"/>
    <w:rsid w:val="00A674F8"/>
    <w:rsid w:val="00A7455F"/>
    <w:rsid w:val="00A747E1"/>
    <w:rsid w:val="00A81D0B"/>
    <w:rsid w:val="00A81FC7"/>
    <w:rsid w:val="00A826F8"/>
    <w:rsid w:val="00A8369A"/>
    <w:rsid w:val="00A901D6"/>
    <w:rsid w:val="00A90608"/>
    <w:rsid w:val="00A935AB"/>
    <w:rsid w:val="00A935C9"/>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0586"/>
    <w:rsid w:val="00AD355B"/>
    <w:rsid w:val="00AD35FB"/>
    <w:rsid w:val="00AD3DE6"/>
    <w:rsid w:val="00AD4D84"/>
    <w:rsid w:val="00AD7B85"/>
    <w:rsid w:val="00AE2D3F"/>
    <w:rsid w:val="00AE3993"/>
    <w:rsid w:val="00AE6915"/>
    <w:rsid w:val="00AE7FA7"/>
    <w:rsid w:val="00AF0687"/>
    <w:rsid w:val="00AF4B61"/>
    <w:rsid w:val="00AF5BC9"/>
    <w:rsid w:val="00B0114E"/>
    <w:rsid w:val="00B02918"/>
    <w:rsid w:val="00B0380E"/>
    <w:rsid w:val="00B071D0"/>
    <w:rsid w:val="00B127C6"/>
    <w:rsid w:val="00B149DE"/>
    <w:rsid w:val="00B16797"/>
    <w:rsid w:val="00B1698E"/>
    <w:rsid w:val="00B2054D"/>
    <w:rsid w:val="00B20D2F"/>
    <w:rsid w:val="00B24FFF"/>
    <w:rsid w:val="00B256F2"/>
    <w:rsid w:val="00B27002"/>
    <w:rsid w:val="00B310CE"/>
    <w:rsid w:val="00B3197F"/>
    <w:rsid w:val="00B3251F"/>
    <w:rsid w:val="00B34147"/>
    <w:rsid w:val="00B35E57"/>
    <w:rsid w:val="00B434F2"/>
    <w:rsid w:val="00B43E41"/>
    <w:rsid w:val="00B45712"/>
    <w:rsid w:val="00B5324B"/>
    <w:rsid w:val="00B57A2C"/>
    <w:rsid w:val="00B62699"/>
    <w:rsid w:val="00B67B22"/>
    <w:rsid w:val="00B713DF"/>
    <w:rsid w:val="00B73CD9"/>
    <w:rsid w:val="00B85079"/>
    <w:rsid w:val="00B86C40"/>
    <w:rsid w:val="00B90633"/>
    <w:rsid w:val="00B90FFB"/>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1BB"/>
    <w:rsid w:val="00BC593A"/>
    <w:rsid w:val="00BC6791"/>
    <w:rsid w:val="00BC75F5"/>
    <w:rsid w:val="00BD0484"/>
    <w:rsid w:val="00BD1C26"/>
    <w:rsid w:val="00BD2DE5"/>
    <w:rsid w:val="00BD7F6C"/>
    <w:rsid w:val="00BE360D"/>
    <w:rsid w:val="00BE48D4"/>
    <w:rsid w:val="00BE4ADB"/>
    <w:rsid w:val="00BE53B9"/>
    <w:rsid w:val="00BE56FD"/>
    <w:rsid w:val="00BF2949"/>
    <w:rsid w:val="00BF32B0"/>
    <w:rsid w:val="00BF3EFC"/>
    <w:rsid w:val="00BF5867"/>
    <w:rsid w:val="00BF6D3F"/>
    <w:rsid w:val="00BF6E03"/>
    <w:rsid w:val="00C0003A"/>
    <w:rsid w:val="00C00610"/>
    <w:rsid w:val="00C00A12"/>
    <w:rsid w:val="00C046AB"/>
    <w:rsid w:val="00C05038"/>
    <w:rsid w:val="00C051F3"/>
    <w:rsid w:val="00C0521B"/>
    <w:rsid w:val="00C056A6"/>
    <w:rsid w:val="00C05952"/>
    <w:rsid w:val="00C06938"/>
    <w:rsid w:val="00C12902"/>
    <w:rsid w:val="00C172B8"/>
    <w:rsid w:val="00C20448"/>
    <w:rsid w:val="00C21758"/>
    <w:rsid w:val="00C21981"/>
    <w:rsid w:val="00C22A6D"/>
    <w:rsid w:val="00C32BCE"/>
    <w:rsid w:val="00C33E28"/>
    <w:rsid w:val="00C47637"/>
    <w:rsid w:val="00C50991"/>
    <w:rsid w:val="00C50F7F"/>
    <w:rsid w:val="00C514F3"/>
    <w:rsid w:val="00C51701"/>
    <w:rsid w:val="00C51EA3"/>
    <w:rsid w:val="00C52FAC"/>
    <w:rsid w:val="00C565DD"/>
    <w:rsid w:val="00C57323"/>
    <w:rsid w:val="00C576FC"/>
    <w:rsid w:val="00C5778E"/>
    <w:rsid w:val="00C60A82"/>
    <w:rsid w:val="00C641FC"/>
    <w:rsid w:val="00C646EA"/>
    <w:rsid w:val="00C67C67"/>
    <w:rsid w:val="00C70BA0"/>
    <w:rsid w:val="00C7331F"/>
    <w:rsid w:val="00C73B04"/>
    <w:rsid w:val="00C73B7D"/>
    <w:rsid w:val="00C74AFE"/>
    <w:rsid w:val="00C77823"/>
    <w:rsid w:val="00C8146F"/>
    <w:rsid w:val="00C8203C"/>
    <w:rsid w:val="00C82610"/>
    <w:rsid w:val="00C832D5"/>
    <w:rsid w:val="00C83894"/>
    <w:rsid w:val="00C83F44"/>
    <w:rsid w:val="00C841D4"/>
    <w:rsid w:val="00C8679C"/>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CF58F6"/>
    <w:rsid w:val="00CF7A7D"/>
    <w:rsid w:val="00D009F8"/>
    <w:rsid w:val="00D027E4"/>
    <w:rsid w:val="00D02BA2"/>
    <w:rsid w:val="00D04547"/>
    <w:rsid w:val="00D048E8"/>
    <w:rsid w:val="00D06767"/>
    <w:rsid w:val="00D07B0C"/>
    <w:rsid w:val="00D10016"/>
    <w:rsid w:val="00D11455"/>
    <w:rsid w:val="00D120BD"/>
    <w:rsid w:val="00D12C92"/>
    <w:rsid w:val="00D13002"/>
    <w:rsid w:val="00D13787"/>
    <w:rsid w:val="00D13E66"/>
    <w:rsid w:val="00D2108A"/>
    <w:rsid w:val="00D224AB"/>
    <w:rsid w:val="00D22881"/>
    <w:rsid w:val="00D23039"/>
    <w:rsid w:val="00D23948"/>
    <w:rsid w:val="00D2789E"/>
    <w:rsid w:val="00D34F2E"/>
    <w:rsid w:val="00D35F56"/>
    <w:rsid w:val="00D362DE"/>
    <w:rsid w:val="00D37439"/>
    <w:rsid w:val="00D41491"/>
    <w:rsid w:val="00D434C4"/>
    <w:rsid w:val="00D5100B"/>
    <w:rsid w:val="00D52FA5"/>
    <w:rsid w:val="00D53FF6"/>
    <w:rsid w:val="00D54B32"/>
    <w:rsid w:val="00D56B4E"/>
    <w:rsid w:val="00D57EF2"/>
    <w:rsid w:val="00D601DA"/>
    <w:rsid w:val="00D63514"/>
    <w:rsid w:val="00D70D70"/>
    <w:rsid w:val="00D76D66"/>
    <w:rsid w:val="00D8049E"/>
    <w:rsid w:val="00D80A54"/>
    <w:rsid w:val="00D81906"/>
    <w:rsid w:val="00D8483D"/>
    <w:rsid w:val="00D87FF2"/>
    <w:rsid w:val="00D90A3E"/>
    <w:rsid w:val="00D95AC3"/>
    <w:rsid w:val="00D96ADD"/>
    <w:rsid w:val="00DA43ED"/>
    <w:rsid w:val="00DA6BE8"/>
    <w:rsid w:val="00DB292B"/>
    <w:rsid w:val="00DB3F7F"/>
    <w:rsid w:val="00DB4783"/>
    <w:rsid w:val="00DB50E0"/>
    <w:rsid w:val="00DC1D83"/>
    <w:rsid w:val="00DC23B7"/>
    <w:rsid w:val="00DC5173"/>
    <w:rsid w:val="00DC575E"/>
    <w:rsid w:val="00DC631B"/>
    <w:rsid w:val="00DD04C3"/>
    <w:rsid w:val="00DD05C2"/>
    <w:rsid w:val="00DD5B7D"/>
    <w:rsid w:val="00DD6CC5"/>
    <w:rsid w:val="00DE2343"/>
    <w:rsid w:val="00DE5990"/>
    <w:rsid w:val="00DF113F"/>
    <w:rsid w:val="00DF6584"/>
    <w:rsid w:val="00E018A7"/>
    <w:rsid w:val="00E02A12"/>
    <w:rsid w:val="00E02E69"/>
    <w:rsid w:val="00E03F71"/>
    <w:rsid w:val="00E04FC0"/>
    <w:rsid w:val="00E10A04"/>
    <w:rsid w:val="00E11465"/>
    <w:rsid w:val="00E17409"/>
    <w:rsid w:val="00E17528"/>
    <w:rsid w:val="00E2165F"/>
    <w:rsid w:val="00E22588"/>
    <w:rsid w:val="00E246C3"/>
    <w:rsid w:val="00E24E19"/>
    <w:rsid w:val="00E253FB"/>
    <w:rsid w:val="00E3361B"/>
    <w:rsid w:val="00E46E1D"/>
    <w:rsid w:val="00E474A5"/>
    <w:rsid w:val="00E51E2C"/>
    <w:rsid w:val="00E53490"/>
    <w:rsid w:val="00E5362B"/>
    <w:rsid w:val="00E541B6"/>
    <w:rsid w:val="00E55110"/>
    <w:rsid w:val="00E554D5"/>
    <w:rsid w:val="00E56BD6"/>
    <w:rsid w:val="00E57EC4"/>
    <w:rsid w:val="00E6416B"/>
    <w:rsid w:val="00E64ACB"/>
    <w:rsid w:val="00E658D6"/>
    <w:rsid w:val="00E67419"/>
    <w:rsid w:val="00E67E34"/>
    <w:rsid w:val="00E801F3"/>
    <w:rsid w:val="00E86CDF"/>
    <w:rsid w:val="00E906F1"/>
    <w:rsid w:val="00E9070A"/>
    <w:rsid w:val="00E91571"/>
    <w:rsid w:val="00E92134"/>
    <w:rsid w:val="00E951ED"/>
    <w:rsid w:val="00EA10CF"/>
    <w:rsid w:val="00EA2C3D"/>
    <w:rsid w:val="00EA48F3"/>
    <w:rsid w:val="00EA6CD3"/>
    <w:rsid w:val="00EA7C85"/>
    <w:rsid w:val="00EB0A8C"/>
    <w:rsid w:val="00EB2163"/>
    <w:rsid w:val="00EB227D"/>
    <w:rsid w:val="00EB26C2"/>
    <w:rsid w:val="00EB320C"/>
    <w:rsid w:val="00EB329F"/>
    <w:rsid w:val="00EB603D"/>
    <w:rsid w:val="00EC1E7F"/>
    <w:rsid w:val="00EC4396"/>
    <w:rsid w:val="00EC7ECC"/>
    <w:rsid w:val="00ED0271"/>
    <w:rsid w:val="00ED31AF"/>
    <w:rsid w:val="00ED3394"/>
    <w:rsid w:val="00ED45CB"/>
    <w:rsid w:val="00ED6345"/>
    <w:rsid w:val="00ED71AF"/>
    <w:rsid w:val="00EE4B80"/>
    <w:rsid w:val="00EE5328"/>
    <w:rsid w:val="00EE6905"/>
    <w:rsid w:val="00EE6C14"/>
    <w:rsid w:val="00EE7018"/>
    <w:rsid w:val="00EE7E4F"/>
    <w:rsid w:val="00EF0164"/>
    <w:rsid w:val="00EF1797"/>
    <w:rsid w:val="00F0278E"/>
    <w:rsid w:val="00F0736B"/>
    <w:rsid w:val="00F112C2"/>
    <w:rsid w:val="00F11377"/>
    <w:rsid w:val="00F11BBC"/>
    <w:rsid w:val="00F128FE"/>
    <w:rsid w:val="00F14F8A"/>
    <w:rsid w:val="00F15801"/>
    <w:rsid w:val="00F16096"/>
    <w:rsid w:val="00F1783C"/>
    <w:rsid w:val="00F20D7A"/>
    <w:rsid w:val="00F236FD"/>
    <w:rsid w:val="00F257E6"/>
    <w:rsid w:val="00F258DF"/>
    <w:rsid w:val="00F348CD"/>
    <w:rsid w:val="00F428F4"/>
    <w:rsid w:val="00F438B0"/>
    <w:rsid w:val="00F46402"/>
    <w:rsid w:val="00F507A4"/>
    <w:rsid w:val="00F52A61"/>
    <w:rsid w:val="00F52B66"/>
    <w:rsid w:val="00F53183"/>
    <w:rsid w:val="00F54910"/>
    <w:rsid w:val="00F569A7"/>
    <w:rsid w:val="00F60726"/>
    <w:rsid w:val="00F67152"/>
    <w:rsid w:val="00F67E68"/>
    <w:rsid w:val="00F67F23"/>
    <w:rsid w:val="00F70BD3"/>
    <w:rsid w:val="00F759B6"/>
    <w:rsid w:val="00F7618F"/>
    <w:rsid w:val="00F874B1"/>
    <w:rsid w:val="00F911F2"/>
    <w:rsid w:val="00F9238C"/>
    <w:rsid w:val="00F929B7"/>
    <w:rsid w:val="00F93C32"/>
    <w:rsid w:val="00F96BBF"/>
    <w:rsid w:val="00FA08C9"/>
    <w:rsid w:val="00FA2D63"/>
    <w:rsid w:val="00FA36C5"/>
    <w:rsid w:val="00FA3CCA"/>
    <w:rsid w:val="00FA4D3A"/>
    <w:rsid w:val="00FA57E6"/>
    <w:rsid w:val="00FA698D"/>
    <w:rsid w:val="00FB13BA"/>
    <w:rsid w:val="00FB25C6"/>
    <w:rsid w:val="00FB6A34"/>
    <w:rsid w:val="00FC113B"/>
    <w:rsid w:val="00FC6819"/>
    <w:rsid w:val="00FC6D9C"/>
    <w:rsid w:val="00FC7F72"/>
    <w:rsid w:val="00FD064F"/>
    <w:rsid w:val="00FD579D"/>
    <w:rsid w:val="00FD6E93"/>
    <w:rsid w:val="00FD7A95"/>
    <w:rsid w:val="00FD7D0C"/>
    <w:rsid w:val="00FE052F"/>
    <w:rsid w:val="00FE0D19"/>
    <w:rsid w:val="00FE2916"/>
    <w:rsid w:val="00FE4114"/>
    <w:rsid w:val="00FE4B2D"/>
    <w:rsid w:val="00FF0E81"/>
    <w:rsid w:val="00FF1210"/>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D8483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187649008">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562446716">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00621778">
      <w:bodyDiv w:val="1"/>
      <w:marLeft w:val="0"/>
      <w:marRight w:val="0"/>
      <w:marTop w:val="0"/>
      <w:marBottom w:val="0"/>
      <w:divBdr>
        <w:top w:val="none" w:sz="0" w:space="0" w:color="auto"/>
        <w:left w:val="none" w:sz="0" w:space="0" w:color="auto"/>
        <w:bottom w:val="none" w:sz="0" w:space="0" w:color="auto"/>
        <w:right w:val="none" w:sz="0" w:space="0" w:color="auto"/>
      </w:divBdr>
    </w:div>
    <w:div w:id="1018773623">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082603641">
      <w:bodyDiv w:val="1"/>
      <w:marLeft w:val="0"/>
      <w:marRight w:val="0"/>
      <w:marTop w:val="0"/>
      <w:marBottom w:val="0"/>
      <w:divBdr>
        <w:top w:val="none" w:sz="0" w:space="0" w:color="auto"/>
        <w:left w:val="none" w:sz="0" w:space="0" w:color="auto"/>
        <w:bottom w:val="none" w:sz="0" w:space="0" w:color="auto"/>
        <w:right w:val="none" w:sz="0" w:space="0" w:color="auto"/>
      </w:divBdr>
    </w:div>
    <w:div w:id="1152477682">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33926195">
      <w:bodyDiv w:val="1"/>
      <w:marLeft w:val="0"/>
      <w:marRight w:val="0"/>
      <w:marTop w:val="0"/>
      <w:marBottom w:val="0"/>
      <w:divBdr>
        <w:top w:val="none" w:sz="0" w:space="0" w:color="auto"/>
        <w:left w:val="none" w:sz="0" w:space="0" w:color="auto"/>
        <w:bottom w:val="none" w:sz="0" w:space="0" w:color="auto"/>
        <w:right w:val="none" w:sz="0" w:space="0" w:color="auto"/>
      </w:divBdr>
    </w:div>
    <w:div w:id="1275139029">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470479">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 w:id="213054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3BE9-61F4-44D0-A0CF-8CCA385B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2890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8</cp:revision>
  <cp:lastPrinted>2016-11-30T19:44:00Z</cp:lastPrinted>
  <dcterms:created xsi:type="dcterms:W3CDTF">2023-10-23T19:23:00Z</dcterms:created>
  <dcterms:modified xsi:type="dcterms:W3CDTF">2023-10-24T14:32:00Z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