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6F678752" w14:textId="71BF46C1" w:rsidR="00FC293F" w:rsidRDefault="00607A89" w:rsidP="00FC293F">
      <w:pPr>
        <w:jc w:val="center"/>
        <w:rPr>
          <w:rFonts w:cs="Arial"/>
          <w:b/>
          <w:bCs/>
          <w:sz w:val="28"/>
          <w:szCs w:val="28"/>
        </w:rPr>
      </w:pPr>
      <w:r w:rsidRPr="00FC293F">
        <w:rPr>
          <w:rFonts w:cs="Arial"/>
          <w:b/>
          <w:bCs/>
          <w:sz w:val="28"/>
          <w:szCs w:val="28"/>
        </w:rPr>
        <w:t xml:space="preserve">Federal </w:t>
      </w:r>
      <w:r w:rsidR="00916EB3" w:rsidRPr="00FC293F">
        <w:rPr>
          <w:rFonts w:cs="Arial"/>
          <w:b/>
          <w:bCs/>
          <w:sz w:val="28"/>
          <w:szCs w:val="28"/>
        </w:rPr>
        <w:t xml:space="preserve">Ammunition </w:t>
      </w:r>
      <w:r w:rsidR="007F5789" w:rsidRPr="00FC293F">
        <w:rPr>
          <w:rFonts w:cs="Arial"/>
          <w:b/>
          <w:bCs/>
          <w:sz w:val="28"/>
          <w:szCs w:val="28"/>
        </w:rPr>
        <w:t>Annou</w:t>
      </w:r>
      <w:r w:rsidR="00FC293F">
        <w:rPr>
          <w:rFonts w:cs="Arial"/>
          <w:b/>
          <w:bCs/>
          <w:sz w:val="28"/>
          <w:szCs w:val="28"/>
        </w:rPr>
        <w:t>n</w:t>
      </w:r>
      <w:r w:rsidR="007F5789" w:rsidRPr="00FC293F">
        <w:rPr>
          <w:rFonts w:cs="Arial"/>
          <w:b/>
          <w:bCs/>
          <w:sz w:val="28"/>
          <w:szCs w:val="28"/>
        </w:rPr>
        <w:t>ces</w:t>
      </w:r>
      <w:r w:rsidR="00916EB3" w:rsidRPr="00FC293F">
        <w:rPr>
          <w:rFonts w:cs="Arial"/>
          <w:b/>
          <w:bCs/>
          <w:sz w:val="28"/>
          <w:szCs w:val="28"/>
        </w:rPr>
        <w:t xml:space="preserve"> New</w:t>
      </w:r>
      <w:r w:rsidRPr="00FC293F">
        <w:rPr>
          <w:rFonts w:cs="Arial"/>
          <w:b/>
          <w:bCs/>
          <w:sz w:val="28"/>
          <w:szCs w:val="28"/>
        </w:rPr>
        <w:t xml:space="preserve"> </w:t>
      </w:r>
      <w:r w:rsidR="00FC293F" w:rsidRPr="00FC293F">
        <w:rPr>
          <w:rFonts w:cs="Arial"/>
          <w:b/>
          <w:bCs/>
          <w:sz w:val="28"/>
          <w:szCs w:val="28"/>
        </w:rPr>
        <w:t xml:space="preserve">Hi-Bird Upland Loads </w:t>
      </w:r>
    </w:p>
    <w:p w14:paraId="1B844CC7" w14:textId="1042D810" w:rsidR="00FC293F" w:rsidRPr="00FC293F" w:rsidRDefault="00FC293F" w:rsidP="00FC293F">
      <w:pPr>
        <w:jc w:val="center"/>
        <w:rPr>
          <w:rFonts w:cs="Arial"/>
          <w:b/>
          <w:bCs/>
          <w:sz w:val="28"/>
          <w:szCs w:val="28"/>
        </w:rPr>
      </w:pPr>
      <w:r w:rsidRPr="00FC293F">
        <w:rPr>
          <w:rFonts w:cs="Arial"/>
          <w:b/>
          <w:bCs/>
          <w:sz w:val="28"/>
          <w:szCs w:val="28"/>
        </w:rPr>
        <w:t>with Fiber Wad</w:t>
      </w:r>
    </w:p>
    <w:p w14:paraId="5E226DB8" w14:textId="3D8227C3" w:rsidR="00E11465" w:rsidRPr="001442D1" w:rsidRDefault="00E11465" w:rsidP="00357569">
      <w:pPr>
        <w:jc w:val="center"/>
        <w:rPr>
          <w:rFonts w:cs="Arial"/>
          <w:szCs w:val="24"/>
        </w:rPr>
      </w:pPr>
    </w:p>
    <w:p w14:paraId="60DF32E3" w14:textId="24F4A465" w:rsidR="00CF745D" w:rsidRDefault="00BC4983" w:rsidP="00530100">
      <w:pPr>
        <w:rPr>
          <w:rFonts w:cs="Arial"/>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663DCA" w:rsidRPr="00663DCA">
        <w:rPr>
          <w:rFonts w:cs="Arial"/>
          <w:b/>
          <w:szCs w:val="24"/>
        </w:rPr>
        <w:t>September</w:t>
      </w:r>
      <w:r w:rsidR="00D12C92" w:rsidRPr="00663DCA">
        <w:rPr>
          <w:rFonts w:cs="Arial"/>
          <w:b/>
          <w:szCs w:val="24"/>
        </w:rPr>
        <w:t xml:space="preserve"> </w:t>
      </w:r>
      <w:r w:rsidR="00663DCA" w:rsidRPr="00663DCA">
        <w:rPr>
          <w:rFonts w:cs="Arial"/>
          <w:b/>
          <w:szCs w:val="24"/>
        </w:rPr>
        <w:t>28</w:t>
      </w:r>
      <w:r w:rsidR="007E0080" w:rsidRPr="00663DCA">
        <w:rPr>
          <w:rFonts w:cs="Arial"/>
          <w:b/>
          <w:szCs w:val="24"/>
        </w:rPr>
        <w:t>, 202</w:t>
      </w:r>
      <w:r w:rsidR="000746A7" w:rsidRPr="00663DCA">
        <w:rPr>
          <w:rFonts w:cs="Arial"/>
          <w:b/>
          <w:szCs w:val="24"/>
        </w:rPr>
        <w:t>3</w:t>
      </w:r>
      <w:r w:rsidR="009E4649" w:rsidRPr="00663DCA">
        <w:rPr>
          <w:rFonts w:cs="Arial"/>
          <w:b/>
          <w:szCs w:val="24"/>
        </w:rPr>
        <w:t xml:space="preserve"> </w:t>
      </w:r>
      <w:r w:rsidR="00896CE8" w:rsidRPr="00663DCA">
        <w:rPr>
          <w:rFonts w:cs="Arial"/>
          <w:b/>
          <w:szCs w:val="24"/>
        </w:rPr>
        <w:t>–</w:t>
      </w:r>
      <w:r w:rsidR="002F52E8" w:rsidRPr="00663DCA">
        <w:rPr>
          <w:rFonts w:cs="Arial"/>
          <w:szCs w:val="24"/>
        </w:rPr>
        <w:t xml:space="preserve"> F</w:t>
      </w:r>
      <w:r w:rsidR="007F5789" w:rsidRPr="00663DCA">
        <w:rPr>
          <w:rFonts w:cs="Arial"/>
          <w:szCs w:val="24"/>
        </w:rPr>
        <w:t>e</w:t>
      </w:r>
      <w:r w:rsidR="007F5789">
        <w:rPr>
          <w:rFonts w:cs="Arial"/>
          <w:szCs w:val="24"/>
        </w:rPr>
        <w:t xml:space="preserve">deral Ammunition announces a new line extension to </w:t>
      </w:r>
      <w:r w:rsidR="00FC293F">
        <w:rPr>
          <w:rFonts w:cs="Arial"/>
          <w:szCs w:val="24"/>
        </w:rPr>
        <w:t xml:space="preserve">its popular Hi-Bird upland game hunting </w:t>
      </w:r>
      <w:r w:rsidR="007F5789">
        <w:rPr>
          <w:rFonts w:cs="Arial"/>
          <w:szCs w:val="24"/>
        </w:rPr>
        <w:t>product line.</w:t>
      </w:r>
      <w:bookmarkEnd w:id="0"/>
      <w:r w:rsidR="00FC293F">
        <w:rPr>
          <w:rFonts w:cs="Arial"/>
          <w:szCs w:val="24"/>
        </w:rPr>
        <w:t xml:space="preserve"> </w:t>
      </w:r>
      <w:r w:rsidR="00FC293F" w:rsidRPr="00914606">
        <w:rPr>
          <w:rFonts w:cs="Arial"/>
        </w:rPr>
        <w:t>Hi-Bird</w:t>
      </w:r>
      <w:r w:rsidR="00FC293F">
        <w:rPr>
          <w:rFonts w:cs="Arial"/>
          <w:vertAlign w:val="superscript"/>
        </w:rPr>
        <w:t xml:space="preserve"> </w:t>
      </w:r>
      <w:r w:rsidR="00FC293F" w:rsidRPr="00914606">
        <w:rPr>
          <w:rFonts w:cs="Arial"/>
        </w:rPr>
        <w:t xml:space="preserve">Fiber </w:t>
      </w:r>
      <w:r w:rsidR="00FC293F">
        <w:rPr>
          <w:rFonts w:cs="Arial"/>
        </w:rPr>
        <w:t xml:space="preserve">(Paper) </w:t>
      </w:r>
      <w:r w:rsidR="00FC293F" w:rsidRPr="00914606">
        <w:rPr>
          <w:rFonts w:cs="Arial"/>
        </w:rPr>
        <w:t>Wad’s cellulose</w:t>
      </w:r>
      <w:r w:rsidR="00FC293F">
        <w:rPr>
          <w:rFonts w:cs="Arial"/>
        </w:rPr>
        <w:t xml:space="preserve"> </w:t>
      </w:r>
      <w:r w:rsidR="00FC293F" w:rsidRPr="00914606">
        <w:rPr>
          <w:rFonts w:cs="Arial"/>
        </w:rPr>
        <w:t>wad</w:t>
      </w:r>
      <w:r w:rsidR="00FC293F">
        <w:rPr>
          <w:rFonts w:cs="Arial"/>
        </w:rPr>
        <w:t xml:space="preserve"> </w:t>
      </w:r>
      <w:r w:rsidR="00FC293F" w:rsidRPr="00914606">
        <w:rPr>
          <w:rFonts w:cs="Arial"/>
        </w:rPr>
        <w:t>construction helps minimize</w:t>
      </w:r>
      <w:r w:rsidR="00FC293F">
        <w:rPr>
          <w:rFonts w:cs="Arial"/>
        </w:rPr>
        <w:t xml:space="preserve"> </w:t>
      </w:r>
      <w:r w:rsidR="00FC293F" w:rsidRPr="00914606">
        <w:rPr>
          <w:rFonts w:cs="Arial"/>
        </w:rPr>
        <w:t xml:space="preserve">plastic left in the </w:t>
      </w:r>
      <w:r w:rsidR="00311464" w:rsidRPr="00914606">
        <w:rPr>
          <w:rFonts w:cs="Arial"/>
        </w:rPr>
        <w:t>field</w:t>
      </w:r>
      <w:r w:rsidR="00CF745D">
        <w:rPr>
          <w:rFonts w:cs="Arial"/>
        </w:rPr>
        <w:t>,</w:t>
      </w:r>
      <w:r w:rsidR="00311464">
        <w:rPr>
          <w:rFonts w:cs="Arial"/>
        </w:rPr>
        <w:t xml:space="preserve"> yet</w:t>
      </w:r>
      <w:r w:rsidR="00FC293F">
        <w:rPr>
          <w:rFonts w:cs="Arial"/>
        </w:rPr>
        <w:t xml:space="preserve"> </w:t>
      </w:r>
      <w:r w:rsidR="00CF745D">
        <w:rPr>
          <w:rFonts w:cs="Arial"/>
        </w:rPr>
        <w:t xml:space="preserve">still </w:t>
      </w:r>
      <w:r w:rsidR="00FC293F">
        <w:rPr>
          <w:rFonts w:cs="Arial"/>
        </w:rPr>
        <w:t>offers the same hard-hitting</w:t>
      </w:r>
      <w:r w:rsidR="00FC293F" w:rsidRPr="00914606">
        <w:rPr>
          <w:rFonts w:cs="Arial"/>
        </w:rPr>
        <w:t xml:space="preserve"> performance as the</w:t>
      </w:r>
      <w:r w:rsidR="00FC293F">
        <w:rPr>
          <w:rFonts w:cs="Arial"/>
        </w:rPr>
        <w:t xml:space="preserve"> </w:t>
      </w:r>
      <w:r w:rsidR="00FC293F" w:rsidRPr="00914606">
        <w:rPr>
          <w:rFonts w:cs="Arial"/>
        </w:rPr>
        <w:t>original.</w:t>
      </w:r>
      <w:r w:rsidR="00FC293F">
        <w:rPr>
          <w:rFonts w:cs="Arial"/>
        </w:rPr>
        <w:t xml:space="preserve"> </w:t>
      </w:r>
    </w:p>
    <w:p w14:paraId="60D03AA8" w14:textId="77777777" w:rsidR="00CF745D" w:rsidRDefault="00CF745D" w:rsidP="00530100">
      <w:pPr>
        <w:rPr>
          <w:rFonts w:cs="Arial"/>
        </w:rPr>
      </w:pPr>
    </w:p>
    <w:p w14:paraId="37D8C614" w14:textId="77777777" w:rsidR="00CF745D" w:rsidRDefault="00663DCA" w:rsidP="00CF745D">
      <w:hyperlink r:id="rId9" w:history="1">
        <w:r w:rsidR="00CF745D">
          <w:rPr>
            <w:rStyle w:val="Hyperlink"/>
          </w:rPr>
          <w:t>Hi-Bird | Federal Ammunition (federalpremium.com)</w:t>
        </w:r>
      </w:hyperlink>
    </w:p>
    <w:p w14:paraId="21E70C8A" w14:textId="77777777" w:rsidR="00CF745D" w:rsidRDefault="00CF745D" w:rsidP="00530100">
      <w:pPr>
        <w:rPr>
          <w:rFonts w:cs="Arial"/>
        </w:rPr>
      </w:pPr>
    </w:p>
    <w:p w14:paraId="60D0D67F" w14:textId="4B50E689" w:rsidR="00074B0F" w:rsidRDefault="00FC293F" w:rsidP="00FC293F">
      <w:r>
        <w:t>“The patented design of the fiber over-powder wad creates an effective gas seal</w:t>
      </w:r>
      <w:r w:rsidR="00074B0F">
        <w:t>,</w:t>
      </w:r>
      <w:r>
        <w:t xml:space="preserve"> and</w:t>
      </w:r>
      <w:r w:rsidR="00074B0F">
        <w:t xml:space="preserve"> the </w:t>
      </w:r>
      <w:r>
        <w:t xml:space="preserve">paper shot </w:t>
      </w:r>
      <w:r w:rsidR="00074B0F">
        <w:t>cup</w:t>
      </w:r>
      <w:r>
        <w:t xml:space="preserve"> is designed to prevent barrel/shot contact and improve pattern performance</w:t>
      </w:r>
      <w:r w:rsidR="00074B0F">
        <w:t>,” said Dan Compton, Federal Shotshell Product Line Director. “Additionally,</w:t>
      </w:r>
      <w:r>
        <w:t xml:space="preserve"> the</w:t>
      </w:r>
      <w:r w:rsidR="000731B1">
        <w:t xml:space="preserve"> overall</w:t>
      </w:r>
      <w:r>
        <w:t xml:space="preserve"> fiber/paper </w:t>
      </w:r>
      <w:r w:rsidR="000731B1">
        <w:t xml:space="preserve">wad system </w:t>
      </w:r>
      <w:r>
        <w:t>design helps reduce a shooter</w:t>
      </w:r>
      <w:r w:rsidR="00074B0F">
        <w:t>’</w:t>
      </w:r>
      <w:r>
        <w:t>s environment</w:t>
      </w:r>
      <w:r w:rsidR="00F731CE">
        <w:t>al</w:t>
      </w:r>
      <w:r>
        <w:t xml:space="preserve"> impact on high-volume shoots</w:t>
      </w:r>
      <w:r w:rsidR="00074B0F">
        <w:t>.”</w:t>
      </w:r>
    </w:p>
    <w:p w14:paraId="495A9AB3" w14:textId="1CD63027" w:rsidR="00530100" w:rsidRDefault="00530100" w:rsidP="00530100">
      <w:pPr>
        <w:rPr>
          <w:rFonts w:ascii="Arial Black" w:hAnsi="Arial Black" w:cs="Arial"/>
          <w:bCs/>
        </w:rPr>
      </w:pPr>
    </w:p>
    <w:p w14:paraId="4252DF2D" w14:textId="2F30C8A5" w:rsidR="00530100" w:rsidRDefault="00311464" w:rsidP="00311464">
      <w:pPr>
        <w:rPr>
          <w:rFonts w:cs="Arial"/>
          <w:bCs/>
        </w:rPr>
      </w:pPr>
      <w:r>
        <w:rPr>
          <w:rFonts w:cs="Arial"/>
        </w:rPr>
        <w:t xml:space="preserve">The new 12-gauge, No. 5 load’s high velocity </w:t>
      </w:r>
      <w:r w:rsidR="00074B0F">
        <w:rPr>
          <w:rFonts w:cs="Arial"/>
        </w:rPr>
        <w:t>(</w:t>
      </w:r>
      <w:r w:rsidR="00074B0F">
        <w:rPr>
          <w:rFonts w:cs="Arial"/>
          <w:bCs/>
        </w:rPr>
        <w:t>1,330 fps</w:t>
      </w:r>
      <w:r w:rsidR="00074B0F">
        <w:rPr>
          <w:rFonts w:cs="Arial"/>
        </w:rPr>
        <w:t xml:space="preserve">) </w:t>
      </w:r>
      <w:r>
        <w:rPr>
          <w:rFonts w:cs="Arial"/>
        </w:rPr>
        <w:t xml:space="preserve">and specially formulated lead shot produce downrange energy and pattern density that </w:t>
      </w:r>
      <w:r w:rsidR="00074B0F">
        <w:rPr>
          <w:rFonts w:cs="Arial"/>
        </w:rPr>
        <w:t>efficiently takes down</w:t>
      </w:r>
      <w:r>
        <w:rPr>
          <w:rFonts w:cs="Arial"/>
        </w:rPr>
        <w:t xml:space="preserve"> birds</w:t>
      </w:r>
      <w:r w:rsidR="00192C44">
        <w:rPr>
          <w:rFonts w:cs="Arial"/>
        </w:rPr>
        <w:t xml:space="preserve"> at all shootable ranges</w:t>
      </w:r>
      <w:r>
        <w:rPr>
          <w:rFonts w:cs="Arial"/>
        </w:rPr>
        <w:t xml:space="preserve">. </w:t>
      </w:r>
      <w:r w:rsidR="00074B0F">
        <w:rPr>
          <w:rFonts w:cs="Arial"/>
          <w:color w:val="0E101A"/>
          <w:szCs w:val="24"/>
        </w:rPr>
        <w:t xml:space="preserve">It’s available in </w:t>
      </w:r>
      <w:r w:rsidR="000E5E36">
        <w:rPr>
          <w:rFonts w:cs="Arial"/>
          <w:bCs/>
        </w:rPr>
        <w:t>25-count boxes</w:t>
      </w:r>
      <w:r w:rsidR="00074B0F">
        <w:rPr>
          <w:rFonts w:cs="Arial"/>
          <w:bCs/>
        </w:rPr>
        <w:t xml:space="preserve"> with an MSRP of</w:t>
      </w:r>
      <w:r w:rsidR="000E5E36">
        <w:rPr>
          <w:rFonts w:cs="Arial"/>
          <w:bCs/>
        </w:rPr>
        <w:t xml:space="preserve"> $24.99</w:t>
      </w:r>
      <w:r w:rsidR="000746A7">
        <w:rPr>
          <w:rFonts w:cs="Arial"/>
          <w:bCs/>
        </w:rPr>
        <w:t>.</w:t>
      </w:r>
    </w:p>
    <w:p w14:paraId="02F4597B" w14:textId="77777777" w:rsidR="00074B0F" w:rsidRDefault="00074B0F" w:rsidP="00311464">
      <w:pPr>
        <w:rPr>
          <w:rFonts w:cs="Arial"/>
          <w:bCs/>
        </w:rPr>
      </w:pPr>
    </w:p>
    <w:p w14:paraId="7718AFF5" w14:textId="33E96AA7" w:rsidR="00074B0F" w:rsidRDefault="00074B0F" w:rsidP="00074B0F">
      <w:r>
        <w:t>“This new product was motivated by a customer need, because certain ranges and areas are beginning to require plastic-free wadding,” continued Compton. “We also offer the paper wad in cartridges tailored for the dove hunting and sporting target market, such as our Upland Steel and Top Gun loads.”</w:t>
      </w:r>
    </w:p>
    <w:p w14:paraId="49F16DA7" w14:textId="77777777" w:rsidR="00530100" w:rsidRDefault="00530100" w:rsidP="00530100">
      <w:pPr>
        <w:rPr>
          <w:rFonts w:cs="Arial"/>
          <w:szCs w:val="24"/>
        </w:rPr>
      </w:pPr>
    </w:p>
    <w:p w14:paraId="3387BDE2" w14:textId="06C18AAB" w:rsidR="003E4E02" w:rsidRPr="001442D1" w:rsidRDefault="00607A89" w:rsidP="00530100">
      <w:pPr>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t>
      </w:r>
      <w:r w:rsidRPr="001442D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256318">
    <w:abstractNumId w:val="3"/>
  </w:num>
  <w:num w:numId="2" w16cid:durableId="592204905">
    <w:abstractNumId w:val="18"/>
  </w:num>
  <w:num w:numId="3" w16cid:durableId="696584339">
    <w:abstractNumId w:val="1"/>
  </w:num>
  <w:num w:numId="4" w16cid:durableId="1014844703">
    <w:abstractNumId w:val="17"/>
  </w:num>
  <w:num w:numId="5" w16cid:durableId="2008971550">
    <w:abstractNumId w:val="15"/>
  </w:num>
  <w:num w:numId="6" w16cid:durableId="1265917412">
    <w:abstractNumId w:val="12"/>
  </w:num>
  <w:num w:numId="7" w16cid:durableId="372122833">
    <w:abstractNumId w:val="0"/>
  </w:num>
  <w:num w:numId="8" w16cid:durableId="104887053">
    <w:abstractNumId w:val="16"/>
  </w:num>
  <w:num w:numId="9" w16cid:durableId="1419717919">
    <w:abstractNumId w:val="2"/>
  </w:num>
  <w:num w:numId="10" w16cid:durableId="1358699280">
    <w:abstractNumId w:val="13"/>
  </w:num>
  <w:num w:numId="11" w16cid:durableId="1755080931">
    <w:abstractNumId w:val="4"/>
  </w:num>
  <w:num w:numId="12" w16cid:durableId="1507788943">
    <w:abstractNumId w:val="9"/>
  </w:num>
  <w:num w:numId="13" w16cid:durableId="1335455708">
    <w:abstractNumId w:val="7"/>
  </w:num>
  <w:num w:numId="14" w16cid:durableId="1294941275">
    <w:abstractNumId w:val="8"/>
  </w:num>
  <w:num w:numId="15" w16cid:durableId="615257747">
    <w:abstractNumId w:val="20"/>
  </w:num>
  <w:num w:numId="16" w16cid:durableId="2085761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8735628">
    <w:abstractNumId w:val="19"/>
  </w:num>
  <w:num w:numId="18" w16cid:durableId="1465658747">
    <w:abstractNumId w:val="10"/>
  </w:num>
  <w:num w:numId="19" w16cid:durableId="1934050424">
    <w:abstractNumId w:val="4"/>
  </w:num>
  <w:num w:numId="20" w16cid:durableId="369648496">
    <w:abstractNumId w:val="5"/>
  </w:num>
  <w:num w:numId="21" w16cid:durableId="983587689">
    <w:abstractNumId w:val="14"/>
  </w:num>
  <w:num w:numId="22" w16cid:durableId="1437212348">
    <w:abstractNumId w:val="6"/>
  </w:num>
  <w:num w:numId="23" w16cid:durableId="1383018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1B1"/>
    <w:rsid w:val="0007365F"/>
    <w:rsid w:val="000746A7"/>
    <w:rsid w:val="00074A37"/>
    <w:rsid w:val="00074B0F"/>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E5E3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2C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1464"/>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0100"/>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39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3DCA"/>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745D"/>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31CE"/>
    <w:rsid w:val="00F759B6"/>
    <w:rsid w:val="00F7618F"/>
    <w:rsid w:val="00F9238C"/>
    <w:rsid w:val="00F929B7"/>
    <w:rsid w:val="00F93C32"/>
    <w:rsid w:val="00F96BBF"/>
    <w:rsid w:val="00FA2D63"/>
    <w:rsid w:val="00FA36C5"/>
    <w:rsid w:val="00FA4D3A"/>
    <w:rsid w:val="00FA698D"/>
    <w:rsid w:val="00FB25C6"/>
    <w:rsid w:val="00FC113B"/>
    <w:rsid w:val="00FC293F"/>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F731C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9291983">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premium-upland/hi-bird/11-HVF12HW+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2791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2023-09-20T21:37:00Z</dcterms:created>
  <dcterms:modified xsi:type="dcterms:W3CDTF">2023-09-27T19:17:00Z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