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2118" w14:textId="77777777" w:rsidR="00C8168B"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1CAD998B"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46365208" w:rsidR="00E11465" w:rsidRPr="008D0341" w:rsidRDefault="00607A89" w:rsidP="00357569">
      <w:pPr>
        <w:jc w:val="center"/>
        <w:rPr>
          <w:rFonts w:cs="Arial"/>
          <w:b/>
          <w:bCs/>
          <w:sz w:val="28"/>
          <w:szCs w:val="28"/>
        </w:rPr>
      </w:pPr>
      <w:r w:rsidRPr="008D0341">
        <w:rPr>
          <w:rFonts w:cs="Arial"/>
          <w:b/>
          <w:bCs/>
          <w:sz w:val="28"/>
          <w:szCs w:val="28"/>
        </w:rPr>
        <w:t xml:space="preserve">Federal </w:t>
      </w:r>
      <w:r w:rsidR="00916EB3" w:rsidRPr="008D0341">
        <w:rPr>
          <w:rFonts w:cs="Arial"/>
          <w:b/>
          <w:bCs/>
          <w:sz w:val="28"/>
          <w:szCs w:val="28"/>
        </w:rPr>
        <w:t xml:space="preserve">Ammunition </w:t>
      </w:r>
      <w:r w:rsidR="00E81E0D">
        <w:rPr>
          <w:rFonts w:cs="Arial"/>
          <w:b/>
          <w:bCs/>
          <w:sz w:val="28"/>
          <w:szCs w:val="28"/>
        </w:rPr>
        <w:t>Launches</w:t>
      </w:r>
      <w:r w:rsidRPr="008D0341">
        <w:rPr>
          <w:rFonts w:cs="Arial"/>
          <w:b/>
          <w:bCs/>
          <w:sz w:val="28"/>
          <w:szCs w:val="28"/>
        </w:rPr>
        <w:t xml:space="preserve"> </w:t>
      </w:r>
      <w:r w:rsidR="008D0341" w:rsidRPr="008D0341">
        <w:rPr>
          <w:rFonts w:cs="Arial"/>
          <w:b/>
          <w:bCs/>
          <w:sz w:val="28"/>
          <w:szCs w:val="28"/>
        </w:rPr>
        <w:t>Punch in 30 Super Carry</w:t>
      </w:r>
    </w:p>
    <w:p w14:paraId="1881DE55" w14:textId="77777777" w:rsidR="008D0341" w:rsidRPr="001442D1" w:rsidRDefault="008D0341" w:rsidP="00357569">
      <w:pPr>
        <w:jc w:val="center"/>
        <w:rPr>
          <w:rFonts w:cs="Arial"/>
          <w:szCs w:val="24"/>
        </w:rPr>
      </w:pPr>
    </w:p>
    <w:p w14:paraId="0DBDDF3D" w14:textId="665AF80C" w:rsidR="00FB4018" w:rsidRPr="00FB4018" w:rsidRDefault="00BC4983" w:rsidP="0000764B">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5470A7" w:rsidRPr="005470A7">
        <w:rPr>
          <w:rFonts w:cs="Arial"/>
          <w:b/>
          <w:szCs w:val="24"/>
        </w:rPr>
        <w:t>August 16</w:t>
      </w:r>
      <w:r w:rsidR="007E0080" w:rsidRPr="005470A7">
        <w:rPr>
          <w:rFonts w:cs="Arial"/>
          <w:b/>
          <w:szCs w:val="24"/>
        </w:rPr>
        <w:t>, 202</w:t>
      </w:r>
      <w:r w:rsidR="00FB4018" w:rsidRPr="005470A7">
        <w:rPr>
          <w:rFonts w:cs="Arial"/>
          <w:b/>
          <w:szCs w:val="24"/>
        </w:rPr>
        <w:t>3</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F</w:t>
      </w:r>
      <w:r w:rsidR="007F5789">
        <w:rPr>
          <w:rFonts w:cs="Arial"/>
          <w:szCs w:val="24"/>
        </w:rPr>
        <w:t>ederal Ammunition announces a line extension to the</w:t>
      </w:r>
      <w:r w:rsidR="00FB4018">
        <w:rPr>
          <w:rFonts w:cs="Arial"/>
          <w:szCs w:val="24"/>
        </w:rPr>
        <w:t xml:space="preserve"> Punch self-defense</w:t>
      </w:r>
      <w:r w:rsidR="007F5789">
        <w:rPr>
          <w:rFonts w:cs="Arial"/>
          <w:szCs w:val="24"/>
        </w:rPr>
        <w:t xml:space="preserve"> </w:t>
      </w:r>
      <w:r w:rsidR="00F608C0">
        <w:rPr>
          <w:rFonts w:cs="Arial"/>
          <w:szCs w:val="24"/>
        </w:rPr>
        <w:t>product family</w:t>
      </w:r>
      <w:r w:rsidR="00FB4018">
        <w:rPr>
          <w:rFonts w:cs="Arial"/>
          <w:szCs w:val="24"/>
        </w:rPr>
        <w:t xml:space="preserve"> with the addition of the all-new 30 Super Carry Cartridge</w:t>
      </w:r>
      <w:r w:rsidR="007F5789">
        <w:rPr>
          <w:rFonts w:cs="Arial"/>
          <w:szCs w:val="24"/>
        </w:rPr>
        <w:t>.</w:t>
      </w:r>
      <w:r w:rsidR="002D7A36" w:rsidRPr="001442D1">
        <w:rPr>
          <w:rFonts w:cs="Arial"/>
          <w:szCs w:val="24"/>
        </w:rPr>
        <w:t xml:space="preserve"> </w:t>
      </w:r>
      <w:bookmarkEnd w:id="0"/>
      <w:r w:rsidR="00FB4018">
        <w:rPr>
          <w:rFonts w:cs="Arial"/>
        </w:rPr>
        <w:t>Federal engineers designed both Punc</w:t>
      </w:r>
      <w:r w:rsidR="00626B79">
        <w:rPr>
          <w:rFonts w:cs="Arial"/>
        </w:rPr>
        <w:t>h</w:t>
      </w:r>
      <w:r w:rsidR="00FB4018">
        <w:rPr>
          <w:rFonts w:cs="Arial"/>
        </w:rPr>
        <w:t xml:space="preserve"> ammunition and the new 30</w:t>
      </w:r>
      <w:r w:rsidR="00FB4018" w:rsidRPr="0060044E">
        <w:rPr>
          <w:rFonts w:cs="Arial"/>
        </w:rPr>
        <w:t xml:space="preserve"> Super Carry </w:t>
      </w:r>
      <w:r w:rsidR="00FB4018">
        <w:rPr>
          <w:rFonts w:cs="Arial"/>
        </w:rPr>
        <w:t>cartridge from the ground up for self-defense, and the two have come together in a load that</w:t>
      </w:r>
      <w:r w:rsidR="00F84A05">
        <w:rPr>
          <w:rFonts w:cs="Arial"/>
        </w:rPr>
        <w:t xml:space="preserve"> </w:t>
      </w:r>
      <w:r w:rsidR="00FB4018">
        <w:rPr>
          <w:rFonts w:cs="Arial"/>
        </w:rPr>
        <w:t>shoot</w:t>
      </w:r>
      <w:r w:rsidR="00F608C0">
        <w:rPr>
          <w:rFonts w:cs="Arial"/>
        </w:rPr>
        <w:t>s</w:t>
      </w:r>
      <w:r w:rsidR="00FB4018">
        <w:rPr>
          <w:rFonts w:cs="Arial"/>
        </w:rPr>
        <w:t xml:space="preserve"> effectively.</w:t>
      </w:r>
    </w:p>
    <w:p w14:paraId="6F0CBF67" w14:textId="5717BC84" w:rsidR="00FB4018" w:rsidRDefault="00FB4018" w:rsidP="0000764B">
      <w:pPr>
        <w:rPr>
          <w:rFonts w:cs="Arial"/>
        </w:rPr>
      </w:pPr>
    </w:p>
    <w:p w14:paraId="61B63EF9" w14:textId="7706F1C7" w:rsidR="00A44C54" w:rsidRDefault="005470A7" w:rsidP="0000764B">
      <w:hyperlink r:id="rId9" w:history="1">
        <w:r w:rsidR="00A44C54">
          <w:rPr>
            <w:rStyle w:val="Hyperlink"/>
          </w:rPr>
          <w:t xml:space="preserve">Personal Defense Punch | Federal Ammunition </w:t>
        </w:r>
      </w:hyperlink>
    </w:p>
    <w:p w14:paraId="63F65186" w14:textId="77777777" w:rsidR="00A44C54" w:rsidRDefault="00A44C54" w:rsidP="0000764B">
      <w:pPr>
        <w:rPr>
          <w:rFonts w:cs="Arial"/>
        </w:rPr>
      </w:pPr>
    </w:p>
    <w:p w14:paraId="6B183338" w14:textId="0832D82E" w:rsidR="00C8168B" w:rsidRDefault="00FB4018" w:rsidP="00FB4018">
      <w:pPr>
        <w:rPr>
          <w:rFonts w:cs="Arial"/>
        </w:rPr>
      </w:pPr>
      <w:r>
        <w:t>“With the success</w:t>
      </w:r>
      <w:r w:rsidR="00BB7ED9">
        <w:t>ful launch</w:t>
      </w:r>
      <w:r>
        <w:t xml:space="preserve"> of 30 Super Carry</w:t>
      </w:r>
      <w:r w:rsidR="00BB7ED9">
        <w:t>,</w:t>
      </w:r>
      <w:r>
        <w:t xml:space="preserve"> we are incorporating feedback from end users on additional loads they’d like to see,” said Federal’s Handgun Product Line Director Nick Sachse.</w:t>
      </w:r>
      <w:r w:rsidR="00C8168B">
        <w:rPr>
          <w:rFonts w:cs="Arial"/>
        </w:rPr>
        <w:t xml:space="preserve"> “Some match-ups are meant to be, and we are excited to offer now Punch in 30 Super Carry.”</w:t>
      </w:r>
    </w:p>
    <w:p w14:paraId="1DD0DDEB" w14:textId="77777777" w:rsidR="00C8168B" w:rsidRDefault="00C8168B" w:rsidP="00FB4018">
      <w:pPr>
        <w:rPr>
          <w:rFonts w:cs="Arial"/>
        </w:rPr>
      </w:pPr>
    </w:p>
    <w:p w14:paraId="5DEE7CE6" w14:textId="1BC1B4A9" w:rsidR="00FB4018" w:rsidRDefault="00FB4018" w:rsidP="00FB4018">
      <w:pPr>
        <w:rPr>
          <w:rFonts w:cs="Arial"/>
        </w:rPr>
      </w:pPr>
      <w:r>
        <w:rPr>
          <w:rFonts w:cs="Arial"/>
        </w:rPr>
        <w:t>Punch was specifically engineered to provide ba</w:t>
      </w:r>
      <w:r w:rsidRPr="0060044E">
        <w:rPr>
          <w:rFonts w:cs="Arial"/>
        </w:rPr>
        <w:t xml:space="preserve">lanced </w:t>
      </w:r>
      <w:r>
        <w:rPr>
          <w:rFonts w:cs="Arial"/>
        </w:rPr>
        <w:t xml:space="preserve">terminal </w:t>
      </w:r>
      <w:r w:rsidRPr="0060044E">
        <w:rPr>
          <w:rFonts w:cs="Arial"/>
        </w:rPr>
        <w:t>performance across different platforms</w:t>
      </w:r>
      <w:r>
        <w:rPr>
          <w:rFonts w:cs="Arial"/>
        </w:rPr>
        <w:t xml:space="preserve"> and through the most common barriers</w:t>
      </w:r>
      <w:r w:rsidRPr="0060044E">
        <w:rPr>
          <w:rFonts w:cs="Arial"/>
        </w:rPr>
        <w:t>.</w:t>
      </w:r>
      <w:r>
        <w:rPr>
          <w:rFonts w:cs="Arial"/>
        </w:rPr>
        <w:t xml:space="preserve"> Similarly, </w:t>
      </w:r>
      <w:r w:rsidR="00F608C0">
        <w:rPr>
          <w:rFonts w:cs="Arial"/>
        </w:rPr>
        <w:t xml:space="preserve">Federal </w:t>
      </w:r>
      <w:r>
        <w:rPr>
          <w:rFonts w:cs="Arial"/>
        </w:rPr>
        <w:t>created the 30 Super Carry cartridge around the unique needs of self-defenders who carry concealed, delivering the power of 9mm Luger, with more magazine capacity and dramatically less recoil. The blending of the two technologies gives shooters an extremely easy-to-shoot and effective option for real-world defense.</w:t>
      </w:r>
    </w:p>
    <w:p w14:paraId="2BC55DA7" w14:textId="77777777" w:rsidR="00FB4018" w:rsidRDefault="00FB4018" w:rsidP="00FB4018"/>
    <w:p w14:paraId="7A8548F7" w14:textId="0C0065DC" w:rsidR="00FB4018" w:rsidRPr="00FB4018" w:rsidRDefault="00FB4018" w:rsidP="00FB4018">
      <w:r>
        <w:t xml:space="preserve">“The 30 Super Carry Punch focuses on the benefit of reduced recoil, while providing balanced terminal performance of penetration and expansion, and working well through all barrel lengths,” </w:t>
      </w:r>
      <w:r w:rsidR="00C8168B">
        <w:t>explained</w:t>
      </w:r>
      <w:r>
        <w:t xml:space="preserve"> Sachse. </w:t>
      </w:r>
    </w:p>
    <w:p w14:paraId="35210509" w14:textId="4D81EF35" w:rsidR="0000764B" w:rsidRPr="00CB10B9" w:rsidRDefault="0000764B" w:rsidP="0000764B">
      <w:pPr>
        <w:rPr>
          <w:rFonts w:ascii="Arial Black" w:hAnsi="Arial Black" w:cs="Arial"/>
          <w:bCs/>
        </w:rPr>
      </w:pPr>
    </w:p>
    <w:p w14:paraId="3712B0F1" w14:textId="4A987944" w:rsidR="0000764B" w:rsidRPr="00FB4018" w:rsidRDefault="00FB4018" w:rsidP="00FB4018">
      <w:pPr>
        <w:rPr>
          <w:rFonts w:cs="Arial"/>
          <w:bCs/>
        </w:rPr>
      </w:pPr>
      <w:r>
        <w:rPr>
          <w:rFonts w:cs="Arial"/>
          <w:bCs/>
        </w:rPr>
        <w:t xml:space="preserve">Summary of features </w:t>
      </w:r>
      <w:r w:rsidR="00F608C0">
        <w:rPr>
          <w:rFonts w:cs="Arial"/>
          <w:bCs/>
        </w:rPr>
        <w:t>include</w:t>
      </w:r>
      <w:r>
        <w:rPr>
          <w:rFonts w:cs="Arial"/>
          <w:bCs/>
        </w:rPr>
        <w:t xml:space="preserve"> </w:t>
      </w:r>
      <w:r w:rsidR="00F608C0">
        <w:rPr>
          <w:rFonts w:cs="Arial"/>
          <w:bCs/>
        </w:rPr>
        <w:t>s</w:t>
      </w:r>
      <w:r w:rsidR="0000764B" w:rsidRPr="00FB4018">
        <w:rPr>
          <w:rFonts w:cs="Arial"/>
          <w:bCs/>
        </w:rPr>
        <w:t>ignificantly less recoil than 9mm Luger</w:t>
      </w:r>
      <w:r>
        <w:rPr>
          <w:rFonts w:cs="Arial"/>
          <w:bCs/>
        </w:rPr>
        <w:t xml:space="preserve">; </w:t>
      </w:r>
      <w:r w:rsidR="00F608C0">
        <w:rPr>
          <w:rFonts w:cs="Arial"/>
          <w:bCs/>
        </w:rPr>
        <w:t>s</w:t>
      </w:r>
      <w:r w:rsidR="0000764B" w:rsidRPr="00FB4018">
        <w:rPr>
          <w:rFonts w:cs="Arial"/>
          <w:bCs/>
        </w:rPr>
        <w:t>ame power as 9mm Luger with as many as 3 more rounds of magazine capacity in currently available handguns</w:t>
      </w:r>
      <w:r>
        <w:rPr>
          <w:rFonts w:cs="Arial"/>
          <w:bCs/>
        </w:rPr>
        <w:t xml:space="preserve">; </w:t>
      </w:r>
      <w:r w:rsidR="00F608C0">
        <w:rPr>
          <w:rFonts w:cs="Arial"/>
          <w:bCs/>
        </w:rPr>
        <w:t>b</w:t>
      </w:r>
      <w:r w:rsidR="0000764B" w:rsidRPr="00FB4018">
        <w:rPr>
          <w:rFonts w:cs="Arial"/>
          <w:bCs/>
        </w:rPr>
        <w:t>alanced performance across different platforms and through the most common barriers</w:t>
      </w:r>
      <w:r w:rsidR="00F84A05">
        <w:rPr>
          <w:rFonts w:cs="Arial"/>
          <w:bCs/>
        </w:rPr>
        <w:t>; and the</w:t>
      </w:r>
      <w:r>
        <w:rPr>
          <w:rFonts w:cs="Arial"/>
          <w:bCs/>
        </w:rPr>
        <w:t xml:space="preserve"> </w:t>
      </w:r>
      <w:r w:rsidR="0000764B" w:rsidRPr="00FB4018">
        <w:rPr>
          <w:rFonts w:cs="Arial"/>
          <w:bCs/>
        </w:rPr>
        <w:t xml:space="preserve">Punch </w:t>
      </w:r>
      <w:r w:rsidR="00BB7ED9" w:rsidRPr="00077F38">
        <w:rPr>
          <w:rFonts w:cs="Arial"/>
          <w:bCs/>
        </w:rPr>
        <w:t>10</w:t>
      </w:r>
      <w:r w:rsidR="00BB7ED9">
        <w:rPr>
          <w:rFonts w:cs="Arial"/>
          <w:bCs/>
        </w:rPr>
        <w:t xml:space="preserve">3-grain </w:t>
      </w:r>
      <w:r w:rsidR="0000764B" w:rsidRPr="00FB4018">
        <w:rPr>
          <w:rFonts w:cs="Arial"/>
          <w:bCs/>
        </w:rPr>
        <w:t>jacketed hollow-point bullet design</w:t>
      </w:r>
      <w:r w:rsidR="00F84A05">
        <w:rPr>
          <w:rFonts w:cs="Arial"/>
          <w:bCs/>
        </w:rPr>
        <w:t>.</w:t>
      </w:r>
      <w:r>
        <w:rPr>
          <w:rFonts w:cs="Arial"/>
          <w:bCs/>
        </w:rPr>
        <w:t xml:space="preserve"> </w:t>
      </w:r>
      <w:r w:rsidRPr="00077F38">
        <w:rPr>
          <w:rFonts w:cs="Arial"/>
          <w:bCs/>
        </w:rPr>
        <w:t xml:space="preserve">30 Super Carry Punch </w:t>
      </w:r>
      <w:r w:rsidR="00BB7ED9">
        <w:rPr>
          <w:rFonts w:cs="Arial"/>
          <w:bCs/>
        </w:rPr>
        <w:t>comes in</w:t>
      </w:r>
      <w:r>
        <w:rPr>
          <w:rFonts w:cs="Arial"/>
          <w:bCs/>
        </w:rPr>
        <w:t xml:space="preserve"> 20-count boxes</w:t>
      </w:r>
      <w:r w:rsidR="00BB7ED9">
        <w:rPr>
          <w:rFonts w:cs="Arial"/>
          <w:bCs/>
        </w:rPr>
        <w:t xml:space="preserve"> with a</w:t>
      </w:r>
      <w:r>
        <w:rPr>
          <w:rFonts w:cs="Arial"/>
          <w:bCs/>
        </w:rPr>
        <w:t xml:space="preserve"> MSRP</w:t>
      </w:r>
      <w:r w:rsidR="00BB7ED9">
        <w:rPr>
          <w:rFonts w:cs="Arial"/>
          <w:bCs/>
        </w:rPr>
        <w:t xml:space="preserve"> of</w:t>
      </w:r>
      <w:r>
        <w:rPr>
          <w:rFonts w:cs="Arial"/>
          <w:bCs/>
        </w:rPr>
        <w:t xml:space="preserve"> </w:t>
      </w:r>
      <w:r w:rsidRPr="00077F38">
        <w:rPr>
          <w:rFonts w:cs="Arial"/>
          <w:bCs/>
        </w:rPr>
        <w:t>$26.99</w:t>
      </w:r>
      <w:r>
        <w:rPr>
          <w:rFonts w:cs="Arial"/>
          <w:bCs/>
        </w:rPr>
        <w:t>.</w:t>
      </w:r>
    </w:p>
    <w:p w14:paraId="48AB70E6" w14:textId="799B9F3A" w:rsidR="00F1479F" w:rsidRPr="00FB4018" w:rsidRDefault="0000764B" w:rsidP="00FB4018">
      <w:pPr>
        <w:tabs>
          <w:tab w:val="left" w:pos="1710"/>
          <w:tab w:val="left" w:pos="6660"/>
          <w:tab w:val="left" w:pos="9270"/>
        </w:tabs>
        <w:rPr>
          <w:rFonts w:cs="Arial"/>
          <w:bCs/>
        </w:rPr>
      </w:pPr>
      <w:r w:rsidRPr="00077F38">
        <w:rPr>
          <w:rFonts w:cs="Arial"/>
          <w:bCs/>
        </w:rPr>
        <w:tab/>
      </w: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5C0167C3" w14:textId="77777777" w:rsidR="00FB4018" w:rsidRDefault="00FB401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AB42523"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749D60C4" w14:textId="6FFEFE91"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1"/>
    <w:multiLevelType w:val="hybridMultilevel"/>
    <w:tmpl w:val="035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01724">
    <w:abstractNumId w:val="4"/>
  </w:num>
  <w:num w:numId="2" w16cid:durableId="1043478250">
    <w:abstractNumId w:val="18"/>
  </w:num>
  <w:num w:numId="3" w16cid:durableId="1375346213">
    <w:abstractNumId w:val="1"/>
  </w:num>
  <w:num w:numId="4" w16cid:durableId="88157363">
    <w:abstractNumId w:val="17"/>
  </w:num>
  <w:num w:numId="5" w16cid:durableId="692191276">
    <w:abstractNumId w:val="15"/>
  </w:num>
  <w:num w:numId="6" w16cid:durableId="2141920875">
    <w:abstractNumId w:val="12"/>
  </w:num>
  <w:num w:numId="7" w16cid:durableId="1552695807">
    <w:abstractNumId w:val="0"/>
  </w:num>
  <w:num w:numId="8" w16cid:durableId="399401592">
    <w:abstractNumId w:val="16"/>
  </w:num>
  <w:num w:numId="9" w16cid:durableId="309601714">
    <w:abstractNumId w:val="2"/>
  </w:num>
  <w:num w:numId="10" w16cid:durableId="898053066">
    <w:abstractNumId w:val="13"/>
  </w:num>
  <w:num w:numId="11" w16cid:durableId="394008445">
    <w:abstractNumId w:val="5"/>
  </w:num>
  <w:num w:numId="12" w16cid:durableId="1138035708">
    <w:abstractNumId w:val="10"/>
  </w:num>
  <w:num w:numId="13" w16cid:durableId="1207529202">
    <w:abstractNumId w:val="8"/>
  </w:num>
  <w:num w:numId="14" w16cid:durableId="1327051255">
    <w:abstractNumId w:val="9"/>
  </w:num>
  <w:num w:numId="15" w16cid:durableId="1489059041">
    <w:abstractNumId w:val="20"/>
  </w:num>
  <w:num w:numId="16" w16cid:durableId="1186208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5562529">
    <w:abstractNumId w:val="19"/>
  </w:num>
  <w:num w:numId="18" w16cid:durableId="941306187">
    <w:abstractNumId w:val="11"/>
  </w:num>
  <w:num w:numId="19" w16cid:durableId="1237857515">
    <w:abstractNumId w:val="5"/>
  </w:num>
  <w:num w:numId="20" w16cid:durableId="2018191391">
    <w:abstractNumId w:val="6"/>
  </w:num>
  <w:num w:numId="21" w16cid:durableId="1055590574">
    <w:abstractNumId w:val="14"/>
  </w:num>
  <w:num w:numId="22" w16cid:durableId="888877471">
    <w:abstractNumId w:val="7"/>
  </w:num>
  <w:num w:numId="23" w16cid:durableId="205486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764B"/>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1659"/>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36E4"/>
    <w:rsid w:val="00537EBA"/>
    <w:rsid w:val="005438CF"/>
    <w:rsid w:val="0054448E"/>
    <w:rsid w:val="005470A7"/>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6B79"/>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0341"/>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4C54"/>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7ED9"/>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168B"/>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1E0D"/>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479F"/>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08C0"/>
    <w:rsid w:val="00F67152"/>
    <w:rsid w:val="00F67E68"/>
    <w:rsid w:val="00F67F23"/>
    <w:rsid w:val="00F70BAA"/>
    <w:rsid w:val="00F70BD3"/>
    <w:rsid w:val="00F759B6"/>
    <w:rsid w:val="00F7618F"/>
    <w:rsid w:val="00F84A05"/>
    <w:rsid w:val="00F9238C"/>
    <w:rsid w:val="00F929B7"/>
    <w:rsid w:val="00F93C32"/>
    <w:rsid w:val="00F96BBF"/>
    <w:rsid w:val="00FA2D63"/>
    <w:rsid w:val="00FA36C5"/>
    <w:rsid w:val="00FA4D3A"/>
    <w:rsid w:val="00FA698D"/>
    <w:rsid w:val="00FB25C6"/>
    <w:rsid w:val="00FB4018"/>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F608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12952795">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federal-personal-defense/personal-defense-punch/11-PD30P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2023-07-19T18:20:00Z</dcterms:created>
  <dcterms:modified xsi:type="dcterms:W3CDTF">2023-08-16T18:44:00Z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