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35657815"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0BD2BDB9"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5A10145B" w14:textId="28C8DB1D" w:rsidR="00E6417E" w:rsidRDefault="0092677E" w:rsidP="00AF2093">
      <w:pPr>
        <w:jc w:val="center"/>
        <w:rPr>
          <w:rFonts w:ascii="Arial" w:eastAsia="Arial" w:hAnsi="Arial" w:cs="Arial"/>
          <w:b/>
          <w:sz w:val="28"/>
          <w:szCs w:val="28"/>
        </w:rPr>
      </w:pPr>
      <w:r>
        <w:rPr>
          <w:rFonts w:ascii="Arial" w:eastAsia="Arial" w:hAnsi="Arial" w:cs="Arial"/>
          <w:b/>
          <w:sz w:val="28"/>
          <w:szCs w:val="28"/>
        </w:rPr>
        <w:t xml:space="preserve">Team </w:t>
      </w:r>
      <w:r w:rsidR="00FB6105">
        <w:rPr>
          <w:rFonts w:ascii="Arial" w:eastAsia="Arial" w:hAnsi="Arial" w:cs="Arial"/>
          <w:b/>
          <w:sz w:val="28"/>
          <w:szCs w:val="28"/>
        </w:rPr>
        <w:t>Remington Takes</w:t>
      </w:r>
      <w:r w:rsidR="00B211A9">
        <w:rPr>
          <w:rFonts w:ascii="Arial" w:eastAsia="Arial" w:hAnsi="Arial" w:cs="Arial"/>
          <w:b/>
          <w:sz w:val="28"/>
          <w:szCs w:val="28"/>
        </w:rPr>
        <w:t xml:space="preserve"> Titles</w:t>
      </w:r>
      <w:r>
        <w:rPr>
          <w:rFonts w:ascii="Arial" w:eastAsia="Arial" w:hAnsi="Arial" w:cs="Arial"/>
          <w:b/>
          <w:sz w:val="28"/>
          <w:szCs w:val="28"/>
        </w:rPr>
        <w:t xml:space="preserve"> at NSCA Championship</w:t>
      </w:r>
    </w:p>
    <w:p w14:paraId="03F5219B" w14:textId="77777777" w:rsidR="002F55A2" w:rsidRPr="00E6417E" w:rsidRDefault="002F55A2" w:rsidP="00E6417E">
      <w:pPr>
        <w:rPr>
          <w:rFonts w:ascii="Arial" w:eastAsia="Arial" w:hAnsi="Arial" w:cs="Arial"/>
          <w:b/>
          <w:sz w:val="28"/>
          <w:szCs w:val="28"/>
        </w:rPr>
      </w:pPr>
    </w:p>
    <w:p w14:paraId="515ACBD6" w14:textId="6AD4883D" w:rsidR="003C1A33" w:rsidRDefault="0011589A" w:rsidP="001B18FE">
      <w:pPr>
        <w:tabs>
          <w:tab w:val="left" w:pos="2340"/>
          <w:tab w:val="left" w:pos="6930"/>
          <w:tab w:val="left" w:pos="9270"/>
        </w:tabs>
        <w:rPr>
          <w:rFonts w:ascii="Arial" w:eastAsia="Arial" w:hAnsi="Arial" w:cs="Arial"/>
          <w:bCs/>
        </w:rPr>
      </w:pPr>
      <w:r>
        <w:rPr>
          <w:rFonts w:ascii="Arial" w:eastAsia="Arial" w:hAnsi="Arial" w:cs="Arial"/>
          <w:b/>
        </w:rPr>
        <w:t xml:space="preserve">Lonoke, Arkansas – </w:t>
      </w:r>
      <w:r w:rsidR="00FB6105">
        <w:rPr>
          <w:rFonts w:ascii="Arial" w:eastAsia="Arial" w:hAnsi="Arial" w:cs="Arial"/>
          <w:b/>
        </w:rPr>
        <w:t>November 1</w:t>
      </w:r>
      <w:r w:rsidR="005B7EE0">
        <w:rPr>
          <w:rFonts w:ascii="Arial" w:eastAsia="Arial" w:hAnsi="Arial" w:cs="Arial"/>
          <w:b/>
        </w:rPr>
        <w:t xml:space="preserve">, </w:t>
      </w:r>
      <w:r w:rsidR="003C1A33">
        <w:rPr>
          <w:rFonts w:ascii="Arial" w:eastAsia="Arial" w:hAnsi="Arial" w:cs="Arial"/>
          <w:b/>
        </w:rPr>
        <w:t>202</w:t>
      </w:r>
      <w:r w:rsidR="001063D0">
        <w:rPr>
          <w:rFonts w:ascii="Arial" w:eastAsia="Arial" w:hAnsi="Arial" w:cs="Arial"/>
          <w:b/>
        </w:rPr>
        <w:t>3</w:t>
      </w:r>
      <w:r w:rsidR="005B7EE0">
        <w:rPr>
          <w:rFonts w:ascii="Arial" w:eastAsia="Arial" w:hAnsi="Arial" w:cs="Arial"/>
          <w:b/>
        </w:rPr>
        <w:t xml:space="preserve"> –</w:t>
      </w:r>
      <w:r w:rsidR="003C1A33">
        <w:rPr>
          <w:rFonts w:ascii="Arial" w:eastAsia="Arial" w:hAnsi="Arial" w:cs="Arial"/>
          <w:b/>
        </w:rPr>
        <w:t xml:space="preserve"> </w:t>
      </w:r>
      <w:r w:rsidR="003C1A33">
        <w:rPr>
          <w:rFonts w:ascii="Arial" w:eastAsia="Arial" w:hAnsi="Arial" w:cs="Arial"/>
          <w:bCs/>
        </w:rPr>
        <w:t xml:space="preserve">With 2023’s National Sporting Clays Championship </w:t>
      </w:r>
      <w:r w:rsidR="00FB6105">
        <w:rPr>
          <w:rFonts w:ascii="Arial" w:eastAsia="Arial" w:hAnsi="Arial" w:cs="Arial"/>
          <w:bCs/>
        </w:rPr>
        <w:t>coming to a dramatic close</w:t>
      </w:r>
      <w:r w:rsidR="003C1A33">
        <w:rPr>
          <w:rFonts w:ascii="Arial" w:eastAsia="Arial" w:hAnsi="Arial" w:cs="Arial"/>
          <w:bCs/>
        </w:rPr>
        <w:t xml:space="preserve">, Team Remington’s </w:t>
      </w:r>
      <w:r w:rsidR="00CB1011">
        <w:rPr>
          <w:rFonts w:ascii="Arial" w:eastAsia="Arial" w:hAnsi="Arial" w:cs="Arial"/>
          <w:bCs/>
        </w:rPr>
        <w:t xml:space="preserve">sporting </w:t>
      </w:r>
      <w:r w:rsidR="003C1A33">
        <w:rPr>
          <w:rFonts w:ascii="Arial" w:eastAsia="Arial" w:hAnsi="Arial" w:cs="Arial"/>
          <w:bCs/>
        </w:rPr>
        <w:t>athletes finished perhaps their most dominate shooting season to date.</w:t>
      </w:r>
    </w:p>
    <w:p w14:paraId="1F04822C" w14:textId="77777777" w:rsidR="003C1A33" w:rsidRDefault="003C1A33" w:rsidP="001B18FE">
      <w:pPr>
        <w:tabs>
          <w:tab w:val="left" w:pos="2340"/>
          <w:tab w:val="left" w:pos="6930"/>
          <w:tab w:val="left" w:pos="9270"/>
        </w:tabs>
        <w:rPr>
          <w:rFonts w:ascii="Arial" w:eastAsia="Arial" w:hAnsi="Arial" w:cs="Arial"/>
          <w:bCs/>
        </w:rPr>
      </w:pPr>
    </w:p>
    <w:p w14:paraId="7C987C96" w14:textId="15E0980D" w:rsidR="003C1A33" w:rsidRDefault="003C1A33" w:rsidP="001B18FE">
      <w:pPr>
        <w:tabs>
          <w:tab w:val="left" w:pos="2340"/>
          <w:tab w:val="left" w:pos="6930"/>
          <w:tab w:val="left" w:pos="9270"/>
        </w:tabs>
        <w:rPr>
          <w:rFonts w:ascii="Arial" w:eastAsia="Arial" w:hAnsi="Arial" w:cs="Arial"/>
          <w:bCs/>
        </w:rPr>
      </w:pPr>
      <w:r>
        <w:rPr>
          <w:rFonts w:ascii="Arial" w:eastAsia="Arial" w:hAnsi="Arial" w:cs="Arial"/>
          <w:bCs/>
        </w:rPr>
        <w:t>Held at the National Shooting Complex in San Antonio, TX</w:t>
      </w:r>
      <w:r w:rsidR="00FB6105">
        <w:rPr>
          <w:rFonts w:ascii="Arial" w:eastAsia="Arial" w:hAnsi="Arial" w:cs="Arial"/>
          <w:bCs/>
        </w:rPr>
        <w:t xml:space="preserve">, Todd Hitch, Madison Sharpe, and Mike Luongo from Team Big Green </w:t>
      </w:r>
      <w:r>
        <w:rPr>
          <w:rFonts w:ascii="Arial" w:eastAsia="Arial" w:hAnsi="Arial" w:cs="Arial"/>
          <w:bCs/>
        </w:rPr>
        <w:t xml:space="preserve">all won several prominent victories at this year’s championship </w:t>
      </w:r>
      <w:r w:rsidR="00675459">
        <w:rPr>
          <w:rFonts w:ascii="Arial" w:eastAsia="Arial" w:hAnsi="Arial" w:cs="Arial"/>
          <w:bCs/>
        </w:rPr>
        <w:t>tournament</w:t>
      </w:r>
      <w:r w:rsidR="00FB6105">
        <w:rPr>
          <w:rFonts w:ascii="Arial" w:eastAsia="Arial" w:hAnsi="Arial" w:cs="Arial"/>
          <w:bCs/>
        </w:rPr>
        <w:t xml:space="preserve">. </w:t>
      </w:r>
    </w:p>
    <w:p w14:paraId="7C2E9187" w14:textId="77777777" w:rsidR="00FB6105" w:rsidRDefault="00FB6105" w:rsidP="001B18FE">
      <w:pPr>
        <w:tabs>
          <w:tab w:val="left" w:pos="2340"/>
          <w:tab w:val="left" w:pos="6930"/>
          <w:tab w:val="left" w:pos="9270"/>
        </w:tabs>
        <w:rPr>
          <w:rFonts w:ascii="Arial" w:eastAsia="Arial" w:hAnsi="Arial" w:cs="Arial"/>
          <w:bCs/>
        </w:rPr>
      </w:pPr>
    </w:p>
    <w:p w14:paraId="4878C1C6" w14:textId="77777777" w:rsidR="00675459" w:rsidRDefault="00FB6105" w:rsidP="001B18FE">
      <w:pPr>
        <w:tabs>
          <w:tab w:val="left" w:pos="2340"/>
          <w:tab w:val="left" w:pos="6930"/>
          <w:tab w:val="left" w:pos="9270"/>
        </w:tabs>
        <w:rPr>
          <w:rFonts w:ascii="Arial" w:eastAsia="Arial" w:hAnsi="Arial" w:cs="Arial"/>
          <w:bCs/>
        </w:rPr>
      </w:pPr>
      <w:r>
        <w:rPr>
          <w:rFonts w:ascii="Arial" w:eastAsia="Arial" w:hAnsi="Arial" w:cs="Arial"/>
          <w:bCs/>
        </w:rPr>
        <w:t xml:space="preserve">Madison Sharpe capped a stellar season </w:t>
      </w:r>
      <w:r w:rsidR="00675459">
        <w:rPr>
          <w:rFonts w:ascii="Arial" w:eastAsia="Arial" w:hAnsi="Arial" w:cs="Arial"/>
          <w:bCs/>
        </w:rPr>
        <w:t>finishing as</w:t>
      </w:r>
      <w:r>
        <w:rPr>
          <w:rFonts w:ascii="Arial" w:eastAsia="Arial" w:hAnsi="Arial" w:cs="Arial"/>
          <w:bCs/>
        </w:rPr>
        <w:t xml:space="preserve"> this year’s Main Event Lady HOA</w:t>
      </w:r>
      <w:r w:rsidR="00675459">
        <w:rPr>
          <w:rFonts w:ascii="Arial" w:eastAsia="Arial" w:hAnsi="Arial" w:cs="Arial"/>
          <w:bCs/>
        </w:rPr>
        <w:t xml:space="preserve"> </w:t>
      </w:r>
      <w:r>
        <w:rPr>
          <w:rFonts w:ascii="Arial" w:eastAsia="Arial" w:hAnsi="Arial" w:cs="Arial"/>
          <w:bCs/>
        </w:rPr>
        <w:t>champion</w:t>
      </w:r>
      <w:r w:rsidR="00675459">
        <w:rPr>
          <w:rFonts w:ascii="Arial" w:eastAsia="Arial" w:hAnsi="Arial" w:cs="Arial"/>
          <w:bCs/>
        </w:rPr>
        <w:t xml:space="preserve">. She </w:t>
      </w:r>
      <w:proofErr w:type="gramStart"/>
      <w:r w:rsidR="00675459">
        <w:rPr>
          <w:rFonts w:ascii="Arial" w:eastAsia="Arial" w:hAnsi="Arial" w:cs="Arial"/>
          <w:bCs/>
        </w:rPr>
        <w:t>boasted</w:t>
      </w:r>
      <w:proofErr w:type="gramEnd"/>
      <w:r w:rsidR="00675459">
        <w:rPr>
          <w:rFonts w:ascii="Arial" w:eastAsia="Arial" w:hAnsi="Arial" w:cs="Arial"/>
          <w:bCs/>
        </w:rPr>
        <w:t xml:space="preserve"> several other </w:t>
      </w:r>
      <w:proofErr w:type="gramStart"/>
      <w:r w:rsidR="00675459">
        <w:rPr>
          <w:rFonts w:ascii="Arial" w:eastAsia="Arial" w:hAnsi="Arial" w:cs="Arial"/>
          <w:bCs/>
        </w:rPr>
        <w:t>podium</w:t>
      </w:r>
      <w:proofErr w:type="gramEnd"/>
      <w:r w:rsidR="00675459">
        <w:rPr>
          <w:rFonts w:ascii="Arial" w:eastAsia="Arial" w:hAnsi="Arial" w:cs="Arial"/>
          <w:bCs/>
        </w:rPr>
        <w:t xml:space="preserve"> finishes during the tournament in additional events</w:t>
      </w:r>
      <w:r>
        <w:rPr>
          <w:rFonts w:ascii="Arial" w:eastAsia="Arial" w:hAnsi="Arial" w:cs="Arial"/>
          <w:bCs/>
        </w:rPr>
        <w:t>.</w:t>
      </w:r>
    </w:p>
    <w:p w14:paraId="57E33780" w14:textId="77777777" w:rsidR="00675459" w:rsidRDefault="00675459" w:rsidP="001B18FE">
      <w:pPr>
        <w:tabs>
          <w:tab w:val="left" w:pos="2340"/>
          <w:tab w:val="left" w:pos="6930"/>
          <w:tab w:val="left" w:pos="9270"/>
        </w:tabs>
        <w:rPr>
          <w:rFonts w:ascii="Arial" w:eastAsia="Arial" w:hAnsi="Arial" w:cs="Arial"/>
          <w:bCs/>
        </w:rPr>
      </w:pPr>
    </w:p>
    <w:p w14:paraId="6E93D5EB" w14:textId="6BB9E0D3" w:rsidR="00FB6105" w:rsidRDefault="00FB6105" w:rsidP="001B18FE">
      <w:pPr>
        <w:tabs>
          <w:tab w:val="left" w:pos="2340"/>
          <w:tab w:val="left" w:pos="6930"/>
          <w:tab w:val="left" w:pos="9270"/>
        </w:tabs>
        <w:rPr>
          <w:rFonts w:ascii="Arial" w:eastAsia="Arial" w:hAnsi="Arial" w:cs="Arial"/>
          <w:bCs/>
        </w:rPr>
      </w:pPr>
      <w:r>
        <w:rPr>
          <w:rFonts w:ascii="Arial" w:eastAsia="Arial" w:hAnsi="Arial" w:cs="Arial"/>
          <w:bCs/>
        </w:rPr>
        <w:t>Todd Hitch</w:t>
      </w:r>
      <w:r w:rsidR="00675459">
        <w:rPr>
          <w:rFonts w:ascii="Arial" w:eastAsia="Arial" w:hAnsi="Arial" w:cs="Arial"/>
          <w:bCs/>
        </w:rPr>
        <w:t xml:space="preserve"> also</w:t>
      </w:r>
      <w:r>
        <w:rPr>
          <w:rFonts w:ascii="Arial" w:eastAsia="Arial" w:hAnsi="Arial" w:cs="Arial"/>
          <w:bCs/>
        </w:rPr>
        <w:t xml:space="preserve"> took home an HOA title, winning the Main’s Junior</w:t>
      </w:r>
      <w:r w:rsidR="00675459">
        <w:rPr>
          <w:rFonts w:ascii="Arial" w:eastAsia="Arial" w:hAnsi="Arial" w:cs="Arial"/>
          <w:bCs/>
        </w:rPr>
        <w:t xml:space="preserve"> event plus taking the Junior High All-Around title. </w:t>
      </w:r>
    </w:p>
    <w:p w14:paraId="63676D77" w14:textId="77777777" w:rsidR="00675459" w:rsidRDefault="00675459" w:rsidP="001B18FE">
      <w:pPr>
        <w:tabs>
          <w:tab w:val="left" w:pos="2340"/>
          <w:tab w:val="left" w:pos="6930"/>
          <w:tab w:val="left" w:pos="9270"/>
        </w:tabs>
        <w:rPr>
          <w:rFonts w:ascii="Arial" w:eastAsia="Arial" w:hAnsi="Arial" w:cs="Arial"/>
          <w:bCs/>
        </w:rPr>
      </w:pPr>
    </w:p>
    <w:p w14:paraId="40D0AA33" w14:textId="38325F16" w:rsidR="00675459" w:rsidRDefault="00675459" w:rsidP="001B18FE">
      <w:pPr>
        <w:tabs>
          <w:tab w:val="left" w:pos="2340"/>
          <w:tab w:val="left" w:pos="6930"/>
          <w:tab w:val="left" w:pos="9270"/>
        </w:tabs>
        <w:rPr>
          <w:rFonts w:ascii="Arial" w:eastAsia="Arial" w:hAnsi="Arial" w:cs="Arial"/>
          <w:bCs/>
        </w:rPr>
      </w:pPr>
      <w:r>
        <w:rPr>
          <w:rFonts w:ascii="Arial" w:eastAsia="Arial" w:hAnsi="Arial" w:cs="Arial"/>
          <w:bCs/>
        </w:rPr>
        <w:t>Remington’s Mike Luongo competed at the highest levels, taking the Sub Gauge High Over All title, plus coming in runner up at the 20 Gauge Event.</w:t>
      </w:r>
    </w:p>
    <w:p w14:paraId="119E79CF" w14:textId="77777777" w:rsidR="003C1A33" w:rsidRDefault="003C1A33" w:rsidP="001B18FE">
      <w:pPr>
        <w:tabs>
          <w:tab w:val="left" w:pos="2340"/>
          <w:tab w:val="left" w:pos="6930"/>
          <w:tab w:val="left" w:pos="9270"/>
        </w:tabs>
        <w:rPr>
          <w:rFonts w:ascii="Arial" w:eastAsia="Arial" w:hAnsi="Arial" w:cs="Arial"/>
          <w:bCs/>
        </w:rPr>
      </w:pPr>
    </w:p>
    <w:p w14:paraId="4343BA20" w14:textId="0564D236" w:rsidR="003C1A33" w:rsidRPr="003C1A33" w:rsidRDefault="003C1A33" w:rsidP="001B18FE">
      <w:pPr>
        <w:tabs>
          <w:tab w:val="left" w:pos="2340"/>
          <w:tab w:val="left" w:pos="6930"/>
          <w:tab w:val="left" w:pos="9270"/>
        </w:tabs>
        <w:rPr>
          <w:rFonts w:ascii="Arial" w:eastAsia="Arial" w:hAnsi="Arial" w:cs="Arial"/>
          <w:bCs/>
        </w:rPr>
      </w:pPr>
      <w:r>
        <w:rPr>
          <w:rFonts w:ascii="Arial" w:eastAsia="Arial" w:hAnsi="Arial" w:cs="Arial"/>
          <w:bCs/>
        </w:rPr>
        <w:t xml:space="preserve">Team Remington competed at Nationals with Remington’s line of Premier target shotshells including the iconic Premier STS, Nitro </w:t>
      </w:r>
      <w:proofErr w:type="gramStart"/>
      <w:r>
        <w:rPr>
          <w:rFonts w:ascii="Arial" w:eastAsia="Arial" w:hAnsi="Arial" w:cs="Arial"/>
          <w:bCs/>
        </w:rPr>
        <w:t>27</w:t>
      </w:r>
      <w:proofErr w:type="gramEnd"/>
      <w:r>
        <w:rPr>
          <w:rFonts w:ascii="Arial" w:eastAsia="Arial" w:hAnsi="Arial" w:cs="Arial"/>
          <w:bCs/>
        </w:rPr>
        <w:t xml:space="preserve"> and Nitro Sporting Clays. The team looks forward to an even better season of breaking clays next year. </w:t>
      </w:r>
    </w:p>
    <w:p w14:paraId="43CD1A19" w14:textId="2E6EF8DD" w:rsidR="00B0023A" w:rsidRDefault="00B0023A" w:rsidP="001B18FE">
      <w:pPr>
        <w:tabs>
          <w:tab w:val="left" w:pos="2340"/>
          <w:tab w:val="left" w:pos="6930"/>
          <w:tab w:val="left" w:pos="9270"/>
        </w:tabs>
        <w:rPr>
          <w:rFonts w:ascii="Arial" w:hAnsi="Arial" w:cs="Arial"/>
          <w:iCs/>
        </w:rPr>
      </w:pPr>
    </w:p>
    <w:p w14:paraId="1039EADC" w14:textId="77777777" w:rsidR="005B7EE0" w:rsidRPr="0011589A" w:rsidRDefault="005B7EE0" w:rsidP="005B7EE0">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6">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77777777" w:rsidR="0011589A" w:rsidRDefault="0011589A" w:rsidP="0011589A">
      <w:pPr>
        <w:rPr>
          <w:rFonts w:ascii="Arial" w:eastAsia="Arial" w:hAnsi="Arial" w:cs="Arial"/>
        </w:rPr>
      </w:pPr>
    </w:p>
    <w:p w14:paraId="72772695" w14:textId="77777777" w:rsidR="004F2483" w:rsidRDefault="004F2483" w:rsidP="0011589A">
      <w:pPr>
        <w:rPr>
          <w:rFonts w:ascii="Arial" w:eastAsia="Arial" w:hAnsi="Arial" w:cs="Arial"/>
        </w:rPr>
      </w:pPr>
    </w:p>
    <w:p w14:paraId="7AC40F58" w14:textId="2F6629DE" w:rsidR="0011589A" w:rsidRPr="00441D42" w:rsidRDefault="0011589A" w:rsidP="0011589A">
      <w:pPr>
        <w:rPr>
          <w:rFonts w:ascii="Arial" w:eastAsia="Arial" w:hAnsi="Arial" w:cs="Arial"/>
          <w:b/>
        </w:rPr>
      </w:pPr>
      <w:r>
        <w:rPr>
          <w:rFonts w:ascii="Arial" w:eastAsia="Arial" w:hAnsi="Arial" w:cs="Arial"/>
          <w:b/>
        </w:rPr>
        <w:t xml:space="preserve">Press Release </w:t>
      </w:r>
      <w:r w:rsidRPr="002E75F7">
        <w:rPr>
          <w:rFonts w:ascii="Arial" w:eastAsia="Arial" w:hAnsi="Arial" w:cs="Arial"/>
          <w:b/>
          <w:color w:val="000000" w:themeColor="text1"/>
        </w:rPr>
        <w:t>Contact</w:t>
      </w:r>
      <w:r w:rsidR="00392E99" w:rsidRPr="002E75F7">
        <w:rPr>
          <w:rFonts w:ascii="Arial" w:eastAsia="Arial" w:hAnsi="Arial" w:cs="Arial"/>
          <w:b/>
          <w:color w:val="000000" w:themeColor="text1"/>
        </w:rPr>
        <w:t>s</w:t>
      </w:r>
      <w:r w:rsidRPr="002E75F7">
        <w:rPr>
          <w:rFonts w:ascii="Arial" w:eastAsia="Arial" w:hAnsi="Arial" w:cs="Arial"/>
          <w:b/>
          <w:color w:val="000000" w:themeColor="text1"/>
        </w:rPr>
        <w:t xml:space="preserve">: </w:t>
      </w:r>
      <w:r w:rsidR="00392E99" w:rsidRPr="002E75F7">
        <w:rPr>
          <w:rFonts w:ascii="Arial" w:eastAsia="Arial" w:hAnsi="Arial" w:cs="Arial"/>
          <w:bCs/>
          <w:color w:val="000000" w:themeColor="text1"/>
        </w:rPr>
        <w:t>Maggie Dazzio and</w:t>
      </w:r>
      <w:r w:rsidR="00392E99" w:rsidRPr="002E75F7">
        <w:rPr>
          <w:rFonts w:ascii="Arial" w:eastAsia="Arial" w:hAnsi="Arial" w:cs="Arial"/>
          <w:b/>
          <w:color w:val="000000" w:themeColor="text1"/>
        </w:rPr>
        <w:t xml:space="preserve"> </w:t>
      </w:r>
      <w:r w:rsidRPr="002E75F7">
        <w:rPr>
          <w:rFonts w:ascii="Arial" w:eastAsia="Arial" w:hAnsi="Arial" w:cs="Arial"/>
          <w:bCs/>
          <w:color w:val="000000" w:themeColor="text1"/>
        </w:rPr>
        <w:t xml:space="preserve">Jonathan </w:t>
      </w:r>
      <w:r w:rsidRPr="00517726">
        <w:rPr>
          <w:rFonts w:ascii="Arial" w:eastAsia="Arial" w:hAnsi="Arial" w:cs="Arial"/>
          <w:bCs/>
          <w:color w:val="000000" w:themeColor="text1"/>
        </w:rPr>
        <w:t>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7">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61C07990" w14:textId="77777777" w:rsidR="004F2483" w:rsidRDefault="004F2483"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72851D19" w:rsidR="0011589A" w:rsidRPr="00517726" w:rsidRDefault="008F63DE" w:rsidP="0011589A">
      <w:pPr>
        <w:rPr>
          <w:rFonts w:ascii="Arial" w:eastAsia="Arial" w:hAnsi="Arial" w:cs="Arial"/>
        </w:rPr>
      </w:pPr>
      <w:r>
        <w:rPr>
          <w:rFonts w:ascii="Arial" w:eastAsia="Arial" w:hAnsi="Arial" w:cs="Arial"/>
        </w:rPr>
        <w:lastRenderedPageBreak/>
        <w:t>Founded in</w:t>
      </w:r>
      <w:r w:rsidR="0011589A">
        <w:rPr>
          <w:rFonts w:ascii="Arial" w:eastAsia="Arial" w:hAnsi="Arial" w:cs="Arial"/>
        </w:rPr>
        <w:t xml:space="preserve"> 1816</w:t>
      </w:r>
      <w:r>
        <w:rPr>
          <w:rFonts w:ascii="Arial" w:eastAsia="Arial" w:hAnsi="Arial" w:cs="Arial"/>
        </w:rPr>
        <w:t>,</w:t>
      </w:r>
      <w:r w:rsidR="0011589A">
        <w:rPr>
          <w:rFonts w:ascii="Arial" w:eastAsia="Arial" w:hAnsi="Arial" w:cs="Arial"/>
        </w:rPr>
        <w:t xml:space="preserve">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C72CE3" w:rsidRDefault="00C72CE3"/>
    <w:sectPr w:rsidR="00C72C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483"/>
    <w:multiLevelType w:val="hybridMultilevel"/>
    <w:tmpl w:val="F50C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92E0B"/>
    <w:multiLevelType w:val="hybridMultilevel"/>
    <w:tmpl w:val="2D0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96C39"/>
    <w:multiLevelType w:val="hybridMultilevel"/>
    <w:tmpl w:val="C29EB878"/>
    <w:lvl w:ilvl="0" w:tplc="3D264134">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A49AD"/>
    <w:multiLevelType w:val="hybridMultilevel"/>
    <w:tmpl w:val="B28ADE64"/>
    <w:lvl w:ilvl="0" w:tplc="8E8E624E">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C51EE"/>
    <w:multiLevelType w:val="hybridMultilevel"/>
    <w:tmpl w:val="8EDE87E8"/>
    <w:lvl w:ilvl="0" w:tplc="AA5E5D80">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F6F0D"/>
    <w:multiLevelType w:val="hybridMultilevel"/>
    <w:tmpl w:val="0898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64731"/>
    <w:multiLevelType w:val="hybridMultilevel"/>
    <w:tmpl w:val="F2C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D654B"/>
    <w:multiLevelType w:val="hybridMultilevel"/>
    <w:tmpl w:val="74E4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731E0"/>
    <w:multiLevelType w:val="hybridMultilevel"/>
    <w:tmpl w:val="482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A24E5"/>
    <w:multiLevelType w:val="hybridMultilevel"/>
    <w:tmpl w:val="2846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25160"/>
    <w:multiLevelType w:val="hybridMultilevel"/>
    <w:tmpl w:val="1CF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74732"/>
    <w:multiLevelType w:val="hybridMultilevel"/>
    <w:tmpl w:val="F7B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0780B"/>
    <w:multiLevelType w:val="hybridMultilevel"/>
    <w:tmpl w:val="15C6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41830"/>
    <w:multiLevelType w:val="hybridMultilevel"/>
    <w:tmpl w:val="4EE87D36"/>
    <w:lvl w:ilvl="0" w:tplc="939E83FE">
      <w:start w:val="36"/>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89085655">
    <w:abstractNumId w:val="9"/>
  </w:num>
  <w:num w:numId="2" w16cid:durableId="1969237640">
    <w:abstractNumId w:val="10"/>
  </w:num>
  <w:num w:numId="3" w16cid:durableId="1646736799">
    <w:abstractNumId w:val="8"/>
  </w:num>
  <w:num w:numId="4" w16cid:durableId="613293268">
    <w:abstractNumId w:val="1"/>
  </w:num>
  <w:num w:numId="5" w16cid:durableId="198974603">
    <w:abstractNumId w:val="6"/>
  </w:num>
  <w:num w:numId="6" w16cid:durableId="320356718">
    <w:abstractNumId w:val="11"/>
  </w:num>
  <w:num w:numId="7" w16cid:durableId="1453398789">
    <w:abstractNumId w:val="4"/>
  </w:num>
  <w:num w:numId="8" w16cid:durableId="1311977863">
    <w:abstractNumId w:val="13"/>
  </w:num>
  <w:num w:numId="9" w16cid:durableId="871184564">
    <w:abstractNumId w:val="2"/>
  </w:num>
  <w:num w:numId="10" w16cid:durableId="394082582">
    <w:abstractNumId w:val="3"/>
  </w:num>
  <w:num w:numId="11" w16cid:durableId="1504272870">
    <w:abstractNumId w:val="0"/>
  </w:num>
  <w:num w:numId="12" w16cid:durableId="201400820">
    <w:abstractNumId w:val="5"/>
  </w:num>
  <w:num w:numId="13" w16cid:durableId="1315987337">
    <w:abstractNumId w:val="12"/>
  </w:num>
  <w:num w:numId="14" w16cid:durableId="2061324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17F7A"/>
    <w:rsid w:val="000703E9"/>
    <w:rsid w:val="00082E04"/>
    <w:rsid w:val="00097816"/>
    <w:rsid w:val="000C219F"/>
    <w:rsid w:val="000C6C4B"/>
    <w:rsid w:val="001063D0"/>
    <w:rsid w:val="0011589A"/>
    <w:rsid w:val="00131B87"/>
    <w:rsid w:val="00145683"/>
    <w:rsid w:val="001B18FE"/>
    <w:rsid w:val="001F413E"/>
    <w:rsid w:val="001F6357"/>
    <w:rsid w:val="0023402F"/>
    <w:rsid w:val="002661CA"/>
    <w:rsid w:val="0028436B"/>
    <w:rsid w:val="002D2967"/>
    <w:rsid w:val="002D7F35"/>
    <w:rsid w:val="002E75F7"/>
    <w:rsid w:val="002F55A2"/>
    <w:rsid w:val="0032064F"/>
    <w:rsid w:val="00323932"/>
    <w:rsid w:val="00392E99"/>
    <w:rsid w:val="003A7603"/>
    <w:rsid w:val="003C1A33"/>
    <w:rsid w:val="003D7AC9"/>
    <w:rsid w:val="00406D5B"/>
    <w:rsid w:val="004154CA"/>
    <w:rsid w:val="0045165D"/>
    <w:rsid w:val="00472BA5"/>
    <w:rsid w:val="004765EF"/>
    <w:rsid w:val="004D2CB3"/>
    <w:rsid w:val="004D5D53"/>
    <w:rsid w:val="004F2483"/>
    <w:rsid w:val="004F7367"/>
    <w:rsid w:val="005151D1"/>
    <w:rsid w:val="00521E7A"/>
    <w:rsid w:val="005773B4"/>
    <w:rsid w:val="00580F7B"/>
    <w:rsid w:val="00587DE4"/>
    <w:rsid w:val="005A6D5D"/>
    <w:rsid w:val="005B7EE0"/>
    <w:rsid w:val="005D4078"/>
    <w:rsid w:val="006257D1"/>
    <w:rsid w:val="00675459"/>
    <w:rsid w:val="00684233"/>
    <w:rsid w:val="0069086C"/>
    <w:rsid w:val="006C1E36"/>
    <w:rsid w:val="006C3314"/>
    <w:rsid w:val="006D6FEA"/>
    <w:rsid w:val="007205A5"/>
    <w:rsid w:val="00731CE4"/>
    <w:rsid w:val="00732CD3"/>
    <w:rsid w:val="007739B7"/>
    <w:rsid w:val="00774426"/>
    <w:rsid w:val="007A660D"/>
    <w:rsid w:val="007B5811"/>
    <w:rsid w:val="0088025F"/>
    <w:rsid w:val="00892F91"/>
    <w:rsid w:val="008B23FE"/>
    <w:rsid w:val="008B3BF8"/>
    <w:rsid w:val="008E1073"/>
    <w:rsid w:val="008F32E0"/>
    <w:rsid w:val="008F63DE"/>
    <w:rsid w:val="0092677E"/>
    <w:rsid w:val="00941593"/>
    <w:rsid w:val="009A301D"/>
    <w:rsid w:val="009B23A5"/>
    <w:rsid w:val="009D0175"/>
    <w:rsid w:val="009D3AB0"/>
    <w:rsid w:val="00A02568"/>
    <w:rsid w:val="00A2367A"/>
    <w:rsid w:val="00A45FDC"/>
    <w:rsid w:val="00A7192D"/>
    <w:rsid w:val="00A96E93"/>
    <w:rsid w:val="00AA5F31"/>
    <w:rsid w:val="00AF2093"/>
    <w:rsid w:val="00AF511B"/>
    <w:rsid w:val="00B0023A"/>
    <w:rsid w:val="00B211A9"/>
    <w:rsid w:val="00B31573"/>
    <w:rsid w:val="00B932C2"/>
    <w:rsid w:val="00BA4B32"/>
    <w:rsid w:val="00BF32CA"/>
    <w:rsid w:val="00C3302B"/>
    <w:rsid w:val="00C427FF"/>
    <w:rsid w:val="00C535B9"/>
    <w:rsid w:val="00C72CE3"/>
    <w:rsid w:val="00C84758"/>
    <w:rsid w:val="00CB1011"/>
    <w:rsid w:val="00CC6056"/>
    <w:rsid w:val="00CC6CF6"/>
    <w:rsid w:val="00CF1025"/>
    <w:rsid w:val="00CF5F52"/>
    <w:rsid w:val="00D04C51"/>
    <w:rsid w:val="00D3408B"/>
    <w:rsid w:val="00D7304A"/>
    <w:rsid w:val="00D916F0"/>
    <w:rsid w:val="00DC5533"/>
    <w:rsid w:val="00DF3211"/>
    <w:rsid w:val="00DF4462"/>
    <w:rsid w:val="00E01B1C"/>
    <w:rsid w:val="00E2176A"/>
    <w:rsid w:val="00E365B3"/>
    <w:rsid w:val="00E40AAA"/>
    <w:rsid w:val="00E56627"/>
    <w:rsid w:val="00E6417E"/>
    <w:rsid w:val="00E715D9"/>
    <w:rsid w:val="00E71BE4"/>
    <w:rsid w:val="00E72449"/>
    <w:rsid w:val="00E959F8"/>
    <w:rsid w:val="00F05FAF"/>
    <w:rsid w:val="00F37B31"/>
    <w:rsid w:val="00F441B9"/>
    <w:rsid w:val="00F77651"/>
    <w:rsid w:val="00FB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B85"/>
  <w15:docId w15:val="{3DF878CB-F7DE-764D-9F89-A2353A5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customStyle="1" w:styleId="sqsrte-large">
    <w:name w:val="sqsrte-large"/>
    <w:basedOn w:val="Normal"/>
    <w:rsid w:val="00A0256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002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9065">
      <w:bodyDiv w:val="1"/>
      <w:marLeft w:val="0"/>
      <w:marRight w:val="0"/>
      <w:marTop w:val="0"/>
      <w:marBottom w:val="0"/>
      <w:divBdr>
        <w:top w:val="none" w:sz="0" w:space="0" w:color="auto"/>
        <w:left w:val="none" w:sz="0" w:space="0" w:color="auto"/>
        <w:bottom w:val="none" w:sz="0" w:space="0" w:color="auto"/>
        <w:right w:val="none" w:sz="0" w:space="0" w:color="auto"/>
      </w:divBdr>
    </w:div>
    <w:div w:id="1368792204">
      <w:bodyDiv w:val="1"/>
      <w:marLeft w:val="0"/>
      <w:marRight w:val="0"/>
      <w:marTop w:val="0"/>
      <w:marBottom w:val="0"/>
      <w:divBdr>
        <w:top w:val="none" w:sz="0" w:space="0" w:color="auto"/>
        <w:left w:val="none" w:sz="0" w:space="0" w:color="auto"/>
        <w:bottom w:val="none" w:sz="0" w:space="0" w:color="auto"/>
        <w:right w:val="none" w:sz="0" w:space="0" w:color="auto"/>
      </w:divBdr>
    </w:div>
    <w:div w:id="1645309475">
      <w:bodyDiv w:val="1"/>
      <w:marLeft w:val="0"/>
      <w:marRight w:val="0"/>
      <w:marTop w:val="0"/>
      <w:marBottom w:val="0"/>
      <w:divBdr>
        <w:top w:val="none" w:sz="0" w:space="0" w:color="auto"/>
        <w:left w:val="none" w:sz="0" w:space="0" w:color="auto"/>
        <w:bottom w:val="none" w:sz="0" w:space="0" w:color="auto"/>
        <w:right w:val="none" w:sz="0" w:space="0" w:color="auto"/>
      </w:divBdr>
    </w:div>
    <w:div w:id="1849712400">
      <w:bodyDiv w:val="1"/>
      <w:marLeft w:val="0"/>
      <w:marRight w:val="0"/>
      <w:marTop w:val="0"/>
      <w:marBottom w:val="0"/>
      <w:divBdr>
        <w:top w:val="none" w:sz="0" w:space="0" w:color="auto"/>
        <w:left w:val="none" w:sz="0" w:space="0" w:color="auto"/>
        <w:bottom w:val="none" w:sz="0" w:space="0" w:color="auto"/>
        <w:right w:val="none" w:sz="0" w:space="0" w:color="auto"/>
      </w:divBdr>
    </w:div>
    <w:div w:id="201047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mingtonammopr@murrayroadagenc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mingto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JJ Reich (John)</cp:lastModifiedBy>
  <cp:revision>10</cp:revision>
  <dcterms:created xsi:type="dcterms:W3CDTF">2023-04-03T16:13:00Z</dcterms:created>
  <dcterms:modified xsi:type="dcterms:W3CDTF">2023-11-01T16:13:00Z</dcterms:modified>
</cp:coreProperties>
</file>