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18D3CDEA" w:rsidR="00ED22B1" w:rsidRDefault="00BC4983" w:rsidP="00FA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7E4977F6" w14:textId="045FF2C2" w:rsidR="00F945D0" w:rsidRPr="001D71C5" w:rsidRDefault="0099576F" w:rsidP="00353E62">
      <w:pPr>
        <w:jc w:val="center"/>
        <w:rPr>
          <w:rFonts w:cs="Arial"/>
          <w:b/>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A23C8F">
        <w:rPr>
          <w:rFonts w:cs="Arial"/>
          <w:b/>
          <w:sz w:val="28"/>
          <w:szCs w:val="28"/>
        </w:rPr>
        <w:t xml:space="preserve">Wins </w:t>
      </w:r>
      <w:r w:rsidR="00A86787">
        <w:rPr>
          <w:rFonts w:cs="Arial"/>
          <w:b/>
          <w:i/>
          <w:sz w:val="28"/>
          <w:szCs w:val="28"/>
        </w:rPr>
        <w:t>Predator Xtreme</w:t>
      </w:r>
      <w:r w:rsidR="00353E62">
        <w:rPr>
          <w:rFonts w:cs="Arial"/>
          <w:b/>
          <w:sz w:val="28"/>
          <w:szCs w:val="28"/>
        </w:rPr>
        <w:t xml:space="preserve"> </w:t>
      </w:r>
      <w:r w:rsidR="00CC0A0F">
        <w:rPr>
          <w:rFonts w:cs="Arial"/>
          <w:b/>
          <w:sz w:val="28"/>
          <w:szCs w:val="28"/>
        </w:rPr>
        <w:t>202</w:t>
      </w:r>
      <w:r w:rsidR="001A2DCD">
        <w:rPr>
          <w:rFonts w:cs="Arial"/>
          <w:b/>
          <w:sz w:val="28"/>
          <w:szCs w:val="28"/>
        </w:rPr>
        <w:t>4</w:t>
      </w:r>
      <w:r w:rsidR="00CC0A0F">
        <w:rPr>
          <w:rFonts w:cs="Arial"/>
          <w:b/>
          <w:sz w:val="28"/>
          <w:szCs w:val="28"/>
        </w:rPr>
        <w:t xml:space="preserve"> </w:t>
      </w:r>
      <w:r w:rsidR="00A86787">
        <w:rPr>
          <w:rFonts w:cs="Arial"/>
          <w:b/>
          <w:sz w:val="28"/>
          <w:szCs w:val="28"/>
        </w:rPr>
        <w:t>Readers</w:t>
      </w:r>
      <w:r w:rsidR="00F945D0" w:rsidRPr="001D71C5">
        <w:rPr>
          <w:rFonts w:cs="Arial"/>
          <w:b/>
          <w:sz w:val="28"/>
          <w:szCs w:val="28"/>
        </w:rPr>
        <w:t xml:space="preserve">’ Choice </w:t>
      </w:r>
      <w:r w:rsidR="00777961">
        <w:rPr>
          <w:rFonts w:cs="Arial"/>
          <w:b/>
          <w:sz w:val="28"/>
          <w:szCs w:val="28"/>
        </w:rPr>
        <w:t xml:space="preserve">Gold </w:t>
      </w:r>
      <w:r w:rsidR="00F945D0" w:rsidRPr="001D71C5">
        <w:rPr>
          <w:rFonts w:cs="Arial"/>
          <w:b/>
          <w:sz w:val="28"/>
          <w:szCs w:val="28"/>
        </w:rPr>
        <w:t xml:space="preserve">Award </w:t>
      </w:r>
      <w:r w:rsidR="00777961">
        <w:rPr>
          <w:rFonts w:cs="Arial"/>
          <w:b/>
          <w:sz w:val="28"/>
          <w:szCs w:val="28"/>
        </w:rPr>
        <w:t xml:space="preserve">for the </w:t>
      </w:r>
      <w:r w:rsidR="001A2DCD">
        <w:rPr>
          <w:rFonts w:cs="Arial"/>
          <w:b/>
          <w:sz w:val="28"/>
          <w:szCs w:val="28"/>
        </w:rPr>
        <w:t>8</w:t>
      </w:r>
      <w:r w:rsidR="00777961" w:rsidRPr="00777961">
        <w:rPr>
          <w:rFonts w:cs="Arial"/>
          <w:b/>
          <w:sz w:val="28"/>
          <w:szCs w:val="28"/>
          <w:vertAlign w:val="superscript"/>
        </w:rPr>
        <w:t>th</w:t>
      </w:r>
      <w:r w:rsidR="00777961">
        <w:rPr>
          <w:rFonts w:cs="Arial"/>
          <w:b/>
          <w:sz w:val="28"/>
          <w:szCs w:val="28"/>
        </w:rPr>
        <w:t xml:space="preserve"> Consecutive Year</w:t>
      </w:r>
    </w:p>
    <w:p w14:paraId="198D276E" w14:textId="77777777" w:rsidR="00E11465" w:rsidRPr="008D5D94" w:rsidRDefault="00E11465" w:rsidP="00E11465">
      <w:pPr>
        <w:jc w:val="center"/>
        <w:rPr>
          <w:rFonts w:cs="Arial"/>
          <w:szCs w:val="24"/>
        </w:rPr>
      </w:pPr>
    </w:p>
    <w:p w14:paraId="40FBA37E" w14:textId="5D0E5A24" w:rsidR="00777961" w:rsidRDefault="005439A8" w:rsidP="00F945D0">
      <w:pPr>
        <w:rPr>
          <w:rFonts w:cs="Arial"/>
          <w:szCs w:val="24"/>
        </w:rPr>
      </w:pPr>
      <w:r w:rsidRPr="00042586">
        <w:rPr>
          <w:rFonts w:cs="Arial"/>
          <w:b/>
          <w:szCs w:val="24"/>
        </w:rPr>
        <w:t>LEWISTON, Idaho –</w:t>
      </w:r>
      <w:r w:rsidR="0067699E">
        <w:rPr>
          <w:rFonts w:cs="Arial"/>
          <w:b/>
          <w:szCs w:val="24"/>
        </w:rPr>
        <w:t xml:space="preserve"> March 4</w:t>
      </w:r>
      <w:r w:rsidR="00976590">
        <w:rPr>
          <w:rFonts w:cs="Arial"/>
          <w:b/>
          <w:szCs w:val="24"/>
        </w:rPr>
        <w:t>,</w:t>
      </w:r>
      <w:r w:rsidR="00976590" w:rsidRPr="006335F9">
        <w:rPr>
          <w:rFonts w:cs="Arial"/>
          <w:b/>
          <w:szCs w:val="24"/>
        </w:rPr>
        <w:t xml:space="preserve"> 202</w:t>
      </w:r>
      <w:r w:rsidR="00976590">
        <w:rPr>
          <w:rFonts w:cs="Arial"/>
          <w:b/>
          <w:szCs w:val="24"/>
        </w:rPr>
        <w:t>4</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57286C" w:rsidRPr="00A21CBC">
        <w:rPr>
          <w:rFonts w:cs="Arial"/>
          <w:i/>
          <w:szCs w:val="24"/>
        </w:rPr>
        <w:t>Predator Xtreme</w:t>
      </w:r>
      <w:r w:rsidR="0057286C">
        <w:rPr>
          <w:rFonts w:cs="Arial"/>
          <w:szCs w:val="24"/>
        </w:rPr>
        <w:t xml:space="preserve"> award</w:t>
      </w:r>
      <w:r w:rsidR="00A21CBC">
        <w:rPr>
          <w:rFonts w:cs="Arial"/>
          <w:szCs w:val="24"/>
        </w:rPr>
        <w:t>ed</w:t>
      </w:r>
      <w:r w:rsidR="0057286C">
        <w:rPr>
          <w:rFonts w:cs="Arial"/>
          <w:szCs w:val="24"/>
        </w:rPr>
        <w:t xml:space="preserve"> CCI </w:t>
      </w:r>
      <w:r w:rsidR="00D4680B" w:rsidRPr="00833B23">
        <w:rPr>
          <w:rFonts w:cs="Arial"/>
          <w:szCs w:val="24"/>
        </w:rPr>
        <w:t xml:space="preserve">the </w:t>
      </w:r>
      <w:r w:rsidR="0018397A">
        <w:rPr>
          <w:rFonts w:cs="Arial"/>
          <w:szCs w:val="24"/>
        </w:rPr>
        <w:t>2024</w:t>
      </w:r>
      <w:r w:rsidR="00D4680B" w:rsidRPr="00833B23">
        <w:rPr>
          <w:rFonts w:cs="Arial"/>
          <w:szCs w:val="24"/>
        </w:rPr>
        <w:t xml:space="preserve"> Gold Award in the category of </w:t>
      </w:r>
      <w:r w:rsidR="00D4680B">
        <w:rPr>
          <w:rFonts w:cs="Arial"/>
          <w:szCs w:val="24"/>
        </w:rPr>
        <w:t>Rimfire Ammunition</w:t>
      </w:r>
      <w:r w:rsidR="0057286C">
        <w:rPr>
          <w:rFonts w:cs="Arial"/>
          <w:szCs w:val="24"/>
        </w:rPr>
        <w:t>.</w:t>
      </w:r>
      <w:r w:rsidR="00777961">
        <w:rPr>
          <w:rFonts w:cs="Arial"/>
          <w:szCs w:val="24"/>
        </w:rPr>
        <w:t xml:space="preserve"> </w:t>
      </w:r>
      <w:r w:rsidR="00777961">
        <w:t>The Readers’ Choice Awards are 100-percent reader driven and deliver unbiased views of what everyday hunters use and count on in the field.</w:t>
      </w:r>
      <w:r w:rsidR="00CC0A0F">
        <w:t xml:space="preserve"> </w:t>
      </w:r>
    </w:p>
    <w:p w14:paraId="402611F7" w14:textId="77777777" w:rsidR="0018397A" w:rsidRDefault="0018397A" w:rsidP="00C820B9">
      <w:pPr>
        <w:rPr>
          <w:rFonts w:cs="Arial"/>
          <w:szCs w:val="24"/>
        </w:rPr>
      </w:pPr>
    </w:p>
    <w:p w14:paraId="0895AAB3" w14:textId="34171CF6" w:rsidR="0018397A" w:rsidRDefault="0018397A" w:rsidP="00C820B9">
      <w:pPr>
        <w:rPr>
          <w:rFonts w:cs="Arial"/>
          <w:szCs w:val="24"/>
        </w:rPr>
      </w:pPr>
      <w:r>
        <w:rPr>
          <w:rFonts w:cs="Arial"/>
          <w:szCs w:val="24"/>
        </w:rPr>
        <w:t>“</w:t>
      </w:r>
      <w:r w:rsidRPr="0018397A">
        <w:rPr>
          <w:rFonts w:cs="Arial"/>
          <w:szCs w:val="24"/>
        </w:rPr>
        <w:t xml:space="preserve">Who is the </w:t>
      </w:r>
      <w:r w:rsidR="00442F49">
        <w:rPr>
          <w:rFonts w:cs="Arial"/>
          <w:szCs w:val="24"/>
        </w:rPr>
        <w:t>king</w:t>
      </w:r>
      <w:r w:rsidRPr="0018397A">
        <w:rPr>
          <w:rFonts w:cs="Arial"/>
          <w:szCs w:val="24"/>
        </w:rPr>
        <w:t xml:space="preserve"> of rimfire, the undefeated champ, and </w:t>
      </w:r>
      <w:r w:rsidR="00442F49">
        <w:rPr>
          <w:rFonts w:cs="Arial"/>
          <w:szCs w:val="24"/>
        </w:rPr>
        <w:t>eight-</w:t>
      </w:r>
      <w:r w:rsidR="00442F49" w:rsidRPr="0018397A">
        <w:rPr>
          <w:rFonts w:cs="Arial"/>
          <w:szCs w:val="24"/>
        </w:rPr>
        <w:t>time</w:t>
      </w:r>
      <w:r w:rsidRPr="0018397A">
        <w:rPr>
          <w:rFonts w:cs="Arial"/>
          <w:szCs w:val="24"/>
        </w:rPr>
        <w:t xml:space="preserve"> </w:t>
      </w:r>
      <w:r>
        <w:rPr>
          <w:rFonts w:cs="Arial"/>
          <w:szCs w:val="24"/>
        </w:rPr>
        <w:t>g</w:t>
      </w:r>
      <w:r w:rsidR="00442F49">
        <w:rPr>
          <w:rFonts w:cs="Arial"/>
          <w:szCs w:val="24"/>
        </w:rPr>
        <w:t>old award</w:t>
      </w:r>
      <w:r w:rsidRPr="0018397A">
        <w:rPr>
          <w:rFonts w:cs="Arial"/>
          <w:szCs w:val="24"/>
        </w:rPr>
        <w:t xml:space="preserve"> winner in the Predator Xtreme Readers' Choice Awards?</w:t>
      </w:r>
      <w:r w:rsidR="00C80F68">
        <w:rPr>
          <w:rFonts w:cs="Arial"/>
          <w:szCs w:val="24"/>
        </w:rPr>
        <w:t xml:space="preserve"> </w:t>
      </w:r>
      <w:r w:rsidRPr="0018397A">
        <w:rPr>
          <w:rFonts w:cs="Arial"/>
          <w:szCs w:val="24"/>
        </w:rPr>
        <w:t>It's not hard to guess that CCI has done it again and stands alone at the top</w:t>
      </w:r>
      <w:r w:rsidR="00442F49">
        <w:rPr>
          <w:rFonts w:cs="Arial"/>
          <w:szCs w:val="24"/>
        </w:rPr>
        <w:t>.</w:t>
      </w:r>
      <w:r w:rsidRPr="0018397A">
        <w:rPr>
          <w:rFonts w:cs="Arial"/>
          <w:szCs w:val="24"/>
        </w:rPr>
        <w:t xml:space="preserve"> </w:t>
      </w:r>
      <w:r w:rsidR="00442F49">
        <w:rPr>
          <w:rFonts w:cs="Arial"/>
          <w:szCs w:val="24"/>
        </w:rPr>
        <w:t>I</w:t>
      </w:r>
      <w:r w:rsidRPr="0018397A">
        <w:rPr>
          <w:rFonts w:cs="Arial"/>
          <w:szCs w:val="24"/>
        </w:rPr>
        <w:t xml:space="preserve">n </w:t>
      </w:r>
      <w:r w:rsidR="00C80F68" w:rsidRPr="0018397A">
        <w:rPr>
          <w:rFonts w:cs="Arial"/>
          <w:szCs w:val="24"/>
        </w:rPr>
        <w:t>fact,</w:t>
      </w:r>
      <w:r w:rsidRPr="0018397A">
        <w:rPr>
          <w:rFonts w:cs="Arial"/>
          <w:szCs w:val="24"/>
        </w:rPr>
        <w:t xml:space="preserve"> </w:t>
      </w:r>
      <w:r w:rsidR="00C80F68">
        <w:rPr>
          <w:rFonts w:cs="Arial"/>
          <w:szCs w:val="24"/>
        </w:rPr>
        <w:t xml:space="preserve">CCI </w:t>
      </w:r>
      <w:r w:rsidRPr="0018397A">
        <w:rPr>
          <w:rFonts w:cs="Arial"/>
          <w:szCs w:val="24"/>
        </w:rPr>
        <w:t>has</w:t>
      </w:r>
      <w:r w:rsidR="00C80F68">
        <w:rPr>
          <w:rFonts w:cs="Arial"/>
          <w:szCs w:val="24"/>
        </w:rPr>
        <w:t xml:space="preserve"> won</w:t>
      </w:r>
      <w:r w:rsidRPr="0018397A">
        <w:rPr>
          <w:rFonts w:cs="Arial"/>
          <w:szCs w:val="24"/>
        </w:rPr>
        <w:t xml:space="preserve"> every year since this category was launched nearly 10 years ago</w:t>
      </w:r>
      <w:r w:rsidRPr="00777961">
        <w:rPr>
          <w:rFonts w:cs="Arial"/>
          <w:szCs w:val="24"/>
        </w:rPr>
        <w:t>,” said Predator Xtreme Publisher Derrick Nawrocki.</w:t>
      </w:r>
      <w:r w:rsidRPr="0018397A">
        <w:rPr>
          <w:rFonts w:cs="Arial"/>
          <w:szCs w:val="24"/>
        </w:rPr>
        <w:t xml:space="preserve"> </w:t>
      </w:r>
      <w:r>
        <w:rPr>
          <w:rFonts w:cs="Arial"/>
          <w:szCs w:val="24"/>
        </w:rPr>
        <w:t>“</w:t>
      </w:r>
      <w:r w:rsidRPr="0018397A">
        <w:rPr>
          <w:rFonts w:cs="Arial"/>
          <w:szCs w:val="24"/>
        </w:rPr>
        <w:t xml:space="preserve">If you bring the right products to the predator market, our readers will let you know and any </w:t>
      </w:r>
      <w:r w:rsidR="00442F49">
        <w:rPr>
          <w:rFonts w:cs="Arial"/>
          <w:szCs w:val="24"/>
        </w:rPr>
        <w:t>gold</w:t>
      </w:r>
      <w:r w:rsidRPr="0018397A">
        <w:rPr>
          <w:rFonts w:cs="Arial"/>
          <w:szCs w:val="24"/>
        </w:rPr>
        <w:t xml:space="preserve"> wins adds the credibility that all companies are looking for.</w:t>
      </w:r>
      <w:r w:rsidR="00C80F68">
        <w:rPr>
          <w:rFonts w:cs="Arial"/>
          <w:szCs w:val="24"/>
        </w:rPr>
        <w:t xml:space="preserve"> Congratulations to </w:t>
      </w:r>
      <w:r w:rsidRPr="0018397A">
        <w:rPr>
          <w:rFonts w:cs="Arial"/>
          <w:szCs w:val="24"/>
        </w:rPr>
        <w:t>CCI, our readers have spoken with their votes.</w:t>
      </w:r>
      <w:r>
        <w:rPr>
          <w:rFonts w:cs="Arial"/>
          <w:szCs w:val="24"/>
        </w:rPr>
        <w:t>”</w:t>
      </w:r>
    </w:p>
    <w:p w14:paraId="0C2F550C" w14:textId="77777777" w:rsidR="00C820B9" w:rsidRDefault="00C820B9" w:rsidP="00F945D0">
      <w:pPr>
        <w:rPr>
          <w:rFonts w:cs="Arial"/>
          <w:szCs w:val="24"/>
        </w:rPr>
      </w:pPr>
    </w:p>
    <w:p w14:paraId="732D265B" w14:textId="792079F5" w:rsidR="0018397A" w:rsidRPr="0018397A" w:rsidRDefault="0018397A" w:rsidP="0018397A">
      <w:pPr>
        <w:rPr>
          <w:rFonts w:cs="Arial"/>
          <w:szCs w:val="24"/>
        </w:rPr>
      </w:pPr>
      <w:bookmarkStart w:id="0" w:name="_Hlk160099498"/>
      <w:r w:rsidRPr="0018397A">
        <w:rPr>
          <w:rFonts w:cs="Arial"/>
          <w:szCs w:val="24"/>
        </w:rPr>
        <w:t>Varmint Masters magazine</w:t>
      </w:r>
      <w:r>
        <w:rPr>
          <w:rFonts w:cs="Arial"/>
          <w:szCs w:val="24"/>
        </w:rPr>
        <w:t xml:space="preserve"> was launch in 1994. It </w:t>
      </w:r>
      <w:r w:rsidRPr="0018397A">
        <w:rPr>
          <w:rFonts w:cs="Arial"/>
          <w:szCs w:val="24"/>
        </w:rPr>
        <w:t xml:space="preserve">changed </w:t>
      </w:r>
      <w:r w:rsidR="00C80F68">
        <w:rPr>
          <w:rFonts w:cs="Arial"/>
          <w:szCs w:val="24"/>
        </w:rPr>
        <w:t xml:space="preserve">its </w:t>
      </w:r>
      <w:r w:rsidRPr="0018397A">
        <w:rPr>
          <w:rFonts w:cs="Arial"/>
          <w:szCs w:val="24"/>
        </w:rPr>
        <w:t>name around 2000 to</w:t>
      </w:r>
      <w:r>
        <w:rPr>
          <w:rFonts w:cs="Arial"/>
          <w:szCs w:val="24"/>
        </w:rPr>
        <w:t xml:space="preserve"> </w:t>
      </w:r>
      <w:r w:rsidRPr="0018397A">
        <w:rPr>
          <w:rFonts w:cs="Arial"/>
          <w:szCs w:val="24"/>
        </w:rPr>
        <w:t>Predator Xtreme</w:t>
      </w:r>
      <w:r>
        <w:rPr>
          <w:rFonts w:cs="Arial"/>
          <w:szCs w:val="24"/>
        </w:rPr>
        <w:t>. And, in 2024, is now c</w:t>
      </w:r>
      <w:r w:rsidRPr="0018397A">
        <w:rPr>
          <w:rFonts w:cs="Arial"/>
          <w:szCs w:val="24"/>
        </w:rPr>
        <w:t>elebrating 30 years of publication</w:t>
      </w:r>
      <w:r>
        <w:rPr>
          <w:rFonts w:cs="Arial"/>
          <w:szCs w:val="24"/>
        </w:rPr>
        <w:t xml:space="preserve">. </w:t>
      </w:r>
      <w:r w:rsidRPr="0018397A">
        <w:rPr>
          <w:rFonts w:cs="Arial"/>
          <w:szCs w:val="24"/>
        </w:rPr>
        <w:t>Predator Xtreme continues to be the leading predator hunting brand today</w:t>
      </w:r>
      <w:r>
        <w:rPr>
          <w:rFonts w:cs="Arial"/>
          <w:szCs w:val="24"/>
        </w:rPr>
        <w:t xml:space="preserve">, and its popular </w:t>
      </w:r>
      <w:r w:rsidRPr="0018397A">
        <w:rPr>
          <w:rFonts w:cs="Arial"/>
          <w:szCs w:val="24"/>
        </w:rPr>
        <w:t>Readers’ Choice Awards</w:t>
      </w:r>
      <w:r>
        <w:rPr>
          <w:rFonts w:cs="Arial"/>
          <w:szCs w:val="24"/>
        </w:rPr>
        <w:t xml:space="preserve"> helps its audience select the most trusted brands available.</w:t>
      </w:r>
    </w:p>
    <w:bookmarkEnd w:id="0"/>
    <w:p w14:paraId="7400FFC7" w14:textId="77777777" w:rsidR="0018397A" w:rsidRPr="001D71C5" w:rsidRDefault="0018397A" w:rsidP="0018397A">
      <w:pPr>
        <w:rPr>
          <w:rFonts w:cs="Arial"/>
          <w:szCs w:val="24"/>
        </w:rPr>
      </w:pPr>
    </w:p>
    <w:p w14:paraId="210D657B" w14:textId="65CCC030" w:rsidR="00F945D0" w:rsidRPr="00F945D0" w:rsidRDefault="00F945D0" w:rsidP="00F945D0">
      <w:pPr>
        <w:rPr>
          <w:rFonts w:cs="Arial"/>
          <w:szCs w:val="24"/>
        </w:rPr>
      </w:pPr>
      <w:r>
        <w:rPr>
          <w:rFonts w:cs="Arial"/>
          <w:szCs w:val="24"/>
        </w:rPr>
        <w:t>“</w:t>
      </w:r>
      <w:r w:rsidR="00CC0A0F">
        <w:rPr>
          <w:rFonts w:cs="Arial"/>
          <w:szCs w:val="24"/>
        </w:rPr>
        <w:t xml:space="preserve">We are proud </w:t>
      </w:r>
      <w:r w:rsidR="00CC0A0F" w:rsidRPr="00A21CBC">
        <w:rPr>
          <w:rFonts w:cs="Arial"/>
          <w:i/>
          <w:szCs w:val="24"/>
        </w:rPr>
        <w:t>Predator Xtreme</w:t>
      </w:r>
      <w:r w:rsidR="00CC0A0F">
        <w:rPr>
          <w:rFonts w:cs="Arial"/>
          <w:szCs w:val="24"/>
        </w:rPr>
        <w:t xml:space="preserve"> readers recognize us as the best rimfire ammunition for their pursuits and we are honored to receive this award</w:t>
      </w:r>
      <w:r w:rsidR="00C80F68">
        <w:rPr>
          <w:rFonts w:cs="Arial"/>
          <w:szCs w:val="24"/>
        </w:rPr>
        <w:t>,</w:t>
      </w:r>
      <w:r w:rsidRPr="001D71C5">
        <w:rPr>
          <w:rFonts w:cs="Arial"/>
          <w:szCs w:val="24"/>
        </w:rPr>
        <w:t xml:space="preserve">” </w:t>
      </w:r>
      <w:r w:rsidR="00C80F68">
        <w:rPr>
          <w:rFonts w:cs="Arial"/>
          <w:szCs w:val="24"/>
        </w:rPr>
        <w:t>s</w:t>
      </w:r>
      <w:r w:rsidRPr="001D71C5">
        <w:rPr>
          <w:rFonts w:cs="Arial"/>
          <w:szCs w:val="24"/>
        </w:rPr>
        <w:t xml:space="preserve">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w:t>
      </w:r>
      <w:r w:rsidR="00130675">
        <w:rPr>
          <w:rFonts w:cs="Arial"/>
          <w:szCs w:val="24"/>
        </w:rPr>
        <w:t>Director Jason Slinkard</w:t>
      </w:r>
      <w:r>
        <w:rPr>
          <w:rFonts w:cs="Arial"/>
          <w:szCs w:val="24"/>
        </w:rPr>
        <w:t xml:space="preserve">. </w:t>
      </w:r>
      <w:r w:rsidR="00A23C8F">
        <w:rPr>
          <w:rFonts w:cs="Arial"/>
          <w:szCs w:val="24"/>
        </w:rPr>
        <w:t>“</w:t>
      </w:r>
      <w:r w:rsidR="00CC0A0F">
        <w:rPr>
          <w:rFonts w:cs="Arial"/>
          <w:szCs w:val="24"/>
        </w:rPr>
        <w:t xml:space="preserve">Products such as </w:t>
      </w:r>
      <w:r w:rsidR="00CC0A0F" w:rsidRPr="00CC0A0F">
        <w:rPr>
          <w:rFonts w:cs="Arial"/>
          <w:szCs w:val="24"/>
        </w:rPr>
        <w:t>VNT offers both long-range accuracy and explosive terminal performance</w:t>
      </w:r>
      <w:r w:rsidR="00CC0A0F">
        <w:rPr>
          <w:rFonts w:cs="Arial"/>
          <w:szCs w:val="24"/>
        </w:rPr>
        <w:t xml:space="preserve">, and </w:t>
      </w:r>
      <w:r w:rsidR="00CC0A0F" w:rsidRPr="00CC0A0F">
        <w:rPr>
          <w:rFonts w:cs="Arial"/>
          <w:szCs w:val="24"/>
        </w:rPr>
        <w:t>Maxi-Mag JHP provides all-around precision and power in the field or at the range</w:t>
      </w:r>
      <w:r w:rsidR="00CC0A0F">
        <w:rPr>
          <w:rFonts w:cs="Arial"/>
          <w:szCs w:val="24"/>
        </w:rPr>
        <w:t xml:space="preserve">. Varmint </w:t>
      </w:r>
      <w:r w:rsidR="009278AF">
        <w:rPr>
          <w:rFonts w:cs="Arial"/>
          <w:szCs w:val="24"/>
        </w:rPr>
        <w:t xml:space="preserve">and predator </w:t>
      </w:r>
      <w:r w:rsidR="00CC0A0F">
        <w:rPr>
          <w:rFonts w:cs="Arial"/>
          <w:szCs w:val="24"/>
        </w:rPr>
        <w:t>hunters love them.</w:t>
      </w:r>
      <w:r>
        <w:rPr>
          <w:rFonts w:cs="Arial"/>
          <w:szCs w:val="24"/>
        </w:rPr>
        <w:t>”</w:t>
      </w:r>
    </w:p>
    <w:p w14:paraId="5C7D1122" w14:textId="77777777" w:rsidR="00A86787" w:rsidRDefault="00A86787" w:rsidP="00F945D0">
      <w:pPr>
        <w:rPr>
          <w:rFonts w:cs="Arial"/>
          <w:szCs w:val="24"/>
        </w:rPr>
      </w:pPr>
    </w:p>
    <w:p w14:paraId="4FCBC5E4" w14:textId="4D9EC1F5" w:rsidR="00FA22E3" w:rsidRDefault="00FA22E3" w:rsidP="00F945D0">
      <w:pPr>
        <w:rPr>
          <w:rFonts w:cs="Arial"/>
          <w:szCs w:val="24"/>
        </w:rPr>
      </w:pPr>
      <w:r w:rsidRPr="00134149">
        <w:rPr>
          <w:rFonts w:cs="Arial"/>
          <w:i/>
          <w:szCs w:val="24"/>
        </w:rPr>
        <w:t>Predator Xtreme</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Pr>
          <w:rFonts w:cs="Arial"/>
          <w:szCs w:val="24"/>
        </w:rPr>
        <w:t>; the products that really work</w:t>
      </w:r>
      <w:r w:rsidRPr="00833B23">
        <w:rPr>
          <w:rFonts w:cs="Arial"/>
          <w:szCs w:val="24"/>
        </w:rPr>
        <w:t xml:space="preserve">. </w:t>
      </w:r>
      <w:r>
        <w:rPr>
          <w:rFonts w:cs="Arial"/>
          <w:szCs w:val="24"/>
        </w:rPr>
        <w:t>They then tallied the votes</w:t>
      </w:r>
      <w:r w:rsidRPr="00833B23">
        <w:rPr>
          <w:rFonts w:cs="Arial"/>
          <w:szCs w:val="24"/>
        </w:rPr>
        <w:t xml:space="preserve"> </w:t>
      </w:r>
      <w:r>
        <w:rPr>
          <w:rFonts w:cs="Arial"/>
          <w:szCs w:val="24"/>
        </w:rPr>
        <w:t>to determine</w:t>
      </w:r>
      <w:r w:rsidRPr="00833B23">
        <w:rPr>
          <w:rFonts w:cs="Arial"/>
          <w:szCs w:val="24"/>
        </w:rPr>
        <w:t xml:space="preserve"> the </w:t>
      </w:r>
      <w:r>
        <w:rPr>
          <w:rFonts w:cs="Arial"/>
          <w:szCs w:val="24"/>
        </w:rPr>
        <w:t>2024</w:t>
      </w:r>
      <w:r w:rsidRPr="00833B23">
        <w:rPr>
          <w:rFonts w:cs="Arial"/>
          <w:szCs w:val="24"/>
        </w:rPr>
        <w:t xml:space="preserve"> Readers' Choice Awards.</w:t>
      </w:r>
      <w:r>
        <w:rPr>
          <w:rFonts w:cs="Arial"/>
          <w:szCs w:val="24"/>
        </w:rPr>
        <w:t xml:space="preserve"> The awards represent the best insider knowledge on products proven</w:t>
      </w:r>
      <w:r w:rsidRPr="00833B23">
        <w:rPr>
          <w:rFonts w:cs="Arial"/>
          <w:szCs w:val="24"/>
        </w:rPr>
        <w:t xml:space="preserve"> to work best for hunters nationwide</w:t>
      </w:r>
      <w:r>
        <w:rPr>
          <w:rFonts w:cs="Arial"/>
          <w:szCs w:val="24"/>
        </w:rPr>
        <w:t xml:space="preserve">. </w:t>
      </w:r>
    </w:p>
    <w:p w14:paraId="7E15791A" w14:textId="77777777" w:rsidR="00FA22E3" w:rsidRDefault="00FA22E3" w:rsidP="00F945D0">
      <w:pPr>
        <w:rPr>
          <w:rFonts w:cs="Arial"/>
          <w:szCs w:val="24"/>
        </w:rPr>
      </w:pPr>
    </w:p>
    <w:p w14:paraId="35C72C06" w14:textId="188F5439" w:rsidR="005439A8" w:rsidRPr="00042586" w:rsidRDefault="00FA22E3" w:rsidP="005439A8">
      <w:pPr>
        <w:rPr>
          <w:rFonts w:cs="Arial"/>
          <w:szCs w:val="24"/>
        </w:rPr>
      </w:pPr>
      <w:r>
        <w:rPr>
          <w:rFonts w:cs="Arial"/>
          <w:szCs w:val="24"/>
        </w:rPr>
        <w:t xml:space="preserve">CCI </w:t>
      </w:r>
      <w:r w:rsidRPr="004F4726">
        <w:rPr>
          <w:rFonts w:cs="Arial"/>
          <w:szCs w:val="24"/>
        </w:rPr>
        <w:t>ammunition can be found at dealers nationwide</w:t>
      </w:r>
      <w:r>
        <w:rPr>
          <w:rFonts w:cs="Arial"/>
          <w:szCs w:val="24"/>
        </w:rPr>
        <w:t xml:space="preserve"> and online</w:t>
      </w:r>
      <w:r w:rsidRPr="004F4726">
        <w:rPr>
          <w:rFonts w:cs="Arial"/>
          <w:szCs w:val="24"/>
        </w:rPr>
        <w:t>.</w:t>
      </w:r>
      <w:r>
        <w:rPr>
          <w:rFonts w:cs="Arial"/>
          <w:szCs w:val="24"/>
        </w:rPr>
        <w:t xml:space="preserve"> </w:t>
      </w:r>
      <w:r w:rsidR="005439A8" w:rsidRPr="00042586">
        <w:rPr>
          <w:rFonts w:cs="Arial"/>
          <w:szCs w:val="24"/>
        </w:rPr>
        <w:t>For more information on</w:t>
      </w:r>
      <w:r w:rsidR="00F945D0">
        <w:rPr>
          <w:rFonts w:cs="Arial"/>
          <w:szCs w:val="24"/>
        </w:rPr>
        <w:t xml:space="preserve"> all products from </w:t>
      </w:r>
      <w:r w:rsidR="005439A8" w:rsidRPr="00042586">
        <w:rPr>
          <w:rFonts w:cs="Arial"/>
          <w:szCs w:val="24"/>
        </w:rPr>
        <w:t xml:space="preserve">CCI </w:t>
      </w:r>
      <w:r w:rsidR="00F945D0">
        <w:rPr>
          <w:rFonts w:cs="Arial"/>
          <w:szCs w:val="24"/>
        </w:rPr>
        <w:t>A</w:t>
      </w:r>
      <w:r w:rsidR="005439A8"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005439A8" w:rsidRPr="00042586">
        <w:rPr>
          <w:rFonts w:cs="Arial"/>
          <w:szCs w:val="24"/>
        </w:rPr>
        <w:t xml:space="preserve">. </w:t>
      </w:r>
    </w:p>
    <w:p w14:paraId="4732DE89"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2A0306A"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05900F1B"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652EF1C3" w:rsidR="00ED22B1" w:rsidRPr="00461C4F" w:rsidRDefault="00ED22B1" w:rsidP="00ED22B1">
      <w:pPr>
        <w:rPr>
          <w:rStyle w:val="Hyperlink"/>
          <w:rFonts w:cs="Arial"/>
          <w:szCs w:val="24"/>
        </w:rPr>
      </w:pPr>
      <w:r w:rsidRPr="00461C4F">
        <w:rPr>
          <w:rFonts w:cs="Arial"/>
          <w:szCs w:val="24"/>
        </w:rPr>
        <w:t xml:space="preserve">E-mail: </w:t>
      </w:r>
      <w:hyperlink r:id="rId10" w:history="1">
        <w:r w:rsidR="00442F49" w:rsidRPr="00300B31">
          <w:rPr>
            <w:rStyle w:val="Hyperlink"/>
            <w:rFonts w:cs="Arial"/>
            <w:szCs w:val="24"/>
          </w:rPr>
          <w:t>Ammunition@tkghunt.com</w:t>
        </w:r>
      </w:hyperlink>
    </w:p>
    <w:p w14:paraId="61B255AA" w14:textId="77777777" w:rsidR="00FA22E3" w:rsidRDefault="00FA22E3" w:rsidP="00ED22B1">
      <w:pPr>
        <w:rPr>
          <w:rFonts w:cs="Arial"/>
          <w:b/>
          <w:szCs w:val="24"/>
        </w:rPr>
      </w:pPr>
    </w:p>
    <w:p w14:paraId="767FE5B1" w14:textId="77777777" w:rsidR="00FA22E3" w:rsidRDefault="00FA22E3" w:rsidP="00ED22B1">
      <w:pPr>
        <w:rPr>
          <w:rFonts w:cs="Arial"/>
          <w:b/>
          <w:szCs w:val="24"/>
        </w:rPr>
      </w:pPr>
    </w:p>
    <w:p w14:paraId="644D9A2B" w14:textId="118D5844" w:rsidR="00ED22B1" w:rsidRPr="00461C4F" w:rsidRDefault="00ED22B1" w:rsidP="00ED22B1">
      <w:pPr>
        <w:rPr>
          <w:rFonts w:cs="Arial"/>
          <w:b/>
          <w:szCs w:val="24"/>
        </w:rPr>
      </w:pPr>
      <w:r w:rsidRPr="00461C4F">
        <w:rPr>
          <w:rFonts w:cs="Arial"/>
          <w:b/>
          <w:szCs w:val="24"/>
        </w:rPr>
        <w:t>About CCI Ammunition</w:t>
      </w:r>
    </w:p>
    <w:p w14:paraId="58932D56" w14:textId="7924C3FB" w:rsidR="00CF7E6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ammunition. CCI </w:t>
      </w:r>
      <w:r w:rsidR="00CF7E65">
        <w:t>is an ammunition brand of The Kinetic Group.</w:t>
      </w:r>
    </w:p>
    <w:sectPr w:rsidR="00CF7E6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808900">
    <w:abstractNumId w:val="3"/>
  </w:num>
  <w:num w:numId="2" w16cid:durableId="213394742">
    <w:abstractNumId w:val="12"/>
  </w:num>
  <w:num w:numId="3" w16cid:durableId="362167744">
    <w:abstractNumId w:val="1"/>
  </w:num>
  <w:num w:numId="4" w16cid:durableId="1513572979">
    <w:abstractNumId w:val="11"/>
  </w:num>
  <w:num w:numId="5" w16cid:durableId="666372901">
    <w:abstractNumId w:val="9"/>
  </w:num>
  <w:num w:numId="6" w16cid:durableId="482234889">
    <w:abstractNumId w:val="7"/>
  </w:num>
  <w:num w:numId="7" w16cid:durableId="1983805439">
    <w:abstractNumId w:val="0"/>
  </w:num>
  <w:num w:numId="8" w16cid:durableId="858352039">
    <w:abstractNumId w:val="10"/>
  </w:num>
  <w:num w:numId="9" w16cid:durableId="851803124">
    <w:abstractNumId w:val="2"/>
  </w:num>
  <w:num w:numId="10" w16cid:durableId="781530535">
    <w:abstractNumId w:val="8"/>
  </w:num>
  <w:num w:numId="11" w16cid:durableId="37702561">
    <w:abstractNumId w:val="4"/>
  </w:num>
  <w:num w:numId="12" w16cid:durableId="1549490424">
    <w:abstractNumId w:val="6"/>
  </w:num>
  <w:num w:numId="13" w16cid:durableId="5813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3107"/>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0675"/>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397A"/>
    <w:rsid w:val="001864F4"/>
    <w:rsid w:val="00194956"/>
    <w:rsid w:val="001A0634"/>
    <w:rsid w:val="001A06FE"/>
    <w:rsid w:val="001A0CFE"/>
    <w:rsid w:val="001A2DCD"/>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1AC7"/>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2F49"/>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7699E"/>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76590"/>
    <w:rsid w:val="009822DF"/>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D7A48"/>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99"/>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1137"/>
    <w:rsid w:val="00C641FC"/>
    <w:rsid w:val="00C66CAD"/>
    <w:rsid w:val="00C6716C"/>
    <w:rsid w:val="00C7331F"/>
    <w:rsid w:val="00C73B04"/>
    <w:rsid w:val="00C73B7D"/>
    <w:rsid w:val="00C74AFE"/>
    <w:rsid w:val="00C75B8D"/>
    <w:rsid w:val="00C80F68"/>
    <w:rsid w:val="00C8146F"/>
    <w:rsid w:val="00C8203C"/>
    <w:rsid w:val="00C820B9"/>
    <w:rsid w:val="00C82610"/>
    <w:rsid w:val="00C83136"/>
    <w:rsid w:val="00C83894"/>
    <w:rsid w:val="00C83F44"/>
    <w:rsid w:val="00C841D4"/>
    <w:rsid w:val="00C8706C"/>
    <w:rsid w:val="00C93F11"/>
    <w:rsid w:val="00C94CEC"/>
    <w:rsid w:val="00CA17C6"/>
    <w:rsid w:val="00CA4ED1"/>
    <w:rsid w:val="00CB1380"/>
    <w:rsid w:val="00CB1533"/>
    <w:rsid w:val="00CB1AE8"/>
    <w:rsid w:val="00CB4522"/>
    <w:rsid w:val="00CB5A2F"/>
    <w:rsid w:val="00CC0A0F"/>
    <w:rsid w:val="00CD2364"/>
    <w:rsid w:val="00CD5C2A"/>
    <w:rsid w:val="00CD763F"/>
    <w:rsid w:val="00CE5F3B"/>
    <w:rsid w:val="00CE7803"/>
    <w:rsid w:val="00CF00BA"/>
    <w:rsid w:val="00CF1DCA"/>
    <w:rsid w:val="00CF7E65"/>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22E3"/>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189094">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36</cp:revision>
  <cp:lastPrinted>2019-01-09T18:39:00Z</cp:lastPrinted>
  <dcterms:created xsi:type="dcterms:W3CDTF">2020-02-04T15:32:00Z</dcterms:created>
  <dcterms:modified xsi:type="dcterms:W3CDTF">2024-03-04T20:46:00Z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