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3AB99" w14:textId="77777777" w:rsidR="006A2F0B"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488A33D7"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28C27847" w:rsidR="007404CA" w:rsidRPr="007404CA" w:rsidRDefault="00155D39" w:rsidP="007E0080">
      <w:pPr>
        <w:jc w:val="center"/>
        <w:rPr>
          <w:rFonts w:cs="Arial"/>
          <w:sz w:val="28"/>
          <w:szCs w:val="28"/>
        </w:rPr>
      </w:pPr>
      <w:r>
        <w:rPr>
          <w:rFonts w:cs="Arial"/>
          <w:b/>
          <w:bCs/>
          <w:i/>
          <w:sz w:val="28"/>
          <w:szCs w:val="28"/>
        </w:rPr>
        <w:t>Shooting Sports Retailer</w:t>
      </w:r>
      <w:r>
        <w:rPr>
          <w:rFonts w:cs="Arial"/>
          <w:b/>
          <w:bCs/>
          <w:iCs/>
          <w:sz w:val="28"/>
          <w:szCs w:val="28"/>
        </w:rPr>
        <w:t xml:space="preserve"> Honors Federal Ammunition with its</w:t>
      </w:r>
      <w:r w:rsidR="003E545F">
        <w:rPr>
          <w:rFonts w:cs="Arial"/>
          <w:b/>
          <w:bCs/>
          <w:sz w:val="28"/>
          <w:szCs w:val="28"/>
        </w:rPr>
        <w:t xml:space="preserve"> </w:t>
      </w:r>
      <w:r w:rsidR="00D51506">
        <w:rPr>
          <w:rFonts w:cs="Arial"/>
          <w:b/>
          <w:bCs/>
          <w:sz w:val="28"/>
          <w:szCs w:val="28"/>
        </w:rPr>
        <w:t>202</w:t>
      </w:r>
      <w:r w:rsidR="001A49A3">
        <w:rPr>
          <w:rFonts w:cs="Arial"/>
          <w:b/>
          <w:bCs/>
          <w:sz w:val="28"/>
          <w:szCs w:val="28"/>
        </w:rPr>
        <w:t>3</w:t>
      </w:r>
      <w:r w:rsidR="00B57A2C">
        <w:rPr>
          <w:rFonts w:cs="Arial"/>
          <w:b/>
          <w:bCs/>
          <w:sz w:val="28"/>
          <w:szCs w:val="28"/>
        </w:rPr>
        <w:t xml:space="preserve"> </w:t>
      </w:r>
      <w:r w:rsidR="003E545F">
        <w:rPr>
          <w:rFonts w:cs="Arial"/>
          <w:b/>
          <w:bCs/>
          <w:sz w:val="28"/>
          <w:szCs w:val="28"/>
        </w:rPr>
        <w:t>Gold Award for Best Shotshells</w:t>
      </w:r>
    </w:p>
    <w:p w14:paraId="5E226DB8" w14:textId="77777777" w:rsidR="00E11465" w:rsidRPr="007404CA" w:rsidRDefault="00E11465" w:rsidP="009F2F19">
      <w:pPr>
        <w:rPr>
          <w:rFonts w:cs="Arial"/>
          <w:szCs w:val="24"/>
        </w:rPr>
      </w:pPr>
    </w:p>
    <w:p w14:paraId="6B91B04A" w14:textId="09DFDBC7" w:rsidR="00155D39" w:rsidRDefault="00155D39" w:rsidP="00155D39">
      <w:r w:rsidRPr="007404CA">
        <w:rPr>
          <w:rFonts w:cs="Arial"/>
          <w:b/>
          <w:szCs w:val="24"/>
        </w:rPr>
        <w:t>ANOKA, Minneso</w:t>
      </w:r>
      <w:r w:rsidRPr="00776737">
        <w:rPr>
          <w:rFonts w:cs="Arial"/>
          <w:b/>
          <w:szCs w:val="24"/>
        </w:rPr>
        <w:t xml:space="preserve">ta </w:t>
      </w:r>
      <w:r w:rsidRPr="006C72E5">
        <w:rPr>
          <w:rFonts w:cs="Arial"/>
          <w:b/>
          <w:szCs w:val="24"/>
        </w:rPr>
        <w:t xml:space="preserve">– </w:t>
      </w:r>
      <w:r w:rsidR="006C72E5" w:rsidRPr="006C72E5">
        <w:rPr>
          <w:rFonts w:cs="Arial"/>
          <w:b/>
          <w:szCs w:val="24"/>
        </w:rPr>
        <w:t>April 11</w:t>
      </w:r>
      <w:r w:rsidRPr="006C72E5">
        <w:rPr>
          <w:rFonts w:cs="Arial"/>
          <w:b/>
          <w:szCs w:val="24"/>
        </w:rPr>
        <w:t>, 20</w:t>
      </w:r>
      <w:r w:rsidRPr="006335F9">
        <w:rPr>
          <w:rFonts w:cs="Arial"/>
          <w:b/>
          <w:szCs w:val="24"/>
        </w:rPr>
        <w:t>2</w:t>
      </w:r>
      <w:r>
        <w:rPr>
          <w:rFonts w:cs="Arial"/>
          <w:b/>
          <w:szCs w:val="24"/>
        </w:rPr>
        <w:t>4</w:t>
      </w:r>
      <w:r w:rsidRPr="00042586">
        <w:rPr>
          <w:rFonts w:cs="Arial"/>
          <w:b/>
          <w:szCs w:val="24"/>
        </w:rPr>
        <w:t xml:space="preserve"> </w:t>
      </w:r>
      <w:r w:rsidRPr="00776737">
        <w:rPr>
          <w:rFonts w:cs="Arial"/>
          <w:b/>
          <w:szCs w:val="24"/>
        </w:rPr>
        <w:t>–</w:t>
      </w:r>
      <w:bookmarkStart w:id="0" w:name="_Hlk31635485"/>
      <w:r>
        <w:t xml:space="preserve"> </w:t>
      </w:r>
      <w:r>
        <w:rPr>
          <w:rFonts w:cs="Arial"/>
          <w:szCs w:val="24"/>
        </w:rPr>
        <w:t xml:space="preserve">The readers of </w:t>
      </w:r>
      <w:r>
        <w:rPr>
          <w:rFonts w:cs="Arial"/>
          <w:i/>
          <w:szCs w:val="24"/>
        </w:rPr>
        <w:t>Shooting Sports Retailer</w:t>
      </w:r>
      <w:r>
        <w:rPr>
          <w:rFonts w:cs="Arial"/>
          <w:szCs w:val="24"/>
        </w:rPr>
        <w:t xml:space="preserve"> </w:t>
      </w:r>
      <w:r w:rsidR="00EE6105">
        <w:rPr>
          <w:rFonts w:cs="Arial"/>
          <w:szCs w:val="24"/>
        </w:rPr>
        <w:t xml:space="preserve">recently </w:t>
      </w:r>
      <w:r>
        <w:rPr>
          <w:rFonts w:cs="Arial"/>
          <w:szCs w:val="24"/>
        </w:rPr>
        <w:t xml:space="preserve">awarded Federal with </w:t>
      </w:r>
      <w:r w:rsidRPr="00833B23">
        <w:rPr>
          <w:rFonts w:cs="Arial"/>
          <w:szCs w:val="24"/>
        </w:rPr>
        <w:t xml:space="preserve">the </w:t>
      </w:r>
      <w:r>
        <w:rPr>
          <w:rFonts w:cs="Arial"/>
          <w:szCs w:val="24"/>
        </w:rPr>
        <w:t>202</w:t>
      </w:r>
      <w:r w:rsidR="003A1A73">
        <w:rPr>
          <w:rFonts w:cs="Arial"/>
          <w:szCs w:val="24"/>
        </w:rPr>
        <w:t>3</w:t>
      </w:r>
      <w:r w:rsidRPr="00833B23">
        <w:rPr>
          <w:rFonts w:cs="Arial"/>
          <w:szCs w:val="24"/>
        </w:rPr>
        <w:t xml:space="preserve"> Gold Award in the category of </w:t>
      </w:r>
      <w:r>
        <w:rPr>
          <w:rFonts w:cs="Arial"/>
          <w:szCs w:val="24"/>
        </w:rPr>
        <w:t xml:space="preserve">Shotshell Ammunition. </w:t>
      </w:r>
      <w:r>
        <w:t>The Readers’ Choice Awards are 100-percent reader driven and deliver unbiased views of what hunters, shooters</w:t>
      </w:r>
      <w:r w:rsidR="006A2F0B">
        <w:t>,</w:t>
      </w:r>
      <w:r>
        <w:t xml:space="preserve"> and reloaders seek out at retail stores.</w:t>
      </w:r>
    </w:p>
    <w:p w14:paraId="19156F85" w14:textId="77777777" w:rsidR="00155D39" w:rsidRDefault="00155D39" w:rsidP="00155D39">
      <w:pPr>
        <w:rPr>
          <w:rFonts w:cs="Arial"/>
          <w:szCs w:val="24"/>
        </w:rPr>
      </w:pPr>
    </w:p>
    <w:bookmarkEnd w:id="0"/>
    <w:p w14:paraId="25D27CFC" w14:textId="1DEEAA1D" w:rsidR="00D25426" w:rsidRDefault="006A2F0B" w:rsidP="00D25426">
      <w:pPr>
        <w:rPr>
          <w:rFonts w:cs="Arial"/>
          <w:szCs w:val="24"/>
        </w:rPr>
      </w:pPr>
      <w:r>
        <w:rPr>
          <w:rFonts w:cs="Arial"/>
          <w:szCs w:val="24"/>
        </w:rPr>
        <w:t>“</w:t>
      </w:r>
      <w:r w:rsidR="00155D39">
        <w:rPr>
          <w:rFonts w:cs="Arial"/>
          <w:szCs w:val="24"/>
        </w:rPr>
        <w:t xml:space="preserve">We listen to our customers about what they need. Because of that, we are their top choice,” said Federal Shotshell Product </w:t>
      </w:r>
      <w:r w:rsidR="00D25426">
        <w:rPr>
          <w:rFonts w:cs="Arial"/>
          <w:szCs w:val="24"/>
        </w:rPr>
        <w:t>Manager Joshua Vickers</w:t>
      </w:r>
      <w:r w:rsidR="00155D39">
        <w:rPr>
          <w:rFonts w:cs="Arial"/>
          <w:szCs w:val="24"/>
        </w:rPr>
        <w:t>. “</w:t>
      </w:r>
      <w:r w:rsidR="00D25426" w:rsidRPr="00D25426">
        <w:rPr>
          <w:rFonts w:cs="Arial"/>
          <w:szCs w:val="24"/>
        </w:rPr>
        <w:t>For decades, retailers have enjoyed success selling our time-proven products, but also our newer releases such as Federal Action Shotgun as well.</w:t>
      </w:r>
      <w:r w:rsidR="00D25426">
        <w:rPr>
          <w:rFonts w:cs="Arial"/>
          <w:szCs w:val="24"/>
        </w:rPr>
        <w:t xml:space="preserve"> </w:t>
      </w:r>
      <w:r w:rsidR="00D25426" w:rsidRPr="00D25426">
        <w:rPr>
          <w:rFonts w:cs="Arial"/>
          <w:szCs w:val="24"/>
        </w:rPr>
        <w:t>Every aspect of this new ammo has been designed to help competitors run their shotgun stages more efficiently and effectively</w:t>
      </w:r>
      <w:r w:rsidR="00D25426">
        <w:rPr>
          <w:rFonts w:cs="Arial"/>
          <w:szCs w:val="24"/>
        </w:rPr>
        <w:t>.</w:t>
      </w:r>
      <w:r w:rsidR="00D25426" w:rsidRPr="00D25426">
        <w:rPr>
          <w:rFonts w:cs="Arial"/>
          <w:szCs w:val="24"/>
        </w:rPr>
        <w:t>”</w:t>
      </w:r>
    </w:p>
    <w:p w14:paraId="431A8EFA" w14:textId="77777777" w:rsidR="00D25426" w:rsidRDefault="00D25426" w:rsidP="00D25426">
      <w:pPr>
        <w:rPr>
          <w:rFonts w:cs="Arial"/>
          <w:szCs w:val="24"/>
        </w:rPr>
      </w:pPr>
    </w:p>
    <w:p w14:paraId="6F817FD4" w14:textId="77777777" w:rsidR="00D25426" w:rsidRPr="00D25426" w:rsidRDefault="00D25426" w:rsidP="00D25426">
      <w:pPr>
        <w:rPr>
          <w:rFonts w:cs="Arial"/>
          <w:szCs w:val="24"/>
        </w:rPr>
      </w:pPr>
      <w:r w:rsidRPr="00D25426">
        <w:rPr>
          <w:rFonts w:cs="Arial"/>
          <w:szCs w:val="24"/>
        </w:rPr>
        <w:t xml:space="preserve">Action Shotgun features an overshot card and roll crimp that adds strength and rigidity to the mouth of the shell, allowing for improved cycling in both tube-fed and magazine-fed shotguns. The shell cup is made of brass-plated steel for reliable feeding and extraction to reduce the risk of jams. </w:t>
      </w:r>
    </w:p>
    <w:p w14:paraId="230F08CB" w14:textId="77777777" w:rsidR="00155D39" w:rsidRDefault="00155D39" w:rsidP="00155D39">
      <w:pPr>
        <w:rPr>
          <w:rFonts w:cs="Arial"/>
          <w:szCs w:val="24"/>
        </w:rPr>
      </w:pPr>
    </w:p>
    <w:p w14:paraId="190B44EB" w14:textId="77777777" w:rsidR="006A2F0B" w:rsidRDefault="006A2F0B" w:rsidP="006A2F0B">
      <w:pPr>
        <w:rPr>
          <w:rFonts w:cs="Arial"/>
          <w:szCs w:val="24"/>
        </w:rPr>
      </w:pPr>
      <w:r>
        <w:rPr>
          <w:rFonts w:cs="Arial"/>
          <w:i/>
          <w:szCs w:val="24"/>
        </w:rPr>
        <w:t>Shooting Sports Retailer</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Pr>
          <w:rFonts w:cs="Arial"/>
          <w:szCs w:val="24"/>
        </w:rPr>
        <w:t>; the products that really work</w:t>
      </w:r>
      <w:r w:rsidRPr="00833B23">
        <w:rPr>
          <w:rFonts w:cs="Arial"/>
          <w:szCs w:val="24"/>
        </w:rPr>
        <w:t xml:space="preserve">. </w:t>
      </w:r>
      <w:r>
        <w:rPr>
          <w:rFonts w:cs="Arial"/>
          <w:szCs w:val="24"/>
        </w:rPr>
        <w:t>They then tallied the votes</w:t>
      </w:r>
      <w:r w:rsidRPr="00833B23">
        <w:rPr>
          <w:rFonts w:cs="Arial"/>
          <w:szCs w:val="24"/>
        </w:rPr>
        <w:t xml:space="preserve"> </w:t>
      </w:r>
      <w:r>
        <w:rPr>
          <w:rFonts w:cs="Arial"/>
          <w:szCs w:val="24"/>
        </w:rPr>
        <w:t>to determine</w:t>
      </w:r>
      <w:r w:rsidRPr="00833B23">
        <w:rPr>
          <w:rFonts w:cs="Arial"/>
          <w:szCs w:val="24"/>
        </w:rPr>
        <w:t xml:space="preserve"> the </w:t>
      </w:r>
      <w:r>
        <w:rPr>
          <w:rFonts w:cs="Arial"/>
          <w:szCs w:val="24"/>
        </w:rPr>
        <w:t>2024</w:t>
      </w:r>
      <w:r w:rsidRPr="00833B23">
        <w:rPr>
          <w:rFonts w:cs="Arial"/>
          <w:szCs w:val="24"/>
        </w:rPr>
        <w:t xml:space="preserve"> Readers' Choice Awards.</w:t>
      </w:r>
    </w:p>
    <w:p w14:paraId="298972F1" w14:textId="77777777" w:rsidR="006A2F0B" w:rsidRDefault="006A2F0B" w:rsidP="00155D39">
      <w:pPr>
        <w:rPr>
          <w:rFonts w:cs="Arial"/>
          <w:szCs w:val="24"/>
        </w:rPr>
      </w:pPr>
    </w:p>
    <w:p w14:paraId="58C6C3B5" w14:textId="101F1B09" w:rsidR="00155D39" w:rsidRPr="008D5275" w:rsidRDefault="00155D39" w:rsidP="00155D39">
      <w:pPr>
        <w:pStyle w:val="NormalWeb"/>
        <w:spacing w:before="0" w:beforeAutospacing="0" w:after="0" w:afterAutospacing="0"/>
        <w:rPr>
          <w:rFonts w:ascii="Arial" w:hAnsi="Arial" w:cs="Arial"/>
        </w:rPr>
      </w:pPr>
      <w:r w:rsidRPr="008D5275">
        <w:rPr>
          <w:rFonts w:ascii="Arial" w:hAnsi="Arial" w:cs="Arial"/>
        </w:rPr>
        <w:t>“</w:t>
      </w:r>
      <w:r w:rsidR="006A2F0B">
        <w:rPr>
          <w:rFonts w:ascii="Arial" w:hAnsi="Arial" w:cs="Arial"/>
        </w:rPr>
        <w:t>Retailers</w:t>
      </w:r>
      <w:r w:rsidRPr="008D5275">
        <w:rPr>
          <w:rFonts w:ascii="Arial" w:hAnsi="Arial" w:cs="Arial"/>
        </w:rPr>
        <w:t xml:space="preserve"> can be extremely picky on the gear they choose to </w:t>
      </w:r>
      <w:r>
        <w:rPr>
          <w:rFonts w:ascii="Arial" w:hAnsi="Arial" w:cs="Arial"/>
        </w:rPr>
        <w:t>sell</w:t>
      </w:r>
      <w:r w:rsidRPr="008D5275">
        <w:rPr>
          <w:rFonts w:ascii="Arial" w:hAnsi="Arial" w:cs="Arial"/>
        </w:rPr>
        <w:t xml:space="preserve">, but more importantly they are very loyal to the brands </w:t>
      </w:r>
      <w:r>
        <w:rPr>
          <w:rFonts w:ascii="Arial" w:hAnsi="Arial" w:cs="Arial"/>
        </w:rPr>
        <w:t xml:space="preserve">that perform well in the marketplace,” </w:t>
      </w:r>
      <w:r w:rsidRPr="008D5275">
        <w:rPr>
          <w:rFonts w:ascii="Arial" w:hAnsi="Arial" w:cs="Arial"/>
        </w:rPr>
        <w:t xml:space="preserve">said </w:t>
      </w:r>
      <w:r>
        <w:rPr>
          <w:rFonts w:ascii="Arial" w:hAnsi="Arial" w:cs="Arial"/>
          <w:i/>
          <w:iCs/>
        </w:rPr>
        <w:t>Shooting Sports Retailer</w:t>
      </w:r>
      <w:r w:rsidRPr="008D5275">
        <w:rPr>
          <w:rFonts w:ascii="Arial" w:hAnsi="Arial" w:cs="Arial"/>
        </w:rPr>
        <w:t xml:space="preserve"> Publisher Derrick Nawrocki. “Federal has proven their Shotshells have phenomenal power</w:t>
      </w:r>
      <w:r>
        <w:rPr>
          <w:rFonts w:ascii="Arial" w:hAnsi="Arial" w:cs="Arial"/>
        </w:rPr>
        <w:t xml:space="preserve"> and performance</w:t>
      </w:r>
      <w:r w:rsidRPr="008D5275">
        <w:rPr>
          <w:rFonts w:ascii="Arial" w:hAnsi="Arial" w:cs="Arial"/>
        </w:rPr>
        <w:t xml:space="preserve"> in the field as well </w:t>
      </w:r>
      <w:r>
        <w:rPr>
          <w:rFonts w:ascii="Arial" w:hAnsi="Arial" w:cs="Arial"/>
        </w:rPr>
        <w:t>as</w:t>
      </w:r>
      <w:r w:rsidR="006A2F0B">
        <w:rPr>
          <w:rFonts w:ascii="Arial" w:hAnsi="Arial" w:cs="Arial"/>
        </w:rPr>
        <w:t xml:space="preserve"> for shooting sports competitions, and</w:t>
      </w:r>
      <w:r>
        <w:rPr>
          <w:rFonts w:ascii="Arial" w:hAnsi="Arial" w:cs="Arial"/>
        </w:rPr>
        <w:t xml:space="preserve"> personal defense.</w:t>
      </w:r>
      <w:r w:rsidRPr="008D5275">
        <w:rPr>
          <w:rFonts w:ascii="Arial" w:hAnsi="Arial" w:cs="Arial"/>
        </w:rPr>
        <w:t>”</w:t>
      </w:r>
    </w:p>
    <w:p w14:paraId="70C0BFF5" w14:textId="77777777" w:rsidR="008D5275" w:rsidRPr="00833B23" w:rsidRDefault="008D5275" w:rsidP="00833B23">
      <w:pPr>
        <w:rPr>
          <w:rFonts w:cs="Arial"/>
          <w:szCs w:val="24"/>
        </w:rPr>
      </w:pPr>
    </w:p>
    <w:p w14:paraId="3387BDE2" w14:textId="222C49C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w:t>
      </w:r>
      <w:bookmarkStart w:id="1" w:name="_Hlk160099540"/>
      <w:r w:rsidRPr="004F4726">
        <w:rPr>
          <w:rFonts w:cs="Arial"/>
          <w:szCs w:val="24"/>
        </w:rPr>
        <w:t>ammunition can be found at dealers nationwide</w:t>
      </w:r>
      <w:r w:rsidR="008D5275">
        <w:rPr>
          <w:rFonts w:cs="Arial"/>
          <w:szCs w:val="24"/>
        </w:rPr>
        <w:t xml:space="preserve"> and online</w:t>
      </w:r>
      <w:r w:rsidRPr="004F4726">
        <w:rPr>
          <w:rFonts w:cs="Arial"/>
          <w:szCs w:val="24"/>
        </w:rPr>
        <w:t>.</w:t>
      </w:r>
      <w:bookmarkEnd w:id="1"/>
      <w:r w:rsidRPr="004F4726">
        <w:rPr>
          <w:rFonts w:cs="Arial"/>
          <w:szCs w:val="24"/>
        </w:rPr>
        <w:t xml:space="preserve"> For more information on all products from Federal,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01A1B52E" w14:textId="77777777" w:rsidR="00B510E1" w:rsidRDefault="00B510E1" w:rsidP="008D5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23F7704" w14:textId="77777777" w:rsidR="006A2F0B" w:rsidRDefault="006A2F0B" w:rsidP="008D5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A1EBCE8" w14:textId="3BA3452D" w:rsidR="008D5275" w:rsidRPr="00461C4F" w:rsidRDefault="008D5275" w:rsidP="008D5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841F6A2" w14:textId="77777777" w:rsidR="008D5275" w:rsidRPr="00461C4F" w:rsidRDefault="008D5275" w:rsidP="008D5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459F8356" w14:textId="77777777" w:rsidR="008D5275" w:rsidRPr="00461C4F" w:rsidRDefault="008D5275" w:rsidP="008D5275">
      <w:pPr>
        <w:rPr>
          <w:rStyle w:val="Hyperlink"/>
          <w:rFonts w:cs="Arial"/>
          <w:szCs w:val="24"/>
        </w:rPr>
      </w:pPr>
      <w:r w:rsidRPr="00461C4F">
        <w:rPr>
          <w:rFonts w:cs="Arial"/>
          <w:szCs w:val="24"/>
        </w:rPr>
        <w:t xml:space="preserve">E-mail: </w:t>
      </w:r>
      <w:hyperlink r:id="rId10" w:history="1">
        <w:r w:rsidRPr="00300B31">
          <w:rPr>
            <w:rStyle w:val="Hyperlink"/>
            <w:rFonts w:cs="Arial"/>
            <w:szCs w:val="24"/>
          </w:rPr>
          <w:t>Ammunition@tkghunt.com</w:t>
        </w:r>
      </w:hyperlink>
    </w:p>
    <w:p w14:paraId="07A0A9E0" w14:textId="2F03D837" w:rsidR="008D5275" w:rsidRDefault="008D5275" w:rsidP="008D5275">
      <w:pPr>
        <w:rPr>
          <w:rFonts w:ascii="Calibri" w:hAnsi="Calibri"/>
          <w:b/>
          <w:bCs/>
          <w:sz w:val="22"/>
        </w:rPr>
      </w:pPr>
      <w:r>
        <w:rPr>
          <w:b/>
          <w:bCs/>
        </w:rPr>
        <w:lastRenderedPageBreak/>
        <w:t>About Federal Ammunition</w:t>
      </w:r>
    </w:p>
    <w:p w14:paraId="3E5DEC03" w14:textId="34F654B6" w:rsidR="000C4BA9" w:rsidRPr="008D5275" w:rsidRDefault="008D5275" w:rsidP="009F2F19">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0C4BA9" w:rsidRPr="008D527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341421">
    <w:abstractNumId w:val="3"/>
  </w:num>
  <w:num w:numId="2" w16cid:durableId="877813663">
    <w:abstractNumId w:val="16"/>
  </w:num>
  <w:num w:numId="3" w16cid:durableId="508524937">
    <w:abstractNumId w:val="1"/>
  </w:num>
  <w:num w:numId="4" w16cid:durableId="1202089746">
    <w:abstractNumId w:val="15"/>
  </w:num>
  <w:num w:numId="5" w16cid:durableId="1976905034">
    <w:abstractNumId w:val="13"/>
  </w:num>
  <w:num w:numId="6" w16cid:durableId="1389064861">
    <w:abstractNumId w:val="10"/>
  </w:num>
  <w:num w:numId="7" w16cid:durableId="274411142">
    <w:abstractNumId w:val="0"/>
  </w:num>
  <w:num w:numId="8" w16cid:durableId="1310552464">
    <w:abstractNumId w:val="14"/>
  </w:num>
  <w:num w:numId="9" w16cid:durableId="988905319">
    <w:abstractNumId w:val="2"/>
  </w:num>
  <w:num w:numId="10" w16cid:durableId="1906599869">
    <w:abstractNumId w:val="11"/>
  </w:num>
  <w:num w:numId="11" w16cid:durableId="1723285784">
    <w:abstractNumId w:val="4"/>
  </w:num>
  <w:num w:numId="12" w16cid:durableId="969551925">
    <w:abstractNumId w:val="8"/>
  </w:num>
  <w:num w:numId="13" w16cid:durableId="59257612">
    <w:abstractNumId w:val="6"/>
  </w:num>
  <w:num w:numId="14" w16cid:durableId="1074670367">
    <w:abstractNumId w:val="7"/>
  </w:num>
  <w:num w:numId="15" w16cid:durableId="926351735">
    <w:abstractNumId w:val="18"/>
  </w:num>
  <w:num w:numId="16" w16cid:durableId="13253530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4412888">
    <w:abstractNumId w:val="17"/>
  </w:num>
  <w:num w:numId="18" w16cid:durableId="1303271571">
    <w:abstractNumId w:val="9"/>
  </w:num>
  <w:num w:numId="19" w16cid:durableId="839853834">
    <w:abstractNumId w:val="4"/>
  </w:num>
  <w:num w:numId="20" w16cid:durableId="124813128">
    <w:abstractNumId w:val="5"/>
  </w:num>
  <w:num w:numId="21" w16cid:durableId="1229028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4BA9"/>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5D39"/>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9A3"/>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B3AC8"/>
    <w:rsid w:val="002C10C5"/>
    <w:rsid w:val="002C1686"/>
    <w:rsid w:val="002C25B0"/>
    <w:rsid w:val="002D3835"/>
    <w:rsid w:val="002D616E"/>
    <w:rsid w:val="002D7A36"/>
    <w:rsid w:val="002E6BC0"/>
    <w:rsid w:val="002E703F"/>
    <w:rsid w:val="002F243B"/>
    <w:rsid w:val="002F35D8"/>
    <w:rsid w:val="002F370F"/>
    <w:rsid w:val="002F52E8"/>
    <w:rsid w:val="00301156"/>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A73"/>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0045"/>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075"/>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896"/>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2F0B"/>
    <w:rsid w:val="006B18B4"/>
    <w:rsid w:val="006B3686"/>
    <w:rsid w:val="006B4F30"/>
    <w:rsid w:val="006B5F05"/>
    <w:rsid w:val="006B6B5D"/>
    <w:rsid w:val="006C278F"/>
    <w:rsid w:val="006C4462"/>
    <w:rsid w:val="006C5F01"/>
    <w:rsid w:val="006C72E5"/>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D5275"/>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2CC"/>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10E1"/>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4928"/>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0F"/>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5426"/>
    <w:rsid w:val="00D34F2E"/>
    <w:rsid w:val="00D362DE"/>
    <w:rsid w:val="00D37439"/>
    <w:rsid w:val="00D5100B"/>
    <w:rsid w:val="00D51506"/>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105"/>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28F5"/>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C32B0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42236035">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442</Words>
  <Characters>2468</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2916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11</cp:revision>
  <cp:lastPrinted>2016-11-30T19:44:00Z</cp:lastPrinted>
  <dcterms:created xsi:type="dcterms:W3CDTF">2024-03-04T17:52:00Z</dcterms:created>
  <dcterms:modified xsi:type="dcterms:W3CDTF">2024-04-11T20:29:00Z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bcc5c56956162f7edd3f001d77ef13bd0b62c44bc9ee4f3302d3604cfcb33c96</vt:lpwstr>
  </property>
</Properties>
</file>