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3B57DD2C" w14:textId="34CCC2C4" w:rsidR="009B6379" w:rsidRDefault="009B6379" w:rsidP="00A5248D">
      <w:pPr>
        <w:rPr>
          <w:rFonts w:cs="Arial"/>
          <w:b/>
          <w:bCs/>
          <w:sz w:val="28"/>
          <w:szCs w:val="28"/>
        </w:rPr>
      </w:pPr>
    </w:p>
    <w:p w14:paraId="2E58B49E" w14:textId="40BCD59F" w:rsidR="009B6379" w:rsidRPr="009B6379" w:rsidRDefault="009B6379" w:rsidP="00357569">
      <w:pPr>
        <w:jc w:val="center"/>
        <w:rPr>
          <w:rFonts w:cs="Arial"/>
          <w:b/>
          <w:bCs/>
          <w:sz w:val="28"/>
          <w:szCs w:val="28"/>
        </w:rPr>
      </w:pPr>
      <w:r w:rsidRPr="009B6379">
        <w:rPr>
          <w:rFonts w:cs="Arial"/>
          <w:b/>
          <w:bCs/>
          <w:sz w:val="28"/>
          <w:szCs w:val="28"/>
        </w:rPr>
        <w:t xml:space="preserve">Federal Ammunition </w:t>
      </w:r>
      <w:r w:rsidR="00792177">
        <w:rPr>
          <w:rFonts w:cs="Arial"/>
          <w:b/>
          <w:bCs/>
          <w:sz w:val="28"/>
          <w:szCs w:val="28"/>
        </w:rPr>
        <w:t>i</w:t>
      </w:r>
      <w:r w:rsidRPr="009B6379">
        <w:rPr>
          <w:rFonts w:cs="Arial"/>
          <w:b/>
          <w:bCs/>
          <w:sz w:val="28"/>
          <w:szCs w:val="28"/>
        </w:rPr>
        <w:t>s the Official Presenting Sponsor of the 202</w:t>
      </w:r>
      <w:r w:rsidR="006E270C">
        <w:rPr>
          <w:rFonts w:cs="Arial"/>
          <w:b/>
          <w:bCs/>
          <w:sz w:val="28"/>
          <w:szCs w:val="28"/>
        </w:rPr>
        <w:t>5</w:t>
      </w:r>
      <w:r w:rsidR="00E506A6">
        <w:rPr>
          <w:rFonts w:cs="Arial"/>
          <w:b/>
          <w:bCs/>
          <w:sz w:val="28"/>
          <w:szCs w:val="28"/>
        </w:rPr>
        <w:t xml:space="preserve"> </w:t>
      </w:r>
      <w:r w:rsidRPr="009B6379">
        <w:rPr>
          <w:rFonts w:cs="Arial"/>
          <w:b/>
          <w:bCs/>
          <w:sz w:val="28"/>
          <w:szCs w:val="28"/>
        </w:rPr>
        <w:t xml:space="preserve">Delta Waterfowl </w:t>
      </w:r>
      <w:r w:rsidR="006E270C">
        <w:rPr>
          <w:rFonts w:cs="Arial"/>
          <w:b/>
          <w:bCs/>
          <w:sz w:val="28"/>
          <w:szCs w:val="28"/>
        </w:rPr>
        <w:t xml:space="preserve">Duck Hunters </w:t>
      </w:r>
      <w:r w:rsidRPr="009B6379">
        <w:rPr>
          <w:rFonts w:cs="Arial"/>
          <w:b/>
          <w:bCs/>
          <w:sz w:val="28"/>
          <w:szCs w:val="28"/>
        </w:rPr>
        <w:t>Expo</w:t>
      </w:r>
    </w:p>
    <w:p w14:paraId="7BC71261" w14:textId="77777777" w:rsidR="009B6379" w:rsidRPr="001442D1" w:rsidRDefault="009B6379" w:rsidP="00357569">
      <w:pPr>
        <w:jc w:val="center"/>
        <w:rPr>
          <w:rFonts w:cs="Arial"/>
          <w:szCs w:val="24"/>
        </w:rPr>
      </w:pPr>
    </w:p>
    <w:p w14:paraId="764C2C6C" w14:textId="57E9BFEE" w:rsidR="00D4482D" w:rsidRPr="00E506A6" w:rsidRDefault="00BC4983" w:rsidP="009B6379">
      <w:pPr>
        <w:rPr>
          <w:rFonts w:cs="Arial"/>
          <w:szCs w:val="24"/>
        </w:rPr>
      </w:pPr>
      <w:r w:rsidRPr="001442D1">
        <w:rPr>
          <w:rFonts w:cs="Arial"/>
          <w:b/>
          <w:szCs w:val="24"/>
        </w:rPr>
        <w:t>ANOKA, Minnesota</w:t>
      </w:r>
      <w:r w:rsidR="00A02FBB" w:rsidRPr="001442D1">
        <w:rPr>
          <w:rFonts w:cs="Arial"/>
          <w:b/>
          <w:szCs w:val="24"/>
        </w:rPr>
        <w:t xml:space="preserve"> –</w:t>
      </w:r>
      <w:r w:rsidR="00825EC1" w:rsidRPr="001442D1">
        <w:rPr>
          <w:rFonts w:cs="Arial"/>
          <w:b/>
          <w:szCs w:val="24"/>
        </w:rPr>
        <w:t xml:space="preserve"> </w:t>
      </w:r>
      <w:bookmarkStart w:id="0" w:name="_Hlk77922649"/>
      <w:r w:rsidR="00B24E68" w:rsidRPr="006E0E91">
        <w:rPr>
          <w:rFonts w:cs="Arial"/>
          <w:b/>
          <w:szCs w:val="24"/>
        </w:rPr>
        <w:t>July</w:t>
      </w:r>
      <w:r w:rsidR="00D12C92" w:rsidRPr="006E0E91">
        <w:rPr>
          <w:rFonts w:cs="Arial"/>
          <w:b/>
          <w:szCs w:val="24"/>
        </w:rPr>
        <w:t xml:space="preserve"> </w:t>
      </w:r>
      <w:r w:rsidR="006E0E91" w:rsidRPr="006E0E91">
        <w:rPr>
          <w:rFonts w:cs="Arial"/>
          <w:b/>
          <w:szCs w:val="24"/>
        </w:rPr>
        <w:t>23</w:t>
      </w:r>
      <w:r w:rsidR="007E0080" w:rsidRPr="006E0E91">
        <w:rPr>
          <w:rFonts w:cs="Arial"/>
          <w:b/>
          <w:szCs w:val="24"/>
        </w:rPr>
        <w:t>, 202</w:t>
      </w:r>
      <w:r w:rsidR="006E270C" w:rsidRPr="006E0E91">
        <w:rPr>
          <w:rFonts w:cs="Arial"/>
          <w:b/>
          <w:szCs w:val="24"/>
        </w:rPr>
        <w:t>5</w:t>
      </w:r>
      <w:r w:rsidR="009E4649" w:rsidRPr="001442D1">
        <w:rPr>
          <w:rFonts w:cs="Arial"/>
          <w:b/>
          <w:szCs w:val="24"/>
        </w:rPr>
        <w:t xml:space="preserve"> </w:t>
      </w:r>
      <w:r w:rsidR="00896CE8" w:rsidRPr="001442D1">
        <w:rPr>
          <w:rFonts w:cs="Arial"/>
          <w:b/>
          <w:szCs w:val="24"/>
        </w:rPr>
        <w:t>–</w:t>
      </w:r>
      <w:r w:rsidR="00A5248D">
        <w:rPr>
          <w:rFonts w:cs="Arial"/>
          <w:bCs/>
          <w:szCs w:val="24"/>
        </w:rPr>
        <w:t xml:space="preserve"> </w:t>
      </w:r>
      <w:r w:rsidR="009B6379" w:rsidRPr="009B6379">
        <w:rPr>
          <w:rFonts w:cs="Arial"/>
          <w:bCs/>
          <w:szCs w:val="24"/>
        </w:rPr>
        <w:t xml:space="preserve">Federal Ammunition </w:t>
      </w:r>
      <w:r w:rsidR="006E270C">
        <w:rPr>
          <w:rFonts w:cs="Arial"/>
          <w:bCs/>
          <w:szCs w:val="24"/>
        </w:rPr>
        <w:t xml:space="preserve">continues its support </w:t>
      </w:r>
      <w:r w:rsidR="00C20473">
        <w:rPr>
          <w:rFonts w:cs="Arial"/>
          <w:bCs/>
          <w:szCs w:val="24"/>
        </w:rPr>
        <w:t>of</w:t>
      </w:r>
      <w:r w:rsidR="006E270C">
        <w:rPr>
          <w:rFonts w:cs="Arial"/>
          <w:bCs/>
          <w:szCs w:val="24"/>
        </w:rPr>
        <w:t xml:space="preserve"> Delta Waterfowl, The Duck Hunters Organization as </w:t>
      </w:r>
      <w:r w:rsidR="009B6379" w:rsidRPr="009B6379">
        <w:rPr>
          <w:rFonts w:cs="Arial"/>
          <w:bCs/>
          <w:szCs w:val="24"/>
        </w:rPr>
        <w:t xml:space="preserve">the </w:t>
      </w:r>
      <w:r w:rsidR="009B73EF">
        <w:rPr>
          <w:rFonts w:cs="Arial"/>
          <w:bCs/>
          <w:szCs w:val="24"/>
        </w:rPr>
        <w:t xml:space="preserve">Presenting Sponsor of the </w:t>
      </w:r>
      <w:r w:rsidR="00A5248D">
        <w:rPr>
          <w:rFonts w:cs="Arial"/>
          <w:bCs/>
          <w:szCs w:val="24"/>
        </w:rPr>
        <w:t>202</w:t>
      </w:r>
      <w:r w:rsidR="006E270C">
        <w:rPr>
          <w:rFonts w:cs="Arial"/>
          <w:bCs/>
          <w:szCs w:val="24"/>
        </w:rPr>
        <w:t>5</w:t>
      </w:r>
      <w:r w:rsidR="009B6379" w:rsidRPr="009B6379">
        <w:rPr>
          <w:rFonts w:cs="Arial"/>
          <w:bCs/>
          <w:szCs w:val="24"/>
        </w:rPr>
        <w:t xml:space="preserve"> Delta Waterfowl Duck Hunters Expo</w:t>
      </w:r>
      <w:r w:rsidR="009B73EF">
        <w:rPr>
          <w:rFonts w:cs="Arial"/>
          <w:bCs/>
          <w:szCs w:val="24"/>
        </w:rPr>
        <w:t xml:space="preserve">. </w:t>
      </w:r>
      <w:r w:rsidR="00E506A6">
        <w:t xml:space="preserve">The event </w:t>
      </w:r>
      <w:r w:rsidR="00116876">
        <w:t xml:space="preserve">will take place from July 25 to </w:t>
      </w:r>
      <w:r w:rsidR="00E506A6" w:rsidRPr="00DF35E2">
        <w:t>2</w:t>
      </w:r>
      <w:r w:rsidR="006E270C">
        <w:t>7</w:t>
      </w:r>
      <w:r w:rsidR="00E506A6" w:rsidRPr="00DF35E2">
        <w:t xml:space="preserve"> at the </w:t>
      </w:r>
      <w:r w:rsidR="006E270C">
        <w:t>Oklahoma City Fairgrounds in Oklahoma City, Oklahoma</w:t>
      </w:r>
      <w:r w:rsidR="00E506A6">
        <w:t>.</w:t>
      </w:r>
      <w:r w:rsidR="00E506A6" w:rsidRPr="009B6379">
        <w:rPr>
          <w:rFonts w:cs="Arial"/>
          <w:bCs/>
          <w:szCs w:val="24"/>
        </w:rPr>
        <w:t xml:space="preserve"> </w:t>
      </w:r>
      <w:r w:rsidR="009B6379" w:rsidRPr="009B6379">
        <w:rPr>
          <w:rFonts w:cs="Arial"/>
          <w:bCs/>
          <w:szCs w:val="24"/>
        </w:rPr>
        <w:t xml:space="preserve">Visitors can stop by the Federal booth </w:t>
      </w:r>
      <w:r w:rsidR="00F81435">
        <w:rPr>
          <w:rFonts w:cs="Arial"/>
          <w:bCs/>
          <w:szCs w:val="24"/>
        </w:rPr>
        <w:t>No.</w:t>
      </w:r>
      <w:r w:rsidR="00482B53">
        <w:rPr>
          <w:rFonts w:cs="Arial"/>
          <w:bCs/>
          <w:szCs w:val="24"/>
        </w:rPr>
        <w:t xml:space="preserve"> </w:t>
      </w:r>
      <w:r w:rsidR="006E270C">
        <w:rPr>
          <w:rFonts w:cs="Arial"/>
          <w:bCs/>
          <w:szCs w:val="24"/>
        </w:rPr>
        <w:t>303</w:t>
      </w:r>
      <w:r w:rsidR="00482B53">
        <w:rPr>
          <w:rFonts w:cs="Arial"/>
          <w:bCs/>
          <w:szCs w:val="24"/>
        </w:rPr>
        <w:t xml:space="preserve"> </w:t>
      </w:r>
      <w:r w:rsidR="009B6379" w:rsidRPr="009B6379">
        <w:rPr>
          <w:rFonts w:cs="Arial"/>
          <w:bCs/>
          <w:szCs w:val="24"/>
        </w:rPr>
        <w:t>to see the latest and greatest products from Federal.</w:t>
      </w:r>
    </w:p>
    <w:p w14:paraId="09CF9C98" w14:textId="77777777" w:rsidR="00D4482D" w:rsidRDefault="00D4482D" w:rsidP="009B6379">
      <w:pPr>
        <w:rPr>
          <w:rFonts w:cs="Arial"/>
          <w:bCs/>
          <w:szCs w:val="24"/>
        </w:rPr>
      </w:pPr>
    </w:p>
    <w:bookmarkEnd w:id="0"/>
    <w:p w14:paraId="647B5621" w14:textId="08C3AF36" w:rsidR="00A5248D" w:rsidRDefault="00A5248D" w:rsidP="00A5248D">
      <w:pPr>
        <w:rPr>
          <w:rFonts w:cs="Arial"/>
          <w:szCs w:val="24"/>
        </w:rPr>
      </w:pPr>
      <w:r w:rsidRPr="00BD2660">
        <w:rPr>
          <w:rFonts w:cs="Arial"/>
          <w:szCs w:val="24"/>
        </w:rPr>
        <w:t xml:space="preserve">“Federal is proud to </w:t>
      </w:r>
      <w:r w:rsidR="006E270C">
        <w:rPr>
          <w:rFonts w:cs="Arial"/>
          <w:szCs w:val="24"/>
        </w:rPr>
        <w:t>return as the</w:t>
      </w:r>
      <w:r w:rsidRPr="00BD2660">
        <w:rPr>
          <w:rFonts w:cs="Arial"/>
          <w:szCs w:val="24"/>
        </w:rPr>
        <w:t xml:space="preserve"> </w:t>
      </w:r>
      <w:r w:rsidR="00252F18">
        <w:rPr>
          <w:rFonts w:cs="Arial"/>
          <w:szCs w:val="24"/>
        </w:rPr>
        <w:t xml:space="preserve">presenting </w:t>
      </w:r>
      <w:r w:rsidRPr="00BD2660">
        <w:rPr>
          <w:rFonts w:cs="Arial"/>
          <w:szCs w:val="24"/>
        </w:rPr>
        <w:t>sponsor of th</w:t>
      </w:r>
      <w:r w:rsidR="009D25F9">
        <w:rPr>
          <w:rFonts w:cs="Arial"/>
          <w:szCs w:val="24"/>
        </w:rPr>
        <w:t>is annual event</w:t>
      </w:r>
      <w:r w:rsidR="00CC1A9A">
        <w:rPr>
          <w:rFonts w:cs="Arial"/>
          <w:szCs w:val="24"/>
        </w:rPr>
        <w:t xml:space="preserve">, as Delta Waterfowl is </w:t>
      </w:r>
      <w:r w:rsidR="00602BEF">
        <w:rPr>
          <w:rFonts w:cs="Arial"/>
          <w:szCs w:val="24"/>
        </w:rPr>
        <w:t>a vital</w:t>
      </w:r>
      <w:r w:rsidR="00CC1A9A">
        <w:rPr>
          <w:rFonts w:cs="Arial"/>
          <w:szCs w:val="24"/>
        </w:rPr>
        <w:t xml:space="preserve"> conservation partner for us</w:t>
      </w:r>
      <w:r w:rsidR="006E270C">
        <w:rPr>
          <w:rFonts w:cs="Arial"/>
          <w:szCs w:val="24"/>
        </w:rPr>
        <w:t xml:space="preserve"> and dedicated to putting more ducks over decoys</w:t>
      </w:r>
      <w:r w:rsidRPr="009B6379">
        <w:rPr>
          <w:rFonts w:cs="Arial"/>
          <w:bCs/>
          <w:szCs w:val="24"/>
        </w:rPr>
        <w:t xml:space="preserve">,” said </w:t>
      </w:r>
      <w:r w:rsidR="006E270C">
        <w:rPr>
          <w:rFonts w:cs="Arial"/>
          <w:bCs/>
          <w:szCs w:val="24"/>
        </w:rPr>
        <w:t>Josh Vickers</w:t>
      </w:r>
      <w:r w:rsidRPr="009B6379">
        <w:rPr>
          <w:rFonts w:cs="Arial"/>
          <w:bCs/>
          <w:szCs w:val="24"/>
        </w:rPr>
        <w:t>, Federal’s S</w:t>
      </w:r>
      <w:r w:rsidR="00CC1A9A">
        <w:rPr>
          <w:rFonts w:cs="Arial"/>
          <w:bCs/>
          <w:szCs w:val="24"/>
        </w:rPr>
        <w:t xml:space="preserve">hotshell </w:t>
      </w:r>
      <w:r w:rsidR="0016509C">
        <w:rPr>
          <w:rFonts w:cs="Arial"/>
          <w:bCs/>
          <w:szCs w:val="24"/>
        </w:rPr>
        <w:t xml:space="preserve">Product </w:t>
      </w:r>
      <w:r w:rsidR="00116876">
        <w:rPr>
          <w:rFonts w:cs="Arial"/>
          <w:bCs/>
          <w:szCs w:val="24"/>
        </w:rPr>
        <w:t>Manager</w:t>
      </w:r>
      <w:r w:rsidRPr="009B6379">
        <w:rPr>
          <w:rFonts w:cs="Arial"/>
          <w:bCs/>
          <w:szCs w:val="24"/>
        </w:rPr>
        <w:t>. “</w:t>
      </w:r>
      <w:r w:rsidR="00CC1A9A">
        <w:rPr>
          <w:rFonts w:cs="Arial"/>
          <w:szCs w:val="24"/>
        </w:rPr>
        <w:t xml:space="preserve">We </w:t>
      </w:r>
      <w:r w:rsidR="006E270C">
        <w:rPr>
          <w:rFonts w:cs="Arial"/>
          <w:szCs w:val="24"/>
        </w:rPr>
        <w:t>look forward to seeing our customers and celebrating waterfowl hunting</w:t>
      </w:r>
      <w:r w:rsidR="009D25F9">
        <w:rPr>
          <w:rFonts w:cs="Arial"/>
          <w:szCs w:val="24"/>
        </w:rPr>
        <w:t xml:space="preserve">. </w:t>
      </w:r>
      <w:r w:rsidR="006E270C">
        <w:rPr>
          <w:rFonts w:cs="Arial"/>
          <w:szCs w:val="24"/>
        </w:rPr>
        <w:t>We continue to produce</w:t>
      </w:r>
      <w:r w:rsidRPr="00BD2660">
        <w:rPr>
          <w:rFonts w:cs="Arial"/>
          <w:szCs w:val="24"/>
        </w:rPr>
        <w:t xml:space="preserve"> the highest quality American</w:t>
      </w:r>
      <w:r>
        <w:rPr>
          <w:rFonts w:cs="Arial"/>
          <w:szCs w:val="24"/>
        </w:rPr>
        <w:t>-</w:t>
      </w:r>
      <w:r w:rsidRPr="00BD2660">
        <w:rPr>
          <w:rFonts w:cs="Arial"/>
          <w:szCs w:val="24"/>
        </w:rPr>
        <w:t>made ammunition</w:t>
      </w:r>
      <w:r w:rsidR="006E270C">
        <w:rPr>
          <w:rFonts w:cs="Arial"/>
          <w:szCs w:val="24"/>
        </w:rPr>
        <w:t xml:space="preserve"> and ensure our customers have the best time while on their pursuits in the marsh, on the lake, or in the field</w:t>
      </w:r>
      <w:r w:rsidRPr="00BD2660">
        <w:rPr>
          <w:rFonts w:cs="Arial"/>
          <w:szCs w:val="24"/>
        </w:rPr>
        <w:t xml:space="preserve">.” </w:t>
      </w:r>
    </w:p>
    <w:p w14:paraId="0916912A" w14:textId="77777777" w:rsidR="0046768A" w:rsidRPr="0046768A" w:rsidRDefault="0046768A" w:rsidP="0046768A">
      <w:pPr>
        <w:rPr>
          <w:rFonts w:cs="Arial"/>
          <w:szCs w:val="24"/>
        </w:rPr>
      </w:pPr>
    </w:p>
    <w:p w14:paraId="3F61BA2C" w14:textId="2AD66C62" w:rsidR="005D7FE7" w:rsidRDefault="00116876" w:rsidP="00116876">
      <w:pPr>
        <w:rPr>
          <w:rFonts w:cs="Arial"/>
          <w:szCs w:val="24"/>
        </w:rPr>
      </w:pPr>
      <w:r w:rsidRPr="00116876">
        <w:rPr>
          <w:rFonts w:cs="Arial"/>
          <w:szCs w:val="24"/>
        </w:rPr>
        <w:t xml:space="preserve">Federal Ammunition has recently launched a new waterfowl hunting ammunition line in Rob Roberts Raptor Steel. Federal’s shotshell engineers collaborated with experts at the Rob Roberts Custom Gunworks to design these specialized waterfowl loads, which pair heavy payloads and high shot counts to put more pellets on target through Raptor Series chokes. </w:t>
      </w:r>
      <w:r>
        <w:rPr>
          <w:rFonts w:cs="Arial"/>
          <w:szCs w:val="24"/>
        </w:rPr>
        <w:t xml:space="preserve">Its </w:t>
      </w:r>
      <w:r w:rsidRPr="00116876">
        <w:rPr>
          <w:rFonts w:cs="Arial"/>
          <w:szCs w:val="24"/>
        </w:rPr>
        <w:t xml:space="preserve">heavy 1 3/8-ounce </w:t>
      </w:r>
      <w:r>
        <w:rPr>
          <w:rFonts w:cs="Arial"/>
          <w:szCs w:val="24"/>
        </w:rPr>
        <w:t xml:space="preserve">payload is </w:t>
      </w:r>
      <w:r w:rsidRPr="00116876">
        <w:rPr>
          <w:rFonts w:cs="Arial"/>
          <w:szCs w:val="24"/>
        </w:rPr>
        <w:t xml:space="preserve">set at an ideal speed of 1,400 fps </w:t>
      </w:r>
      <w:r>
        <w:rPr>
          <w:rFonts w:cs="Arial"/>
          <w:szCs w:val="24"/>
        </w:rPr>
        <w:t>and</w:t>
      </w:r>
      <w:r w:rsidRPr="00116876">
        <w:rPr>
          <w:rFonts w:cs="Arial"/>
          <w:szCs w:val="24"/>
        </w:rPr>
        <w:t xml:space="preserve"> produces </w:t>
      </w:r>
      <w:proofErr w:type="gramStart"/>
      <w:r>
        <w:rPr>
          <w:rFonts w:cs="Arial"/>
          <w:szCs w:val="24"/>
        </w:rPr>
        <w:t>effective</w:t>
      </w:r>
      <w:proofErr w:type="gramEnd"/>
      <w:r>
        <w:rPr>
          <w:rFonts w:cs="Arial"/>
          <w:szCs w:val="24"/>
        </w:rPr>
        <w:t xml:space="preserve">, </w:t>
      </w:r>
      <w:r w:rsidRPr="00116876">
        <w:rPr>
          <w:rFonts w:cs="Arial"/>
          <w:szCs w:val="24"/>
        </w:rPr>
        <w:t>consistent pattern</w:t>
      </w:r>
      <w:r>
        <w:rPr>
          <w:rFonts w:cs="Arial"/>
          <w:szCs w:val="24"/>
        </w:rPr>
        <w:t>.</w:t>
      </w:r>
    </w:p>
    <w:p w14:paraId="0505111A" w14:textId="77777777" w:rsidR="00116876" w:rsidRDefault="00116876" w:rsidP="00116876">
      <w:pPr>
        <w:rPr>
          <w:rFonts w:cs="Arial"/>
          <w:szCs w:val="24"/>
        </w:rPr>
      </w:pPr>
    </w:p>
    <w:p w14:paraId="1EE4736C" w14:textId="7ACA86B3" w:rsidR="00116876" w:rsidRDefault="00116876" w:rsidP="00116876">
      <w:pPr>
        <w:rPr>
          <w:rFonts w:cs="Arial"/>
          <w:bCs/>
          <w:szCs w:val="24"/>
        </w:rPr>
      </w:pPr>
      <w:r>
        <w:rPr>
          <w:rFonts w:cs="Arial"/>
          <w:bCs/>
          <w:szCs w:val="24"/>
        </w:rPr>
        <w:t>“We encourage all attendees to stop by our booth to sign up for some great prizes including our new Rob Roberts Raptor Steel,” said Vickers. “</w:t>
      </w:r>
      <w:r w:rsidRPr="009B6379">
        <w:rPr>
          <w:rFonts w:cs="Arial"/>
          <w:bCs/>
          <w:szCs w:val="24"/>
        </w:rPr>
        <w:t xml:space="preserve">Attendees can </w:t>
      </w:r>
      <w:r>
        <w:rPr>
          <w:rFonts w:cs="Arial"/>
          <w:bCs/>
          <w:szCs w:val="24"/>
        </w:rPr>
        <w:t xml:space="preserve">also </w:t>
      </w:r>
      <w:r w:rsidRPr="009B6379">
        <w:rPr>
          <w:rFonts w:cs="Arial"/>
          <w:bCs/>
          <w:szCs w:val="24"/>
        </w:rPr>
        <w:t>check out the latest waterfowl hunting gear, watch seminars from industry experts, participate in calling contests, raffles</w:t>
      </w:r>
      <w:r>
        <w:rPr>
          <w:rFonts w:cs="Arial"/>
          <w:bCs/>
          <w:szCs w:val="24"/>
        </w:rPr>
        <w:t>,</w:t>
      </w:r>
      <w:r w:rsidRPr="009B6379">
        <w:rPr>
          <w:rFonts w:cs="Arial"/>
          <w:bCs/>
          <w:szCs w:val="24"/>
        </w:rPr>
        <w:t xml:space="preserve"> and more.</w:t>
      </w:r>
      <w:r>
        <w:rPr>
          <w:rFonts w:cs="Arial"/>
          <w:bCs/>
          <w:szCs w:val="24"/>
        </w:rPr>
        <w:t>”</w:t>
      </w:r>
    </w:p>
    <w:p w14:paraId="0F788DCC" w14:textId="77777777" w:rsidR="00116876" w:rsidRPr="001442D1" w:rsidRDefault="00116876" w:rsidP="00116876">
      <w:pPr>
        <w:rPr>
          <w:rFonts w:cs="Arial"/>
          <w:szCs w:val="24"/>
        </w:rPr>
      </w:pPr>
    </w:p>
    <w:p w14:paraId="460211F2" w14:textId="77777777" w:rsidR="00116876" w:rsidRDefault="004F1326" w:rsidP="004F1326">
      <w:pPr>
        <w:pStyle w:val="NormalWeb"/>
        <w:spacing w:before="0" w:beforeAutospacing="0" w:after="0" w:afterAutospacing="0"/>
        <w:rPr>
          <w:rFonts w:cs="Arial"/>
        </w:rPr>
      </w:pPr>
      <w:r w:rsidRPr="00A50583">
        <w:rPr>
          <w:rFonts w:ascii="Arial" w:hAnsi="Arial" w:cs="Arial"/>
        </w:rPr>
        <w:t>Federal Ammunition products are available at dealers nationwide and online. For more information on all Federal products and to sign up for notifications about new product availability,</w:t>
      </w:r>
      <w:r w:rsidRPr="00A50583">
        <w:rPr>
          <w:rFonts w:ascii="Arial" w:hAnsi="Arial" w:cs="Arial"/>
          <w:bCs/>
        </w:rPr>
        <w:t xml:space="preserve"> rebate </w:t>
      </w:r>
      <w:r w:rsidRPr="00A50583">
        <w:rPr>
          <w:rFonts w:ascii="Arial" w:hAnsi="Arial" w:cs="Arial"/>
        </w:rPr>
        <w:t xml:space="preserve">promotions, </w:t>
      </w:r>
      <w:r w:rsidRPr="00A50583">
        <w:rPr>
          <w:rFonts w:ascii="Arial" w:hAnsi="Arial" w:cs="Arial"/>
          <w:bCs/>
        </w:rPr>
        <w:t xml:space="preserve">and other brand news via email, </w:t>
      </w:r>
      <w:r w:rsidRPr="00A50583">
        <w:rPr>
          <w:rFonts w:ascii="Arial" w:hAnsi="Arial" w:cs="Arial"/>
        </w:rPr>
        <w:t xml:space="preserve">visit </w:t>
      </w:r>
      <w:hyperlink r:id="rId9" w:history="1">
        <w:r w:rsidRPr="00A50583">
          <w:rPr>
            <w:rStyle w:val="Hyperlink"/>
            <w:rFonts w:ascii="Arial" w:hAnsi="Arial" w:cs="Arial"/>
          </w:rPr>
          <w:t>www.federalpremium.com</w:t>
        </w:r>
      </w:hyperlink>
      <w:r w:rsidRPr="00A50583">
        <w:rPr>
          <w:rFonts w:ascii="Arial" w:hAnsi="Arial" w:cs="Arial"/>
        </w:rPr>
        <w:t>.</w:t>
      </w:r>
      <w:r w:rsidRPr="00A50583">
        <w:rPr>
          <w:rFonts w:ascii="Arial" w:hAnsi="Arial" w:cs="Arial"/>
        </w:rPr>
        <w:br/>
      </w:r>
    </w:p>
    <w:p w14:paraId="556C4061" w14:textId="469E67D4" w:rsidR="004F1326" w:rsidRPr="0092087A" w:rsidRDefault="004F1326" w:rsidP="004F1326">
      <w:pPr>
        <w:pStyle w:val="NormalWeb"/>
        <w:spacing w:before="0" w:beforeAutospacing="0" w:after="0" w:afterAutospacing="0"/>
        <w:rPr>
          <w:rFonts w:cs="Arial"/>
        </w:rPr>
      </w:pPr>
      <w:r>
        <w:rPr>
          <w:rFonts w:cs="Arial"/>
        </w:rPr>
        <w:br/>
      </w:r>
      <w:r w:rsidRPr="000E6E94">
        <w:rPr>
          <w:rFonts w:ascii="Arial" w:hAnsi="Arial" w:cs="Arial"/>
          <w:b/>
          <w:bCs/>
        </w:rPr>
        <w:t>Press Release Contact:</w:t>
      </w:r>
      <w:r>
        <w:rPr>
          <w:rFonts w:ascii="Arial" w:hAnsi="Arial" w:cs="Arial"/>
        </w:rPr>
        <w:t xml:space="preserve"> </w:t>
      </w:r>
      <w:r w:rsidRPr="000E6E94">
        <w:rPr>
          <w:rFonts w:ascii="Arial" w:hAnsi="Arial" w:cs="Arial"/>
        </w:rPr>
        <w:t>JJ Reich</w:t>
      </w:r>
      <w:r w:rsidRPr="000E6E94">
        <w:rPr>
          <w:rFonts w:ascii="Arial" w:hAnsi="Arial" w:cs="Arial"/>
        </w:rPr>
        <w:br/>
        <w:t>Senior Manager – Press Relations</w:t>
      </w:r>
      <w:r w:rsidRPr="000E6E94">
        <w:rPr>
          <w:rFonts w:ascii="Arial" w:hAnsi="Arial" w:cs="Arial"/>
        </w:rPr>
        <w:br/>
        <w:t xml:space="preserve">E-mail: </w:t>
      </w:r>
      <w:hyperlink r:id="rId10" w:history="1">
        <w:r w:rsidRPr="000E6E94">
          <w:rPr>
            <w:rFonts w:ascii="Arial" w:hAnsi="Arial" w:cs="Arial"/>
            <w:color w:val="0000FF"/>
            <w:u w:val="single"/>
          </w:rPr>
          <w:t>media@tkghunt.com</w:t>
        </w:r>
      </w:hyperlink>
    </w:p>
    <w:p w14:paraId="34EEAACC" w14:textId="77777777" w:rsidR="004F1326" w:rsidRDefault="004F1326" w:rsidP="004F1326">
      <w:pPr>
        <w:pStyle w:val="NormalWeb"/>
        <w:spacing w:before="0" w:beforeAutospacing="0" w:after="0" w:afterAutospacing="0"/>
        <w:rPr>
          <w:rFonts w:cs="Arial"/>
        </w:rPr>
      </w:pPr>
    </w:p>
    <w:p w14:paraId="01D8F652" w14:textId="77777777" w:rsidR="004F1326" w:rsidRDefault="004F1326" w:rsidP="004F1326">
      <w:pPr>
        <w:rPr>
          <w:rFonts w:cs="Arial"/>
          <w:b/>
          <w:bCs/>
          <w:szCs w:val="24"/>
        </w:rPr>
      </w:pPr>
      <w:r w:rsidRPr="0090238A">
        <w:rPr>
          <w:rFonts w:cs="Arial"/>
          <w:b/>
          <w:bCs/>
          <w:szCs w:val="24"/>
        </w:rPr>
        <w:t>About Federal Ammunition</w:t>
      </w:r>
    </w:p>
    <w:p w14:paraId="7B6E4FDF" w14:textId="77777777" w:rsidR="004F1326" w:rsidRPr="00141E9E" w:rsidRDefault="004F1326" w:rsidP="004F1326">
      <w:pPr>
        <w:rPr>
          <w:rFonts w:cs="Arial"/>
          <w:b/>
          <w:bCs/>
          <w:szCs w:val="24"/>
        </w:rPr>
      </w:pPr>
      <w:r w:rsidRPr="0090238A">
        <w:rPr>
          <w:rFonts w:cs="Arial"/>
          <w:szCs w:val="24"/>
        </w:rPr>
        <w:t xml:space="preserve">Federal, headquartered in Anoka, MN, is an ammunition brand of The Kinetic Group, owned by CSG, a globally diversified industrial group based in Prague, Czech Republic. Since 1922, </w:t>
      </w:r>
      <w:proofErr w:type="gramStart"/>
      <w:r w:rsidRPr="0090238A">
        <w:rPr>
          <w:rFonts w:cs="Arial"/>
          <w:szCs w:val="24"/>
        </w:rPr>
        <w:t>Federal</w:t>
      </w:r>
      <w:proofErr w:type="gramEnd"/>
      <w:r w:rsidRPr="0090238A">
        <w:rPr>
          <w:rFonts w:cs="Arial"/>
          <w:szCs w:val="24"/>
        </w:rPr>
        <w:t xml:space="preserve"> has been a leader in ammunition innovation, delivering high-quality sporting and hunting products to shooters worldwide. With a commitment to conservation and the outdoor community, Federal continues to manufacture industry-leading ammunition that enhances the shooting experience while supporting outdoor traditions.</w:t>
      </w:r>
    </w:p>
    <w:p w14:paraId="3A1A6246" w14:textId="77777777" w:rsidR="00DC11D1" w:rsidRPr="001442D1" w:rsidRDefault="00DC11D1" w:rsidP="004F1326">
      <w:pPr>
        <w:rPr>
          <w:rFonts w:cs="Arial"/>
          <w:szCs w:val="24"/>
        </w:rPr>
      </w:pPr>
    </w:p>
    <w:sectPr w:rsidR="00DC11D1" w:rsidRPr="001442D1"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8BA4E" w14:textId="77777777" w:rsidR="006F40ED" w:rsidRDefault="006F40ED">
      <w:r>
        <w:separator/>
      </w:r>
    </w:p>
  </w:endnote>
  <w:endnote w:type="continuationSeparator" w:id="0">
    <w:p w14:paraId="1C2E5BA2" w14:textId="77777777" w:rsidR="006F40ED" w:rsidRDefault="006F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5F4EC" w14:textId="77777777" w:rsidR="006F40ED" w:rsidRDefault="006F40ED">
      <w:r>
        <w:separator/>
      </w:r>
    </w:p>
  </w:footnote>
  <w:footnote w:type="continuationSeparator" w:id="0">
    <w:p w14:paraId="71544E18" w14:textId="77777777" w:rsidR="006F40ED" w:rsidRDefault="006F4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722921">
    <w:abstractNumId w:val="3"/>
  </w:num>
  <w:num w:numId="2" w16cid:durableId="396131492">
    <w:abstractNumId w:val="17"/>
  </w:num>
  <w:num w:numId="3" w16cid:durableId="161627959">
    <w:abstractNumId w:val="1"/>
  </w:num>
  <w:num w:numId="4" w16cid:durableId="1829440135">
    <w:abstractNumId w:val="16"/>
  </w:num>
  <w:num w:numId="5" w16cid:durableId="1081560922">
    <w:abstractNumId w:val="14"/>
  </w:num>
  <w:num w:numId="6" w16cid:durableId="1850100385">
    <w:abstractNumId w:val="11"/>
  </w:num>
  <w:num w:numId="7" w16cid:durableId="205215752">
    <w:abstractNumId w:val="0"/>
  </w:num>
  <w:num w:numId="8" w16cid:durableId="153492134">
    <w:abstractNumId w:val="15"/>
  </w:num>
  <w:num w:numId="9" w16cid:durableId="215095549">
    <w:abstractNumId w:val="2"/>
  </w:num>
  <w:num w:numId="10" w16cid:durableId="645938887">
    <w:abstractNumId w:val="12"/>
  </w:num>
  <w:num w:numId="11" w16cid:durableId="2144078984">
    <w:abstractNumId w:val="4"/>
  </w:num>
  <w:num w:numId="12" w16cid:durableId="723406238">
    <w:abstractNumId w:val="9"/>
  </w:num>
  <w:num w:numId="13" w16cid:durableId="1241526174">
    <w:abstractNumId w:val="7"/>
  </w:num>
  <w:num w:numId="14" w16cid:durableId="308216005">
    <w:abstractNumId w:val="8"/>
  </w:num>
  <w:num w:numId="15" w16cid:durableId="141242147">
    <w:abstractNumId w:val="19"/>
  </w:num>
  <w:num w:numId="16" w16cid:durableId="1948735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5081277">
    <w:abstractNumId w:val="18"/>
  </w:num>
  <w:num w:numId="18" w16cid:durableId="310797316">
    <w:abstractNumId w:val="10"/>
  </w:num>
  <w:num w:numId="19" w16cid:durableId="53085098">
    <w:abstractNumId w:val="4"/>
  </w:num>
  <w:num w:numId="20" w16cid:durableId="1119371054">
    <w:abstractNumId w:val="5"/>
  </w:num>
  <w:num w:numId="21" w16cid:durableId="97798216">
    <w:abstractNumId w:val="13"/>
  </w:num>
  <w:num w:numId="22" w16cid:durableId="1968507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2358"/>
    <w:rsid w:val="000A3255"/>
    <w:rsid w:val="000A485F"/>
    <w:rsid w:val="000C5525"/>
    <w:rsid w:val="000C5FC6"/>
    <w:rsid w:val="000C666D"/>
    <w:rsid w:val="000C6CEB"/>
    <w:rsid w:val="000C7FF7"/>
    <w:rsid w:val="000D0311"/>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876"/>
    <w:rsid w:val="00116DD3"/>
    <w:rsid w:val="00124163"/>
    <w:rsid w:val="00126186"/>
    <w:rsid w:val="0013019B"/>
    <w:rsid w:val="00133E3A"/>
    <w:rsid w:val="00136A6D"/>
    <w:rsid w:val="00141070"/>
    <w:rsid w:val="001441F5"/>
    <w:rsid w:val="001442D1"/>
    <w:rsid w:val="001516FA"/>
    <w:rsid w:val="00155654"/>
    <w:rsid w:val="0015613C"/>
    <w:rsid w:val="00157444"/>
    <w:rsid w:val="0016021F"/>
    <w:rsid w:val="00161B99"/>
    <w:rsid w:val="0016233E"/>
    <w:rsid w:val="0016509C"/>
    <w:rsid w:val="00166270"/>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B6054"/>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823"/>
    <w:rsid w:val="001E5A94"/>
    <w:rsid w:val="001E65CA"/>
    <w:rsid w:val="001E738A"/>
    <w:rsid w:val="001F4C5C"/>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2F18"/>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0801"/>
    <w:rsid w:val="004018D9"/>
    <w:rsid w:val="00403210"/>
    <w:rsid w:val="00403D50"/>
    <w:rsid w:val="004042D9"/>
    <w:rsid w:val="00405C49"/>
    <w:rsid w:val="00405FA2"/>
    <w:rsid w:val="0041168F"/>
    <w:rsid w:val="00415B99"/>
    <w:rsid w:val="004176AF"/>
    <w:rsid w:val="00421C99"/>
    <w:rsid w:val="00424011"/>
    <w:rsid w:val="0042517F"/>
    <w:rsid w:val="004303CD"/>
    <w:rsid w:val="0043664A"/>
    <w:rsid w:val="00437DDC"/>
    <w:rsid w:val="00446105"/>
    <w:rsid w:val="00454CFB"/>
    <w:rsid w:val="004565BB"/>
    <w:rsid w:val="00462EBD"/>
    <w:rsid w:val="004637AA"/>
    <w:rsid w:val="0046768A"/>
    <w:rsid w:val="004727AC"/>
    <w:rsid w:val="004735F8"/>
    <w:rsid w:val="00482320"/>
    <w:rsid w:val="00482B53"/>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4591"/>
    <w:rsid w:val="004E0357"/>
    <w:rsid w:val="004E0C27"/>
    <w:rsid w:val="004E1C98"/>
    <w:rsid w:val="004E4368"/>
    <w:rsid w:val="004E4BF8"/>
    <w:rsid w:val="004E5879"/>
    <w:rsid w:val="004E5F37"/>
    <w:rsid w:val="004F05E2"/>
    <w:rsid w:val="004F1326"/>
    <w:rsid w:val="00501551"/>
    <w:rsid w:val="00504A6E"/>
    <w:rsid w:val="00506915"/>
    <w:rsid w:val="005120E2"/>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D7FE7"/>
    <w:rsid w:val="005E03AB"/>
    <w:rsid w:val="005E2A65"/>
    <w:rsid w:val="005F1C83"/>
    <w:rsid w:val="005F4A7C"/>
    <w:rsid w:val="00602BEF"/>
    <w:rsid w:val="00607A89"/>
    <w:rsid w:val="00610558"/>
    <w:rsid w:val="00611E70"/>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2D72"/>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91"/>
    <w:rsid w:val="006E0EC5"/>
    <w:rsid w:val="006E18E4"/>
    <w:rsid w:val="006E270C"/>
    <w:rsid w:val="006E73D4"/>
    <w:rsid w:val="006F40ED"/>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2177"/>
    <w:rsid w:val="00793050"/>
    <w:rsid w:val="007A1120"/>
    <w:rsid w:val="007A2957"/>
    <w:rsid w:val="007A3259"/>
    <w:rsid w:val="007A3812"/>
    <w:rsid w:val="007A4801"/>
    <w:rsid w:val="007B071D"/>
    <w:rsid w:val="007B1014"/>
    <w:rsid w:val="007B3A73"/>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2192"/>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B6379"/>
    <w:rsid w:val="009B73EF"/>
    <w:rsid w:val="009C1249"/>
    <w:rsid w:val="009C171B"/>
    <w:rsid w:val="009C39F1"/>
    <w:rsid w:val="009C44A6"/>
    <w:rsid w:val="009C742A"/>
    <w:rsid w:val="009D0871"/>
    <w:rsid w:val="009D25F9"/>
    <w:rsid w:val="009D2972"/>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421D5"/>
    <w:rsid w:val="00A508B0"/>
    <w:rsid w:val="00A5248D"/>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4BC7"/>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E68"/>
    <w:rsid w:val="00B24FFF"/>
    <w:rsid w:val="00B256F2"/>
    <w:rsid w:val="00B27002"/>
    <w:rsid w:val="00B3197F"/>
    <w:rsid w:val="00B3251F"/>
    <w:rsid w:val="00B434F2"/>
    <w:rsid w:val="00B45712"/>
    <w:rsid w:val="00B5324B"/>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660"/>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0473"/>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4ED1"/>
    <w:rsid w:val="00CB1380"/>
    <w:rsid w:val="00CB1533"/>
    <w:rsid w:val="00CB5A2F"/>
    <w:rsid w:val="00CC0F3B"/>
    <w:rsid w:val="00CC1A9A"/>
    <w:rsid w:val="00CD1FF4"/>
    <w:rsid w:val="00CD2364"/>
    <w:rsid w:val="00CD5C2A"/>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4482D"/>
    <w:rsid w:val="00D5100B"/>
    <w:rsid w:val="00D52FA5"/>
    <w:rsid w:val="00D53FF6"/>
    <w:rsid w:val="00D54B32"/>
    <w:rsid w:val="00D56B4E"/>
    <w:rsid w:val="00D601DA"/>
    <w:rsid w:val="00D63514"/>
    <w:rsid w:val="00D76D66"/>
    <w:rsid w:val="00D8049E"/>
    <w:rsid w:val="00D80A54"/>
    <w:rsid w:val="00D81906"/>
    <w:rsid w:val="00D87FF2"/>
    <w:rsid w:val="00D95AC3"/>
    <w:rsid w:val="00DA3BC4"/>
    <w:rsid w:val="00DA43ED"/>
    <w:rsid w:val="00DA6BE8"/>
    <w:rsid w:val="00DB292B"/>
    <w:rsid w:val="00DB3F7F"/>
    <w:rsid w:val="00DB4783"/>
    <w:rsid w:val="00DB50E0"/>
    <w:rsid w:val="00DC11D1"/>
    <w:rsid w:val="00DC23B7"/>
    <w:rsid w:val="00DC631B"/>
    <w:rsid w:val="00DD04C3"/>
    <w:rsid w:val="00DD5B7D"/>
    <w:rsid w:val="00DD6CC5"/>
    <w:rsid w:val="00DE2343"/>
    <w:rsid w:val="00DE33D8"/>
    <w:rsid w:val="00DE5990"/>
    <w:rsid w:val="00DF113F"/>
    <w:rsid w:val="00DF6584"/>
    <w:rsid w:val="00E018A7"/>
    <w:rsid w:val="00E02E69"/>
    <w:rsid w:val="00E03F71"/>
    <w:rsid w:val="00E04FC0"/>
    <w:rsid w:val="00E10A04"/>
    <w:rsid w:val="00E11465"/>
    <w:rsid w:val="00E17409"/>
    <w:rsid w:val="00E17528"/>
    <w:rsid w:val="00E17627"/>
    <w:rsid w:val="00E22588"/>
    <w:rsid w:val="00E246C3"/>
    <w:rsid w:val="00E24E19"/>
    <w:rsid w:val="00E253FB"/>
    <w:rsid w:val="00E3361B"/>
    <w:rsid w:val="00E46E1D"/>
    <w:rsid w:val="00E474A5"/>
    <w:rsid w:val="00E506A6"/>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3477"/>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59B6"/>
    <w:rsid w:val="00F7618F"/>
    <w:rsid w:val="00F81435"/>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482B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7395579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dia@tkghunt.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402</Words>
  <Characters>2396</Characters>
  <Application>Microsoft Office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2786</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9</cp:revision>
  <cp:lastPrinted>2016-11-30T19:44:00Z</cp:lastPrinted>
  <dcterms:created xsi:type="dcterms:W3CDTF">2025-07-22T18:52:00Z</dcterms:created>
  <dcterms:modified xsi:type="dcterms:W3CDTF">2025-07-23T20:08:00Z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ab1314371c84b17dcc055264f53faac18711ba89418a842a136f375584acfee3</vt:lpwstr>
  </property>
</Properties>
</file>