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658C50A0" w:rsidR="000777EE" w:rsidRPr="002F52E8"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2F52E8"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Pr="002F52E8">
        <w:rPr>
          <w:rFonts w:cs="Arial"/>
          <w:szCs w:val="24"/>
        </w:rPr>
        <w:tab/>
      </w:r>
      <w:r w:rsidR="00050658" w:rsidRPr="002F52E8">
        <w:rPr>
          <w:rFonts w:cs="Arial"/>
          <w:szCs w:val="24"/>
        </w:rPr>
        <w:t xml:space="preserve"> </w:t>
      </w:r>
    </w:p>
    <w:p w14:paraId="2DD5DD10" w14:textId="236C08D5" w:rsidR="00FE2916" w:rsidRPr="002F52E8"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2F52E8">
        <w:rPr>
          <w:rFonts w:cs="Arial"/>
          <w:szCs w:val="24"/>
        </w:rPr>
        <w:t xml:space="preserve">FOR IMMEDIATE RELEASE </w:t>
      </w:r>
      <w:r w:rsidRPr="002F52E8">
        <w:rPr>
          <w:rFonts w:cs="Arial"/>
          <w:szCs w:val="24"/>
        </w:rPr>
        <w:tab/>
      </w:r>
      <w:r w:rsidRPr="002F52E8">
        <w:rPr>
          <w:rFonts w:cs="Arial"/>
          <w:szCs w:val="24"/>
        </w:rPr>
        <w:tab/>
        <w:t xml:space="preserve"> </w:t>
      </w:r>
      <w:r w:rsidRPr="002F52E8">
        <w:rPr>
          <w:rFonts w:cs="Arial"/>
          <w:szCs w:val="24"/>
        </w:rPr>
        <w:tab/>
      </w:r>
      <w:r w:rsidRPr="002F52E8">
        <w:rPr>
          <w:rFonts w:cs="Arial"/>
          <w:szCs w:val="24"/>
        </w:rPr>
        <w:tab/>
      </w:r>
      <w:r w:rsidR="006817C0" w:rsidRPr="002F52E8">
        <w:rPr>
          <w:rFonts w:cs="Arial"/>
          <w:szCs w:val="24"/>
        </w:rPr>
        <w:t xml:space="preserve"> </w:t>
      </w:r>
    </w:p>
    <w:p w14:paraId="50B144BA" w14:textId="77777777" w:rsidR="00DE307C" w:rsidRPr="00DE307C" w:rsidRDefault="00DE307C" w:rsidP="00DE307C">
      <w:pPr>
        <w:rPr>
          <w:rFonts w:cs="Arial"/>
          <w:b/>
          <w:bCs/>
          <w:sz w:val="28"/>
          <w:szCs w:val="28"/>
        </w:rPr>
      </w:pPr>
    </w:p>
    <w:p w14:paraId="3BA668C4" w14:textId="50C68385" w:rsidR="00DE307C" w:rsidRPr="00DE307C" w:rsidRDefault="00DE307C" w:rsidP="009063F3">
      <w:pPr>
        <w:jc w:val="center"/>
        <w:rPr>
          <w:rFonts w:cs="Arial"/>
          <w:b/>
          <w:bCs/>
          <w:sz w:val="28"/>
          <w:szCs w:val="28"/>
        </w:rPr>
      </w:pPr>
      <w:r w:rsidRPr="00DE307C">
        <w:rPr>
          <w:rFonts w:cs="Arial"/>
          <w:b/>
          <w:bCs/>
          <w:sz w:val="28"/>
          <w:szCs w:val="28"/>
        </w:rPr>
        <w:t>Federal Ammunition Wins 2024 Gold Award</w:t>
      </w:r>
      <w:r w:rsidR="003A7C07">
        <w:rPr>
          <w:rFonts w:cs="Arial"/>
          <w:b/>
          <w:bCs/>
          <w:sz w:val="28"/>
          <w:szCs w:val="28"/>
        </w:rPr>
        <w:t>s</w:t>
      </w:r>
      <w:r w:rsidRPr="00DE307C">
        <w:rPr>
          <w:rFonts w:cs="Arial"/>
          <w:b/>
          <w:bCs/>
          <w:sz w:val="28"/>
          <w:szCs w:val="28"/>
        </w:rPr>
        <w:t xml:space="preserve"> for Best Shotshell</w:t>
      </w:r>
    </w:p>
    <w:p w14:paraId="7A0DEED5" w14:textId="77777777" w:rsidR="00DE307C" w:rsidRPr="00DE307C" w:rsidRDefault="00DE307C" w:rsidP="00DE307C">
      <w:pPr>
        <w:rPr>
          <w:rFonts w:cs="Arial"/>
          <w:b/>
          <w:bCs/>
          <w:szCs w:val="24"/>
        </w:rPr>
      </w:pPr>
    </w:p>
    <w:p w14:paraId="03905419" w14:textId="615E0432" w:rsidR="00DE307C" w:rsidRPr="00DE307C" w:rsidRDefault="00DE307C" w:rsidP="00DE307C">
      <w:pPr>
        <w:rPr>
          <w:rFonts w:cs="Arial"/>
          <w:szCs w:val="24"/>
        </w:rPr>
      </w:pPr>
      <w:r w:rsidRPr="009063F3">
        <w:rPr>
          <w:rFonts w:cs="Arial"/>
          <w:b/>
          <w:bCs/>
          <w:szCs w:val="24"/>
        </w:rPr>
        <w:t xml:space="preserve">ANOKA, Minnesota – </w:t>
      </w:r>
      <w:r w:rsidRPr="00EC65A5">
        <w:rPr>
          <w:rFonts w:cs="Arial"/>
          <w:b/>
          <w:bCs/>
          <w:szCs w:val="24"/>
        </w:rPr>
        <w:t xml:space="preserve">April </w:t>
      </w:r>
      <w:r w:rsidR="00EC65A5" w:rsidRPr="00EC65A5">
        <w:rPr>
          <w:rFonts w:cs="Arial"/>
          <w:b/>
          <w:bCs/>
          <w:szCs w:val="24"/>
        </w:rPr>
        <w:t>21</w:t>
      </w:r>
      <w:r w:rsidRPr="00EC65A5">
        <w:rPr>
          <w:rFonts w:cs="Arial"/>
          <w:b/>
          <w:bCs/>
          <w:szCs w:val="24"/>
        </w:rPr>
        <w:t>, 2025</w:t>
      </w:r>
      <w:r w:rsidRPr="00DE307C">
        <w:rPr>
          <w:rFonts w:cs="Arial"/>
          <w:szCs w:val="24"/>
        </w:rPr>
        <w:t xml:space="preserve"> – The readers of Tactical Retailer and Shooting Sports Retailer have awarded Federal Ammunition the 2024 Gold Award for Best Shotshell. These annual Readers’ Choice Awards are 100 percent reader-driven and represent the most trusted gear and brands among today’s shooting sports professionals and enthusiasts.</w:t>
      </w:r>
    </w:p>
    <w:p w14:paraId="3AA890E7" w14:textId="77777777" w:rsidR="00DE307C" w:rsidRPr="00DE307C" w:rsidRDefault="00DE307C" w:rsidP="00DE307C">
      <w:pPr>
        <w:rPr>
          <w:rFonts w:cs="Arial"/>
          <w:szCs w:val="24"/>
        </w:rPr>
      </w:pPr>
    </w:p>
    <w:p w14:paraId="6FCBCE20" w14:textId="0DB8C874" w:rsidR="00DE307C" w:rsidRDefault="00DE307C" w:rsidP="00DE307C">
      <w:pPr>
        <w:rPr>
          <w:rFonts w:cs="Arial"/>
          <w:szCs w:val="24"/>
        </w:rPr>
      </w:pPr>
      <w:r w:rsidRPr="00DE307C">
        <w:rPr>
          <w:rFonts w:cs="Arial"/>
          <w:szCs w:val="24"/>
        </w:rPr>
        <w:t>“Th</w:t>
      </w:r>
      <w:r w:rsidR="009063F3">
        <w:rPr>
          <w:rFonts w:cs="Arial"/>
          <w:szCs w:val="24"/>
        </w:rPr>
        <w:t>ese</w:t>
      </w:r>
      <w:r w:rsidRPr="00DE307C">
        <w:rPr>
          <w:rFonts w:cs="Arial"/>
          <w:szCs w:val="24"/>
        </w:rPr>
        <w:t xml:space="preserve"> award</w:t>
      </w:r>
      <w:r w:rsidR="009063F3">
        <w:rPr>
          <w:rFonts w:cs="Arial"/>
          <w:szCs w:val="24"/>
        </w:rPr>
        <w:t xml:space="preserve">s </w:t>
      </w:r>
      <w:r w:rsidR="003A7C07">
        <w:rPr>
          <w:rFonts w:cs="Arial"/>
          <w:szCs w:val="24"/>
        </w:rPr>
        <w:t>directly reflect</w:t>
      </w:r>
      <w:r w:rsidRPr="00DE307C">
        <w:rPr>
          <w:rFonts w:cs="Arial"/>
          <w:szCs w:val="24"/>
        </w:rPr>
        <w:t xml:space="preserve"> the confidence that </w:t>
      </w:r>
      <w:r w:rsidR="009063F3">
        <w:rPr>
          <w:rFonts w:cs="Arial"/>
          <w:szCs w:val="24"/>
        </w:rPr>
        <w:t>users</w:t>
      </w:r>
      <w:r w:rsidRPr="00DE307C">
        <w:rPr>
          <w:rFonts w:cs="Arial"/>
          <w:szCs w:val="24"/>
        </w:rPr>
        <w:t xml:space="preserve"> across the shooting sports industry place in Federal shotshells,” said Josh Vickers, Shotshell Product Line Manager for Federal Ammunition. </w:t>
      </w:r>
      <w:r w:rsidR="009063F3" w:rsidRPr="009063F3">
        <w:rPr>
          <w:rFonts w:cs="Arial"/>
          <w:szCs w:val="24"/>
        </w:rPr>
        <w:t>“Whether in the field, on the range, or serving those in uniform, our focus has always been on delivering quality, performance, and innovation</w:t>
      </w:r>
      <w:r w:rsidR="009063F3">
        <w:rPr>
          <w:rFonts w:cs="Arial"/>
          <w:szCs w:val="24"/>
        </w:rPr>
        <w:t xml:space="preserve">. </w:t>
      </w:r>
      <w:r w:rsidR="009063F3" w:rsidRPr="009063F3">
        <w:rPr>
          <w:rFonts w:cs="Arial"/>
          <w:szCs w:val="24"/>
        </w:rPr>
        <w:t>Being recognized by the readers who count on our products every day is an honor and a reflection of that commitment.”</w:t>
      </w:r>
    </w:p>
    <w:p w14:paraId="1A70E9B0" w14:textId="77777777" w:rsidR="009063F3" w:rsidRDefault="009063F3" w:rsidP="00DE307C">
      <w:pPr>
        <w:rPr>
          <w:rFonts w:cs="Arial"/>
          <w:szCs w:val="24"/>
        </w:rPr>
      </w:pPr>
    </w:p>
    <w:p w14:paraId="3A84AF6A" w14:textId="0F97A9DB" w:rsidR="009063F3" w:rsidRPr="00DE307C" w:rsidRDefault="009063F3" w:rsidP="00DE307C">
      <w:pPr>
        <w:rPr>
          <w:rFonts w:cs="Arial"/>
          <w:szCs w:val="24"/>
        </w:rPr>
      </w:pPr>
      <w:r w:rsidRPr="00DE307C">
        <w:rPr>
          <w:rFonts w:cs="Arial"/>
          <w:szCs w:val="24"/>
        </w:rPr>
        <w:t xml:space="preserve">Federal has a long-standing reputation for innovative, high-performance shotshells that meet the demands of hunters, competitive shooters, and law enforcement professionals. From the legendary Gold Medal line to cutting-edge offerings like Black Cloud, HEVI-Bismuth, and Custom Shop TSS loads, Federal continues </w:t>
      </w:r>
      <w:r w:rsidR="003A7C07">
        <w:rPr>
          <w:rFonts w:cs="Arial"/>
          <w:szCs w:val="24"/>
        </w:rPr>
        <w:t>leading the category in</w:t>
      </w:r>
      <w:r w:rsidRPr="00DE307C">
        <w:rPr>
          <w:rFonts w:cs="Arial"/>
          <w:szCs w:val="24"/>
        </w:rPr>
        <w:t xml:space="preserve"> technology and trust.</w:t>
      </w:r>
    </w:p>
    <w:p w14:paraId="0E773393" w14:textId="77777777" w:rsidR="00DE307C" w:rsidRPr="00DE307C" w:rsidRDefault="00DE307C" w:rsidP="00DE307C">
      <w:pPr>
        <w:rPr>
          <w:rFonts w:cs="Arial"/>
          <w:szCs w:val="24"/>
        </w:rPr>
      </w:pPr>
    </w:p>
    <w:p w14:paraId="725B5B0A" w14:textId="09C86F9C" w:rsidR="00DE307C" w:rsidRDefault="00586483" w:rsidP="00DE307C">
      <w:pPr>
        <w:rPr>
          <w:rFonts w:cs="Arial"/>
          <w:szCs w:val="24"/>
        </w:rPr>
      </w:pPr>
      <w:r w:rsidRPr="00586483">
        <w:rPr>
          <w:rFonts w:cs="Arial"/>
          <w:szCs w:val="24"/>
        </w:rPr>
        <w:t xml:space="preserve">“Federal continues to be a powerhouse in the shotshell category, and our readers have made that clear with this year’s Gold Award,” said Derrick Nawrocki, President and Publisher of </w:t>
      </w:r>
      <w:r w:rsidRPr="009063F3">
        <w:rPr>
          <w:rFonts w:cs="Arial"/>
          <w:szCs w:val="24"/>
        </w:rPr>
        <w:t>Tactical Retailer and Shooting Sports Retailer</w:t>
      </w:r>
      <w:r w:rsidRPr="00586483">
        <w:rPr>
          <w:rFonts w:cs="Arial"/>
          <w:szCs w:val="24"/>
        </w:rPr>
        <w:t>. “Whether for hunting, sport shooting, or tactical use, Federal consistently delivers the performance and reliability our audience depends on. This recognition speaks to the brand’s long-standing impact and continued innovation in the field.”</w:t>
      </w:r>
    </w:p>
    <w:p w14:paraId="29D81C1A" w14:textId="77777777" w:rsidR="00586483" w:rsidRPr="00DE307C" w:rsidRDefault="00586483" w:rsidP="00DE307C">
      <w:pPr>
        <w:rPr>
          <w:rFonts w:cs="Arial"/>
          <w:szCs w:val="24"/>
        </w:rPr>
      </w:pPr>
    </w:p>
    <w:p w14:paraId="7CCEA7DC" w14:textId="31108776" w:rsidR="00C03AC1" w:rsidRPr="00C03AC1" w:rsidRDefault="00C03AC1" w:rsidP="00C03AC1">
      <w:pPr>
        <w:rPr>
          <w:rFonts w:cs="Arial"/>
          <w:bCs/>
          <w:szCs w:val="24"/>
        </w:rPr>
      </w:pPr>
      <w:r w:rsidRPr="00C03AC1">
        <w:rPr>
          <w:rFonts w:cs="Arial"/>
          <w:bCs/>
          <w:szCs w:val="24"/>
        </w:rPr>
        <w:t xml:space="preserve">Federal Ammunition products are available at dealers nationwide and online. For more information on all Federal products and to sign up </w:t>
      </w:r>
      <w:r w:rsidR="00D54B2A">
        <w:rPr>
          <w:rFonts w:cs="Arial"/>
          <w:bCs/>
          <w:szCs w:val="24"/>
        </w:rPr>
        <w:t>for</w:t>
      </w:r>
      <w:r w:rsidRPr="00C03AC1">
        <w:rPr>
          <w:rFonts w:cs="Arial"/>
          <w:bCs/>
          <w:szCs w:val="24"/>
        </w:rPr>
        <w:t xml:space="preserve"> notifications about new product availability, rebate promotions, and other brand news via email, visit </w:t>
      </w:r>
      <w:hyperlink r:id="rId9" w:history="1">
        <w:r w:rsidRPr="00C03AC1">
          <w:rPr>
            <w:rStyle w:val="Hyperlink"/>
            <w:rFonts w:cs="Arial"/>
            <w:bCs/>
            <w:szCs w:val="24"/>
          </w:rPr>
          <w:t>www.federalpremium.com</w:t>
        </w:r>
      </w:hyperlink>
      <w:r w:rsidRPr="00C03AC1">
        <w:rPr>
          <w:rFonts w:cs="Arial"/>
          <w:bCs/>
          <w:szCs w:val="24"/>
        </w:rPr>
        <w:t>.</w:t>
      </w:r>
    </w:p>
    <w:p w14:paraId="2A076641" w14:textId="77777777" w:rsidR="009E72C4" w:rsidRPr="0073051A" w:rsidRDefault="009E72C4" w:rsidP="009E72C4">
      <w:pPr>
        <w:rPr>
          <w:rFonts w:cs="Arial"/>
          <w:szCs w:val="24"/>
        </w:rPr>
      </w:pPr>
    </w:p>
    <w:p w14:paraId="78EA8D40" w14:textId="77777777" w:rsidR="009E72C4" w:rsidRPr="0073051A" w:rsidRDefault="009E72C4" w:rsidP="009E72C4">
      <w:pPr>
        <w:rPr>
          <w:rFonts w:cs="Arial"/>
          <w:b/>
          <w:szCs w:val="24"/>
        </w:rPr>
      </w:pPr>
    </w:p>
    <w:p w14:paraId="5939C596" w14:textId="63CE7832" w:rsidR="009E72C4" w:rsidRPr="0073051A" w:rsidRDefault="009E72C4" w:rsidP="009E72C4">
      <w:pPr>
        <w:rPr>
          <w:rFonts w:cs="Arial"/>
          <w:b/>
          <w:szCs w:val="24"/>
        </w:rPr>
      </w:pPr>
      <w:r w:rsidRPr="0073051A">
        <w:rPr>
          <w:rFonts w:cs="Arial"/>
          <w:b/>
          <w:szCs w:val="24"/>
        </w:rPr>
        <w:t xml:space="preserve">Press Release Contact: </w:t>
      </w:r>
      <w:r w:rsidRPr="0073051A">
        <w:rPr>
          <w:rFonts w:cs="Arial"/>
          <w:bCs/>
          <w:szCs w:val="24"/>
        </w:rPr>
        <w:t xml:space="preserve">JJ Reich </w:t>
      </w:r>
    </w:p>
    <w:p w14:paraId="185DF6B8" w14:textId="77777777" w:rsidR="009E72C4" w:rsidRPr="0073051A" w:rsidRDefault="009E72C4" w:rsidP="009E72C4">
      <w:pPr>
        <w:rPr>
          <w:rFonts w:cs="Arial"/>
          <w:bCs/>
          <w:szCs w:val="24"/>
        </w:rPr>
      </w:pPr>
      <w:r w:rsidRPr="0073051A">
        <w:rPr>
          <w:rFonts w:cs="Arial"/>
          <w:bCs/>
          <w:szCs w:val="24"/>
        </w:rPr>
        <w:t xml:space="preserve">Senior Manager – Press Relations </w:t>
      </w:r>
    </w:p>
    <w:p w14:paraId="67CEA18C" w14:textId="77777777" w:rsidR="009E72C4" w:rsidRPr="0073051A" w:rsidRDefault="009E72C4" w:rsidP="009E72C4">
      <w:pPr>
        <w:rPr>
          <w:rFonts w:cs="Arial"/>
          <w:bCs/>
          <w:szCs w:val="24"/>
        </w:rPr>
      </w:pPr>
      <w:r w:rsidRPr="0073051A">
        <w:rPr>
          <w:rFonts w:cs="Arial"/>
          <w:bCs/>
          <w:szCs w:val="24"/>
        </w:rPr>
        <w:t xml:space="preserve">E-mail: media@tkghunt.com  </w:t>
      </w:r>
    </w:p>
    <w:p w14:paraId="7D18543E" w14:textId="77777777" w:rsidR="009E72C4" w:rsidRPr="0073051A" w:rsidRDefault="009E72C4" w:rsidP="009E72C4">
      <w:pPr>
        <w:rPr>
          <w:rFonts w:cs="Arial"/>
          <w:b/>
          <w:bCs/>
          <w:szCs w:val="24"/>
        </w:rPr>
      </w:pPr>
    </w:p>
    <w:p w14:paraId="1B24E9B4" w14:textId="77777777" w:rsidR="009E72C4" w:rsidRPr="0073051A" w:rsidRDefault="009E72C4" w:rsidP="009E72C4">
      <w:pPr>
        <w:rPr>
          <w:rFonts w:cs="Arial"/>
          <w:b/>
          <w:bCs/>
          <w:szCs w:val="24"/>
        </w:rPr>
      </w:pPr>
      <w:r w:rsidRPr="0073051A">
        <w:rPr>
          <w:rFonts w:cs="Arial"/>
          <w:b/>
          <w:bCs/>
          <w:szCs w:val="24"/>
        </w:rPr>
        <w:lastRenderedPageBreak/>
        <w:t>About Federal Ammunition</w:t>
      </w:r>
    </w:p>
    <w:p w14:paraId="722652FD" w14:textId="77777777" w:rsidR="009E72C4" w:rsidRPr="00EE0207" w:rsidRDefault="009E72C4" w:rsidP="009E72C4">
      <w:pPr>
        <w:rPr>
          <w:rFonts w:cs="Arial"/>
          <w:szCs w:val="24"/>
        </w:rPr>
      </w:pPr>
      <w:r w:rsidRPr="0073051A">
        <w:rPr>
          <w:rFonts w:cs="Arial"/>
          <w:szCs w:val="24"/>
        </w:rPr>
        <w:t>Federal, headquartered in Anoka, MN, is an ammunition brand of The Kinetic Group, owned by CSG, a globally diversified industrial group based in Prague (Czech 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which is what makes it the most complete ammunition company in the business and helps it provide customers with a choice no matter what the pursuit</w:t>
      </w:r>
      <w:proofErr w:type="gramStart"/>
      <w:r w:rsidRPr="0073051A">
        <w:rPr>
          <w:rFonts w:cs="Arial"/>
          <w:szCs w:val="24"/>
        </w:rPr>
        <w:t>.</w:t>
      </w:r>
      <w:proofErr w:type="gramEnd"/>
    </w:p>
    <w:p w14:paraId="3E5DEC03" w14:textId="00890794" w:rsidR="000C4BA9" w:rsidRPr="008D5275" w:rsidRDefault="000C4BA9" w:rsidP="009E72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sectPr w:rsidR="000C4BA9" w:rsidRPr="008D5275" w:rsidSect="0024700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81410" w14:textId="77777777" w:rsidR="00177C98" w:rsidRDefault="00177C98">
      <w:r>
        <w:separator/>
      </w:r>
    </w:p>
  </w:endnote>
  <w:endnote w:type="continuationSeparator" w:id="0">
    <w:p w14:paraId="7D50A41A" w14:textId="77777777" w:rsidR="00177C98" w:rsidRDefault="0017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141F0" w14:textId="77777777" w:rsidR="00177C98" w:rsidRDefault="00177C98">
      <w:r>
        <w:separator/>
      </w:r>
    </w:p>
  </w:footnote>
  <w:footnote w:type="continuationSeparator" w:id="0">
    <w:p w14:paraId="1D3857D7" w14:textId="77777777" w:rsidR="00177C98" w:rsidRDefault="00177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3341421">
    <w:abstractNumId w:val="3"/>
  </w:num>
  <w:num w:numId="2" w16cid:durableId="877813663">
    <w:abstractNumId w:val="16"/>
  </w:num>
  <w:num w:numId="3" w16cid:durableId="508524937">
    <w:abstractNumId w:val="1"/>
  </w:num>
  <w:num w:numId="4" w16cid:durableId="1202089746">
    <w:abstractNumId w:val="15"/>
  </w:num>
  <w:num w:numId="5" w16cid:durableId="1976905034">
    <w:abstractNumId w:val="13"/>
  </w:num>
  <w:num w:numId="6" w16cid:durableId="1389064861">
    <w:abstractNumId w:val="10"/>
  </w:num>
  <w:num w:numId="7" w16cid:durableId="274411142">
    <w:abstractNumId w:val="0"/>
  </w:num>
  <w:num w:numId="8" w16cid:durableId="1310552464">
    <w:abstractNumId w:val="14"/>
  </w:num>
  <w:num w:numId="9" w16cid:durableId="988905319">
    <w:abstractNumId w:val="2"/>
  </w:num>
  <w:num w:numId="10" w16cid:durableId="1906599869">
    <w:abstractNumId w:val="11"/>
  </w:num>
  <w:num w:numId="11" w16cid:durableId="1723285784">
    <w:abstractNumId w:val="4"/>
  </w:num>
  <w:num w:numId="12" w16cid:durableId="969551925">
    <w:abstractNumId w:val="8"/>
  </w:num>
  <w:num w:numId="13" w16cid:durableId="59257612">
    <w:abstractNumId w:val="6"/>
  </w:num>
  <w:num w:numId="14" w16cid:durableId="1074670367">
    <w:abstractNumId w:val="7"/>
  </w:num>
  <w:num w:numId="15" w16cid:durableId="926351735">
    <w:abstractNumId w:val="18"/>
  </w:num>
  <w:num w:numId="16" w16cid:durableId="13253530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14412888">
    <w:abstractNumId w:val="17"/>
  </w:num>
  <w:num w:numId="18" w16cid:durableId="1303271571">
    <w:abstractNumId w:val="9"/>
  </w:num>
  <w:num w:numId="19" w16cid:durableId="839853834">
    <w:abstractNumId w:val="4"/>
  </w:num>
  <w:num w:numId="20" w16cid:durableId="124813128">
    <w:abstractNumId w:val="5"/>
  </w:num>
  <w:num w:numId="21" w16cid:durableId="12290284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685F"/>
    <w:rsid w:val="000370B8"/>
    <w:rsid w:val="00041E40"/>
    <w:rsid w:val="00044786"/>
    <w:rsid w:val="000456A6"/>
    <w:rsid w:val="00050658"/>
    <w:rsid w:val="000514A3"/>
    <w:rsid w:val="0005235A"/>
    <w:rsid w:val="00053CCE"/>
    <w:rsid w:val="00062B55"/>
    <w:rsid w:val="0007365F"/>
    <w:rsid w:val="00074A37"/>
    <w:rsid w:val="00075DD1"/>
    <w:rsid w:val="000765B0"/>
    <w:rsid w:val="000777EE"/>
    <w:rsid w:val="0008122B"/>
    <w:rsid w:val="00082079"/>
    <w:rsid w:val="000851D6"/>
    <w:rsid w:val="000858B4"/>
    <w:rsid w:val="0008653B"/>
    <w:rsid w:val="00091A08"/>
    <w:rsid w:val="00097E5A"/>
    <w:rsid w:val="000A485F"/>
    <w:rsid w:val="000C1482"/>
    <w:rsid w:val="000C4BA9"/>
    <w:rsid w:val="000C5525"/>
    <w:rsid w:val="000C5FC6"/>
    <w:rsid w:val="000C666D"/>
    <w:rsid w:val="000C6CEB"/>
    <w:rsid w:val="000C7FF7"/>
    <w:rsid w:val="000D0311"/>
    <w:rsid w:val="000D4C92"/>
    <w:rsid w:val="000D5F74"/>
    <w:rsid w:val="000D64A8"/>
    <w:rsid w:val="000D7E43"/>
    <w:rsid w:val="000E0552"/>
    <w:rsid w:val="000E3362"/>
    <w:rsid w:val="000E435B"/>
    <w:rsid w:val="000E44A2"/>
    <w:rsid w:val="000E5706"/>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6186"/>
    <w:rsid w:val="0013019B"/>
    <w:rsid w:val="00132892"/>
    <w:rsid w:val="00133E3A"/>
    <w:rsid w:val="00134149"/>
    <w:rsid w:val="00136A6D"/>
    <w:rsid w:val="00141070"/>
    <w:rsid w:val="001441F5"/>
    <w:rsid w:val="00155654"/>
    <w:rsid w:val="0015613C"/>
    <w:rsid w:val="00157444"/>
    <w:rsid w:val="0016021F"/>
    <w:rsid w:val="00161B99"/>
    <w:rsid w:val="00166B05"/>
    <w:rsid w:val="00167CDA"/>
    <w:rsid w:val="00170137"/>
    <w:rsid w:val="00170AA7"/>
    <w:rsid w:val="001755C3"/>
    <w:rsid w:val="00175EEB"/>
    <w:rsid w:val="00176E99"/>
    <w:rsid w:val="00177C98"/>
    <w:rsid w:val="00180ECF"/>
    <w:rsid w:val="001864F4"/>
    <w:rsid w:val="00187044"/>
    <w:rsid w:val="00190B19"/>
    <w:rsid w:val="00194956"/>
    <w:rsid w:val="001A0634"/>
    <w:rsid w:val="001A06FE"/>
    <w:rsid w:val="001A0AA5"/>
    <w:rsid w:val="001A0CFE"/>
    <w:rsid w:val="001A19AB"/>
    <w:rsid w:val="001A42F8"/>
    <w:rsid w:val="001A4C25"/>
    <w:rsid w:val="001A5467"/>
    <w:rsid w:val="001A7096"/>
    <w:rsid w:val="001A7E10"/>
    <w:rsid w:val="001B1B9B"/>
    <w:rsid w:val="001B1D8D"/>
    <w:rsid w:val="001B42CA"/>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59F1"/>
    <w:rsid w:val="002167EB"/>
    <w:rsid w:val="0021710C"/>
    <w:rsid w:val="00222373"/>
    <w:rsid w:val="00237CD6"/>
    <w:rsid w:val="0024074E"/>
    <w:rsid w:val="002425BF"/>
    <w:rsid w:val="0024353C"/>
    <w:rsid w:val="0024371C"/>
    <w:rsid w:val="00245634"/>
    <w:rsid w:val="00245CD1"/>
    <w:rsid w:val="0024700C"/>
    <w:rsid w:val="002540E8"/>
    <w:rsid w:val="002579EF"/>
    <w:rsid w:val="00260F44"/>
    <w:rsid w:val="00261445"/>
    <w:rsid w:val="00264279"/>
    <w:rsid w:val="00264E6D"/>
    <w:rsid w:val="00265C6C"/>
    <w:rsid w:val="00266544"/>
    <w:rsid w:val="00270181"/>
    <w:rsid w:val="00274848"/>
    <w:rsid w:val="00283289"/>
    <w:rsid w:val="00284049"/>
    <w:rsid w:val="00290E5F"/>
    <w:rsid w:val="002917B3"/>
    <w:rsid w:val="0029227C"/>
    <w:rsid w:val="002946D0"/>
    <w:rsid w:val="0029730C"/>
    <w:rsid w:val="00297E2C"/>
    <w:rsid w:val="002A0381"/>
    <w:rsid w:val="002B1FA4"/>
    <w:rsid w:val="002B2024"/>
    <w:rsid w:val="002B2E77"/>
    <w:rsid w:val="002B3015"/>
    <w:rsid w:val="002B3AC8"/>
    <w:rsid w:val="002C10C5"/>
    <w:rsid w:val="002C1686"/>
    <w:rsid w:val="002C25B0"/>
    <w:rsid w:val="002D3835"/>
    <w:rsid w:val="002D616E"/>
    <w:rsid w:val="002D7A36"/>
    <w:rsid w:val="002E6BC0"/>
    <w:rsid w:val="002E703F"/>
    <w:rsid w:val="002F243B"/>
    <w:rsid w:val="002F35D8"/>
    <w:rsid w:val="002F370F"/>
    <w:rsid w:val="002F52E8"/>
    <w:rsid w:val="00301156"/>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603C3"/>
    <w:rsid w:val="003679D9"/>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A7C07"/>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45F"/>
    <w:rsid w:val="003E5FCF"/>
    <w:rsid w:val="003E78E3"/>
    <w:rsid w:val="003F03B5"/>
    <w:rsid w:val="003F1160"/>
    <w:rsid w:val="003F1649"/>
    <w:rsid w:val="003F6159"/>
    <w:rsid w:val="003F6323"/>
    <w:rsid w:val="00400670"/>
    <w:rsid w:val="004018D9"/>
    <w:rsid w:val="00403D50"/>
    <w:rsid w:val="004042D9"/>
    <w:rsid w:val="00405C49"/>
    <w:rsid w:val="00405FA2"/>
    <w:rsid w:val="0041168F"/>
    <w:rsid w:val="00413306"/>
    <w:rsid w:val="00415B99"/>
    <w:rsid w:val="004176AF"/>
    <w:rsid w:val="00420045"/>
    <w:rsid w:val="00421C99"/>
    <w:rsid w:val="00424011"/>
    <w:rsid w:val="0042517F"/>
    <w:rsid w:val="004303CD"/>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D0FDB"/>
    <w:rsid w:val="004D2F13"/>
    <w:rsid w:val="004D343F"/>
    <w:rsid w:val="004D3705"/>
    <w:rsid w:val="004D4591"/>
    <w:rsid w:val="004E0357"/>
    <w:rsid w:val="004E0C27"/>
    <w:rsid w:val="004E1C98"/>
    <w:rsid w:val="004E4368"/>
    <w:rsid w:val="004E4BF8"/>
    <w:rsid w:val="004E5879"/>
    <w:rsid w:val="004E5F37"/>
    <w:rsid w:val="004F05E2"/>
    <w:rsid w:val="00501551"/>
    <w:rsid w:val="00504A6E"/>
    <w:rsid w:val="00506075"/>
    <w:rsid w:val="00506915"/>
    <w:rsid w:val="00512368"/>
    <w:rsid w:val="00512F73"/>
    <w:rsid w:val="005163CA"/>
    <w:rsid w:val="005201B1"/>
    <w:rsid w:val="00521918"/>
    <w:rsid w:val="00523E3D"/>
    <w:rsid w:val="005242AB"/>
    <w:rsid w:val="00525DD2"/>
    <w:rsid w:val="005326B3"/>
    <w:rsid w:val="00537EBA"/>
    <w:rsid w:val="005438CF"/>
    <w:rsid w:val="00543E40"/>
    <w:rsid w:val="0054448E"/>
    <w:rsid w:val="0054750A"/>
    <w:rsid w:val="00551295"/>
    <w:rsid w:val="00552F05"/>
    <w:rsid w:val="005543E8"/>
    <w:rsid w:val="005579B3"/>
    <w:rsid w:val="0056404E"/>
    <w:rsid w:val="00574085"/>
    <w:rsid w:val="0058036D"/>
    <w:rsid w:val="005827A2"/>
    <w:rsid w:val="005829EA"/>
    <w:rsid w:val="005844B4"/>
    <w:rsid w:val="00584E44"/>
    <w:rsid w:val="00586483"/>
    <w:rsid w:val="00590433"/>
    <w:rsid w:val="00591DC8"/>
    <w:rsid w:val="00593971"/>
    <w:rsid w:val="00594390"/>
    <w:rsid w:val="00597F6F"/>
    <w:rsid w:val="005A14CB"/>
    <w:rsid w:val="005B0B8A"/>
    <w:rsid w:val="005B0EDA"/>
    <w:rsid w:val="005B0F4C"/>
    <w:rsid w:val="005B12A6"/>
    <w:rsid w:val="005B1AA1"/>
    <w:rsid w:val="005B5339"/>
    <w:rsid w:val="005C0C69"/>
    <w:rsid w:val="005C1914"/>
    <w:rsid w:val="005C2363"/>
    <w:rsid w:val="005D08B1"/>
    <w:rsid w:val="005D64BF"/>
    <w:rsid w:val="005E03AB"/>
    <w:rsid w:val="005E2A65"/>
    <w:rsid w:val="005F1C83"/>
    <w:rsid w:val="005F4896"/>
    <w:rsid w:val="005F4A7C"/>
    <w:rsid w:val="00607A89"/>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41710"/>
    <w:rsid w:val="00641E59"/>
    <w:rsid w:val="006515CC"/>
    <w:rsid w:val="006608D8"/>
    <w:rsid w:val="00660EC4"/>
    <w:rsid w:val="006640FC"/>
    <w:rsid w:val="006648D5"/>
    <w:rsid w:val="00673018"/>
    <w:rsid w:val="0067303B"/>
    <w:rsid w:val="00673D30"/>
    <w:rsid w:val="006748FE"/>
    <w:rsid w:val="00676481"/>
    <w:rsid w:val="006775C6"/>
    <w:rsid w:val="006817C0"/>
    <w:rsid w:val="00683060"/>
    <w:rsid w:val="00683466"/>
    <w:rsid w:val="00690EF4"/>
    <w:rsid w:val="00691928"/>
    <w:rsid w:val="00691DB9"/>
    <w:rsid w:val="00692B81"/>
    <w:rsid w:val="00694DB0"/>
    <w:rsid w:val="006A0816"/>
    <w:rsid w:val="006A140F"/>
    <w:rsid w:val="006B18B4"/>
    <w:rsid w:val="006B3686"/>
    <w:rsid w:val="006B4F30"/>
    <w:rsid w:val="006B5F05"/>
    <w:rsid w:val="006B6B5D"/>
    <w:rsid w:val="006C278F"/>
    <w:rsid w:val="006C4462"/>
    <w:rsid w:val="006C5F01"/>
    <w:rsid w:val="006C76FC"/>
    <w:rsid w:val="006D0224"/>
    <w:rsid w:val="006D0E06"/>
    <w:rsid w:val="006D1BA4"/>
    <w:rsid w:val="006D26CC"/>
    <w:rsid w:val="006D3B18"/>
    <w:rsid w:val="006D3E99"/>
    <w:rsid w:val="006E07A9"/>
    <w:rsid w:val="006E0EC5"/>
    <w:rsid w:val="006E18E4"/>
    <w:rsid w:val="006E73D4"/>
    <w:rsid w:val="006F41A9"/>
    <w:rsid w:val="006F56A7"/>
    <w:rsid w:val="006F6F7F"/>
    <w:rsid w:val="006F7676"/>
    <w:rsid w:val="0070019E"/>
    <w:rsid w:val="00702657"/>
    <w:rsid w:val="007028C7"/>
    <w:rsid w:val="00704815"/>
    <w:rsid w:val="00704EA0"/>
    <w:rsid w:val="007050C3"/>
    <w:rsid w:val="00712DDE"/>
    <w:rsid w:val="00712E07"/>
    <w:rsid w:val="007175A9"/>
    <w:rsid w:val="007204C9"/>
    <w:rsid w:val="00720B98"/>
    <w:rsid w:val="00727A81"/>
    <w:rsid w:val="007325DB"/>
    <w:rsid w:val="0073303B"/>
    <w:rsid w:val="007404CA"/>
    <w:rsid w:val="007405F1"/>
    <w:rsid w:val="00742DA9"/>
    <w:rsid w:val="007440BC"/>
    <w:rsid w:val="00744A7B"/>
    <w:rsid w:val="00746A86"/>
    <w:rsid w:val="007542BF"/>
    <w:rsid w:val="00756EA0"/>
    <w:rsid w:val="007626FA"/>
    <w:rsid w:val="0077255E"/>
    <w:rsid w:val="00772C45"/>
    <w:rsid w:val="00774AE9"/>
    <w:rsid w:val="00776737"/>
    <w:rsid w:val="00780846"/>
    <w:rsid w:val="0078208C"/>
    <w:rsid w:val="00783D02"/>
    <w:rsid w:val="0078692A"/>
    <w:rsid w:val="00787D75"/>
    <w:rsid w:val="00790264"/>
    <w:rsid w:val="00793050"/>
    <w:rsid w:val="007A1120"/>
    <w:rsid w:val="007A3259"/>
    <w:rsid w:val="007A3812"/>
    <w:rsid w:val="007A4801"/>
    <w:rsid w:val="007A5C48"/>
    <w:rsid w:val="007B071D"/>
    <w:rsid w:val="007B1014"/>
    <w:rsid w:val="007B3A73"/>
    <w:rsid w:val="007C2CF1"/>
    <w:rsid w:val="007C5A23"/>
    <w:rsid w:val="007C5C2D"/>
    <w:rsid w:val="007D122B"/>
    <w:rsid w:val="007D5624"/>
    <w:rsid w:val="007E0080"/>
    <w:rsid w:val="007E1410"/>
    <w:rsid w:val="007E205F"/>
    <w:rsid w:val="007E2663"/>
    <w:rsid w:val="007E2E7D"/>
    <w:rsid w:val="007E2ECB"/>
    <w:rsid w:val="007E48A1"/>
    <w:rsid w:val="007E7805"/>
    <w:rsid w:val="007F03B4"/>
    <w:rsid w:val="007F303C"/>
    <w:rsid w:val="007F308A"/>
    <w:rsid w:val="007F66E3"/>
    <w:rsid w:val="007F6801"/>
    <w:rsid w:val="00800053"/>
    <w:rsid w:val="008008DD"/>
    <w:rsid w:val="00802F39"/>
    <w:rsid w:val="00804122"/>
    <w:rsid w:val="008043CF"/>
    <w:rsid w:val="00806D90"/>
    <w:rsid w:val="00811BD4"/>
    <w:rsid w:val="008120FC"/>
    <w:rsid w:val="00812C28"/>
    <w:rsid w:val="00813DA0"/>
    <w:rsid w:val="00813E9A"/>
    <w:rsid w:val="00817116"/>
    <w:rsid w:val="00817A43"/>
    <w:rsid w:val="00820800"/>
    <w:rsid w:val="00821CED"/>
    <w:rsid w:val="0082283A"/>
    <w:rsid w:val="0082512A"/>
    <w:rsid w:val="00825EC1"/>
    <w:rsid w:val="00832351"/>
    <w:rsid w:val="00833B23"/>
    <w:rsid w:val="00844837"/>
    <w:rsid w:val="0084520D"/>
    <w:rsid w:val="00845A70"/>
    <w:rsid w:val="00851196"/>
    <w:rsid w:val="0085444D"/>
    <w:rsid w:val="00855517"/>
    <w:rsid w:val="008567C4"/>
    <w:rsid w:val="0085717A"/>
    <w:rsid w:val="00857432"/>
    <w:rsid w:val="00857C74"/>
    <w:rsid w:val="008601F6"/>
    <w:rsid w:val="00861BD4"/>
    <w:rsid w:val="00862779"/>
    <w:rsid w:val="008642F4"/>
    <w:rsid w:val="00866A32"/>
    <w:rsid w:val="00874E24"/>
    <w:rsid w:val="008764B6"/>
    <w:rsid w:val="00881200"/>
    <w:rsid w:val="00881EE4"/>
    <w:rsid w:val="00882972"/>
    <w:rsid w:val="00884A8C"/>
    <w:rsid w:val="00887CD8"/>
    <w:rsid w:val="0089008B"/>
    <w:rsid w:val="00892124"/>
    <w:rsid w:val="00893A04"/>
    <w:rsid w:val="008966C8"/>
    <w:rsid w:val="00896CE8"/>
    <w:rsid w:val="008A72C4"/>
    <w:rsid w:val="008B37C8"/>
    <w:rsid w:val="008B3E98"/>
    <w:rsid w:val="008B5270"/>
    <w:rsid w:val="008C2E3E"/>
    <w:rsid w:val="008C52B3"/>
    <w:rsid w:val="008C7C67"/>
    <w:rsid w:val="008D32CD"/>
    <w:rsid w:val="008D5275"/>
    <w:rsid w:val="008E017C"/>
    <w:rsid w:val="008E4322"/>
    <w:rsid w:val="008E6150"/>
    <w:rsid w:val="008F1EE7"/>
    <w:rsid w:val="008F3FC7"/>
    <w:rsid w:val="00901C02"/>
    <w:rsid w:val="00902A92"/>
    <w:rsid w:val="009056E1"/>
    <w:rsid w:val="00905EFE"/>
    <w:rsid w:val="009063F3"/>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12DC"/>
    <w:rsid w:val="00952B4E"/>
    <w:rsid w:val="00954778"/>
    <w:rsid w:val="0095608D"/>
    <w:rsid w:val="009611D4"/>
    <w:rsid w:val="00962B7F"/>
    <w:rsid w:val="00963A5F"/>
    <w:rsid w:val="0097477D"/>
    <w:rsid w:val="0097511D"/>
    <w:rsid w:val="00986C8A"/>
    <w:rsid w:val="009876D7"/>
    <w:rsid w:val="00990AF1"/>
    <w:rsid w:val="009932DD"/>
    <w:rsid w:val="009978F2"/>
    <w:rsid w:val="009A03E1"/>
    <w:rsid w:val="009A0CE1"/>
    <w:rsid w:val="009A3AB8"/>
    <w:rsid w:val="009A66BA"/>
    <w:rsid w:val="009B0853"/>
    <w:rsid w:val="009B3E87"/>
    <w:rsid w:val="009B59FC"/>
    <w:rsid w:val="009C1249"/>
    <w:rsid w:val="009C171B"/>
    <w:rsid w:val="009C39F1"/>
    <w:rsid w:val="009C44A6"/>
    <w:rsid w:val="009C742A"/>
    <w:rsid w:val="009D0871"/>
    <w:rsid w:val="009D2972"/>
    <w:rsid w:val="009D4680"/>
    <w:rsid w:val="009D6C0B"/>
    <w:rsid w:val="009E4649"/>
    <w:rsid w:val="009E58C5"/>
    <w:rsid w:val="009E59B0"/>
    <w:rsid w:val="009E6B41"/>
    <w:rsid w:val="009E72C4"/>
    <w:rsid w:val="009F2F19"/>
    <w:rsid w:val="009F3EF8"/>
    <w:rsid w:val="00A02FBB"/>
    <w:rsid w:val="00A06FD2"/>
    <w:rsid w:val="00A102AF"/>
    <w:rsid w:val="00A107AC"/>
    <w:rsid w:val="00A11143"/>
    <w:rsid w:val="00A1343C"/>
    <w:rsid w:val="00A142A5"/>
    <w:rsid w:val="00A203E9"/>
    <w:rsid w:val="00A220E0"/>
    <w:rsid w:val="00A23362"/>
    <w:rsid w:val="00A236BD"/>
    <w:rsid w:val="00A23807"/>
    <w:rsid w:val="00A23878"/>
    <w:rsid w:val="00A2778E"/>
    <w:rsid w:val="00A508B0"/>
    <w:rsid w:val="00A571CA"/>
    <w:rsid w:val="00A613FA"/>
    <w:rsid w:val="00A63708"/>
    <w:rsid w:val="00A63AEE"/>
    <w:rsid w:val="00A6438A"/>
    <w:rsid w:val="00A644A5"/>
    <w:rsid w:val="00A66A0D"/>
    <w:rsid w:val="00A674F8"/>
    <w:rsid w:val="00A747E1"/>
    <w:rsid w:val="00A81FC7"/>
    <w:rsid w:val="00A826F8"/>
    <w:rsid w:val="00A901D6"/>
    <w:rsid w:val="00A90608"/>
    <w:rsid w:val="00A935AB"/>
    <w:rsid w:val="00A94CFF"/>
    <w:rsid w:val="00A94EA2"/>
    <w:rsid w:val="00A96376"/>
    <w:rsid w:val="00A9762C"/>
    <w:rsid w:val="00AA0664"/>
    <w:rsid w:val="00AA5121"/>
    <w:rsid w:val="00AA5BE7"/>
    <w:rsid w:val="00AB0F80"/>
    <w:rsid w:val="00AB56BB"/>
    <w:rsid w:val="00AB6814"/>
    <w:rsid w:val="00AB69B4"/>
    <w:rsid w:val="00AC08DA"/>
    <w:rsid w:val="00AC0EB7"/>
    <w:rsid w:val="00AC181A"/>
    <w:rsid w:val="00AD355B"/>
    <w:rsid w:val="00AD35FB"/>
    <w:rsid w:val="00AD3DE6"/>
    <w:rsid w:val="00AD4D84"/>
    <w:rsid w:val="00AD7265"/>
    <w:rsid w:val="00AD7B85"/>
    <w:rsid w:val="00AE2D3F"/>
    <w:rsid w:val="00AE3993"/>
    <w:rsid w:val="00AE6915"/>
    <w:rsid w:val="00AE72CC"/>
    <w:rsid w:val="00AE7FA7"/>
    <w:rsid w:val="00AF4B61"/>
    <w:rsid w:val="00AF5BC9"/>
    <w:rsid w:val="00B02918"/>
    <w:rsid w:val="00B0380E"/>
    <w:rsid w:val="00B071D0"/>
    <w:rsid w:val="00B127C6"/>
    <w:rsid w:val="00B149DE"/>
    <w:rsid w:val="00B16797"/>
    <w:rsid w:val="00B2027F"/>
    <w:rsid w:val="00B2054D"/>
    <w:rsid w:val="00B20D2F"/>
    <w:rsid w:val="00B24FFF"/>
    <w:rsid w:val="00B256F2"/>
    <w:rsid w:val="00B26294"/>
    <w:rsid w:val="00B27002"/>
    <w:rsid w:val="00B310CE"/>
    <w:rsid w:val="00B3197F"/>
    <w:rsid w:val="00B3251F"/>
    <w:rsid w:val="00B434F2"/>
    <w:rsid w:val="00B45712"/>
    <w:rsid w:val="00B5324B"/>
    <w:rsid w:val="00B57A2C"/>
    <w:rsid w:val="00B62699"/>
    <w:rsid w:val="00B67B22"/>
    <w:rsid w:val="00B713DF"/>
    <w:rsid w:val="00B73CD9"/>
    <w:rsid w:val="00B85079"/>
    <w:rsid w:val="00B86C40"/>
    <w:rsid w:val="00B915C1"/>
    <w:rsid w:val="00B958BF"/>
    <w:rsid w:val="00BA0008"/>
    <w:rsid w:val="00BA03CA"/>
    <w:rsid w:val="00BA070E"/>
    <w:rsid w:val="00BA2F9F"/>
    <w:rsid w:val="00BA38E2"/>
    <w:rsid w:val="00BB3AA7"/>
    <w:rsid w:val="00BB4928"/>
    <w:rsid w:val="00BC0ACE"/>
    <w:rsid w:val="00BC0F94"/>
    <w:rsid w:val="00BC1F43"/>
    <w:rsid w:val="00BC22F8"/>
    <w:rsid w:val="00BC4642"/>
    <w:rsid w:val="00BC4983"/>
    <w:rsid w:val="00BC593A"/>
    <w:rsid w:val="00BC6791"/>
    <w:rsid w:val="00BC75F5"/>
    <w:rsid w:val="00BD0484"/>
    <w:rsid w:val="00BD2DE5"/>
    <w:rsid w:val="00BD7F6C"/>
    <w:rsid w:val="00BE48D4"/>
    <w:rsid w:val="00BE4ADB"/>
    <w:rsid w:val="00BE53B9"/>
    <w:rsid w:val="00BE56FD"/>
    <w:rsid w:val="00BF2949"/>
    <w:rsid w:val="00BF32B0"/>
    <w:rsid w:val="00BF4071"/>
    <w:rsid w:val="00BF6D3F"/>
    <w:rsid w:val="00BF6E03"/>
    <w:rsid w:val="00C0003A"/>
    <w:rsid w:val="00C00610"/>
    <w:rsid w:val="00C00A12"/>
    <w:rsid w:val="00C03AC1"/>
    <w:rsid w:val="00C046AB"/>
    <w:rsid w:val="00C05038"/>
    <w:rsid w:val="00C051F3"/>
    <w:rsid w:val="00C0521B"/>
    <w:rsid w:val="00C056A6"/>
    <w:rsid w:val="00C05952"/>
    <w:rsid w:val="00C06938"/>
    <w:rsid w:val="00C12902"/>
    <w:rsid w:val="00C21758"/>
    <w:rsid w:val="00C21981"/>
    <w:rsid w:val="00C22A6D"/>
    <w:rsid w:val="00C32B0F"/>
    <w:rsid w:val="00C32BCE"/>
    <w:rsid w:val="00C33E28"/>
    <w:rsid w:val="00C50991"/>
    <w:rsid w:val="00C50F7F"/>
    <w:rsid w:val="00C514F3"/>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6C"/>
    <w:rsid w:val="00C93F11"/>
    <w:rsid w:val="00C94CEC"/>
    <w:rsid w:val="00CA17C6"/>
    <w:rsid w:val="00CA42DC"/>
    <w:rsid w:val="00CA4ED1"/>
    <w:rsid w:val="00CB1380"/>
    <w:rsid w:val="00CB1533"/>
    <w:rsid w:val="00CB5A2F"/>
    <w:rsid w:val="00CC0F3B"/>
    <w:rsid w:val="00CD1FF4"/>
    <w:rsid w:val="00CD2364"/>
    <w:rsid w:val="00CD5C2A"/>
    <w:rsid w:val="00CD7E2F"/>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34F2E"/>
    <w:rsid w:val="00D362DE"/>
    <w:rsid w:val="00D37439"/>
    <w:rsid w:val="00D5100B"/>
    <w:rsid w:val="00D51506"/>
    <w:rsid w:val="00D52FA5"/>
    <w:rsid w:val="00D53FF6"/>
    <w:rsid w:val="00D54B2A"/>
    <w:rsid w:val="00D54B32"/>
    <w:rsid w:val="00D56B4E"/>
    <w:rsid w:val="00D601DA"/>
    <w:rsid w:val="00D63514"/>
    <w:rsid w:val="00D70D70"/>
    <w:rsid w:val="00D76D66"/>
    <w:rsid w:val="00D8049E"/>
    <w:rsid w:val="00D80A54"/>
    <w:rsid w:val="00D81906"/>
    <w:rsid w:val="00D87FF2"/>
    <w:rsid w:val="00D95AC3"/>
    <w:rsid w:val="00DA43ED"/>
    <w:rsid w:val="00DA6BE8"/>
    <w:rsid w:val="00DB292B"/>
    <w:rsid w:val="00DB3F7F"/>
    <w:rsid w:val="00DB4783"/>
    <w:rsid w:val="00DB50E0"/>
    <w:rsid w:val="00DC23B7"/>
    <w:rsid w:val="00DC631B"/>
    <w:rsid w:val="00DD04C3"/>
    <w:rsid w:val="00DD5B7D"/>
    <w:rsid w:val="00DD6CC5"/>
    <w:rsid w:val="00DE2343"/>
    <w:rsid w:val="00DE307C"/>
    <w:rsid w:val="00DE5990"/>
    <w:rsid w:val="00DF113F"/>
    <w:rsid w:val="00DF6584"/>
    <w:rsid w:val="00E018A7"/>
    <w:rsid w:val="00E02E69"/>
    <w:rsid w:val="00E03F71"/>
    <w:rsid w:val="00E04FC0"/>
    <w:rsid w:val="00E10A04"/>
    <w:rsid w:val="00E11465"/>
    <w:rsid w:val="00E17409"/>
    <w:rsid w:val="00E17528"/>
    <w:rsid w:val="00E22588"/>
    <w:rsid w:val="00E246C3"/>
    <w:rsid w:val="00E24E19"/>
    <w:rsid w:val="00E253FB"/>
    <w:rsid w:val="00E3361B"/>
    <w:rsid w:val="00E46E1D"/>
    <w:rsid w:val="00E474A5"/>
    <w:rsid w:val="00E51E2C"/>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51ED"/>
    <w:rsid w:val="00EA2C3D"/>
    <w:rsid w:val="00EA37BA"/>
    <w:rsid w:val="00EA48F3"/>
    <w:rsid w:val="00EA7C85"/>
    <w:rsid w:val="00EB0A8C"/>
    <w:rsid w:val="00EB2163"/>
    <w:rsid w:val="00EB227D"/>
    <w:rsid w:val="00EB26C2"/>
    <w:rsid w:val="00EB320C"/>
    <w:rsid w:val="00EB329F"/>
    <w:rsid w:val="00EC1E7F"/>
    <w:rsid w:val="00EC65A5"/>
    <w:rsid w:val="00EC7ECC"/>
    <w:rsid w:val="00ED0271"/>
    <w:rsid w:val="00ED31AF"/>
    <w:rsid w:val="00ED3394"/>
    <w:rsid w:val="00ED45CB"/>
    <w:rsid w:val="00ED6345"/>
    <w:rsid w:val="00ED71AF"/>
    <w:rsid w:val="00EE4B80"/>
    <w:rsid w:val="00EE5328"/>
    <w:rsid w:val="00EE6C14"/>
    <w:rsid w:val="00EE7E4F"/>
    <w:rsid w:val="00EF0164"/>
    <w:rsid w:val="00EF1797"/>
    <w:rsid w:val="00F0736B"/>
    <w:rsid w:val="00F11377"/>
    <w:rsid w:val="00F11BBC"/>
    <w:rsid w:val="00F128FE"/>
    <w:rsid w:val="00F15801"/>
    <w:rsid w:val="00F16096"/>
    <w:rsid w:val="00F1783C"/>
    <w:rsid w:val="00F20D7A"/>
    <w:rsid w:val="00F236FD"/>
    <w:rsid w:val="00F257E6"/>
    <w:rsid w:val="00F348CD"/>
    <w:rsid w:val="00F428F4"/>
    <w:rsid w:val="00F438B0"/>
    <w:rsid w:val="00F507A4"/>
    <w:rsid w:val="00F52A61"/>
    <w:rsid w:val="00F53183"/>
    <w:rsid w:val="00F54910"/>
    <w:rsid w:val="00F569A7"/>
    <w:rsid w:val="00F60726"/>
    <w:rsid w:val="00F67152"/>
    <w:rsid w:val="00F67E68"/>
    <w:rsid w:val="00F67F23"/>
    <w:rsid w:val="00F70BD3"/>
    <w:rsid w:val="00F759B6"/>
    <w:rsid w:val="00F7618F"/>
    <w:rsid w:val="00F9238C"/>
    <w:rsid w:val="00F929B7"/>
    <w:rsid w:val="00F93C32"/>
    <w:rsid w:val="00F96BBF"/>
    <w:rsid w:val="00FA2D63"/>
    <w:rsid w:val="00FA36C5"/>
    <w:rsid w:val="00FA4D3A"/>
    <w:rsid w:val="00FA698D"/>
    <w:rsid w:val="00FB25C6"/>
    <w:rsid w:val="00FC113B"/>
    <w:rsid w:val="00FC28F5"/>
    <w:rsid w:val="00FC3B2A"/>
    <w:rsid w:val="00FC6819"/>
    <w:rsid w:val="00FC6D9C"/>
    <w:rsid w:val="00FC7F72"/>
    <w:rsid w:val="00FD064F"/>
    <w:rsid w:val="00FD579D"/>
    <w:rsid w:val="00FD6E93"/>
    <w:rsid w:val="00FD7A95"/>
    <w:rsid w:val="00FE052F"/>
    <w:rsid w:val="00FE0D19"/>
    <w:rsid w:val="00FE2916"/>
    <w:rsid w:val="00FE4114"/>
    <w:rsid w:val="00FE4B2D"/>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C32B0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45880515">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7781367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37757200">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23392619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41084026">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842236035">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ederalprem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C3BE9-61F4-44D0-A0CF-8CCA385B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457</Words>
  <Characters>2678</Characters>
  <Application>Microsoft Office Word</Application>
  <DocSecurity>0</DocSecurity>
  <Lines>56</Lines>
  <Paragraphs>12</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3151</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20</cp:revision>
  <cp:lastPrinted>2025-04-21T19:51:00Z</cp:lastPrinted>
  <dcterms:created xsi:type="dcterms:W3CDTF">2024-03-04T17:52:00Z</dcterms:created>
  <dcterms:modified xsi:type="dcterms:W3CDTF">2025-04-21T19:52:00Z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16a71585f29909c7209e370f75edbbd5ca7b62d39a38102bb915230d84315fe6</vt:lpwstr>
  </property>
</Properties>
</file>