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022628" w:rsidRDefault="009E4649" w:rsidP="009F2F19">
      <w:pPr>
        <w:rPr>
          <w:rFonts w:cs="Arial"/>
          <w:b/>
          <w:sz w:val="28"/>
          <w:szCs w:val="28"/>
        </w:rPr>
      </w:pPr>
    </w:p>
    <w:p w14:paraId="5E226DB8" w14:textId="11677A1E" w:rsidR="00E11465" w:rsidRPr="00022628" w:rsidRDefault="00607A89" w:rsidP="000D49AA">
      <w:pPr>
        <w:jc w:val="center"/>
        <w:rPr>
          <w:rFonts w:cs="Arial"/>
          <w:b/>
          <w:bCs/>
          <w:sz w:val="28"/>
          <w:szCs w:val="28"/>
        </w:rPr>
      </w:pPr>
      <w:r w:rsidRPr="00022628">
        <w:rPr>
          <w:rFonts w:cs="Arial"/>
          <w:b/>
          <w:bCs/>
          <w:sz w:val="28"/>
          <w:szCs w:val="28"/>
        </w:rPr>
        <w:t>Federal</w:t>
      </w:r>
      <w:r w:rsidR="006067D4">
        <w:rPr>
          <w:rFonts w:cs="Arial"/>
          <w:b/>
          <w:bCs/>
          <w:sz w:val="28"/>
          <w:szCs w:val="28"/>
        </w:rPr>
        <w:t xml:space="preserve">’s </w:t>
      </w:r>
      <w:r w:rsidR="005F2D89">
        <w:rPr>
          <w:rFonts w:cs="Arial"/>
          <w:b/>
          <w:bCs/>
          <w:sz w:val="28"/>
          <w:szCs w:val="28"/>
        </w:rPr>
        <w:t xml:space="preserve">All-New </w:t>
      </w:r>
      <w:r w:rsidR="00C17C53" w:rsidRPr="00C17C53">
        <w:rPr>
          <w:rFonts w:cs="Arial"/>
          <w:b/>
          <w:bCs/>
          <w:sz w:val="28"/>
          <w:szCs w:val="28"/>
        </w:rPr>
        <w:t>Master Class</w:t>
      </w:r>
      <w:r w:rsidR="00C17C53" w:rsidRPr="00896BDB">
        <w:rPr>
          <w:rFonts w:cs="Arial"/>
          <w:b/>
          <w:bCs/>
          <w:sz w:val="28"/>
          <w:szCs w:val="28"/>
        </w:rPr>
        <w:t xml:space="preserve"> </w:t>
      </w:r>
      <w:r w:rsidR="00CA771D" w:rsidRPr="00896BDB">
        <w:rPr>
          <w:rFonts w:cs="Arial"/>
          <w:b/>
          <w:bCs/>
          <w:sz w:val="28"/>
          <w:szCs w:val="28"/>
        </w:rPr>
        <w:t xml:space="preserve">Sporting Clay </w:t>
      </w:r>
      <w:r w:rsidR="00C17C53">
        <w:rPr>
          <w:rFonts w:cs="Arial"/>
          <w:b/>
          <w:bCs/>
          <w:sz w:val="28"/>
          <w:szCs w:val="28"/>
        </w:rPr>
        <w:t xml:space="preserve">Shotshell </w:t>
      </w:r>
      <w:r w:rsidR="006067D4">
        <w:rPr>
          <w:rFonts w:cs="Arial"/>
          <w:b/>
          <w:bCs/>
          <w:sz w:val="28"/>
          <w:szCs w:val="28"/>
        </w:rPr>
        <w:t>Now Shipping</w:t>
      </w:r>
      <w:r w:rsidR="00022628" w:rsidRPr="00022628">
        <w:rPr>
          <w:rFonts w:cs="Arial"/>
          <w:b/>
          <w:bCs/>
          <w:sz w:val="28"/>
          <w:szCs w:val="28"/>
        </w:rPr>
        <w:t xml:space="preserve"> </w:t>
      </w:r>
    </w:p>
    <w:p w14:paraId="2684E15F" w14:textId="77777777" w:rsidR="00C351BB" w:rsidRPr="001442D1" w:rsidRDefault="00C351BB" w:rsidP="00357569">
      <w:pPr>
        <w:jc w:val="center"/>
        <w:rPr>
          <w:rFonts w:cs="Arial"/>
          <w:szCs w:val="24"/>
        </w:rPr>
      </w:pPr>
    </w:p>
    <w:p w14:paraId="2F306D35" w14:textId="0B009DB9" w:rsidR="006067D4" w:rsidRDefault="00B52823" w:rsidP="00266F4D">
      <w:pPr>
        <w:rPr>
          <w:rFonts w:cs="Arial"/>
          <w:szCs w:val="24"/>
        </w:rPr>
      </w:pPr>
      <w:r w:rsidRPr="00B52823">
        <w:rPr>
          <w:rFonts w:cs="Arial"/>
          <w:b/>
          <w:bCs/>
          <w:color w:val="0E101A"/>
          <w:szCs w:val="24"/>
        </w:rPr>
        <w:t xml:space="preserve">ANOKA, Minnesota – </w:t>
      </w:r>
      <w:r w:rsidR="00325124">
        <w:rPr>
          <w:rFonts w:cs="Arial"/>
          <w:b/>
          <w:bCs/>
          <w:color w:val="0E101A"/>
          <w:szCs w:val="24"/>
        </w:rPr>
        <w:t>March</w:t>
      </w:r>
      <w:r w:rsidR="00E82382">
        <w:rPr>
          <w:rFonts w:cs="Arial"/>
          <w:b/>
          <w:bCs/>
          <w:color w:val="0E101A"/>
          <w:szCs w:val="24"/>
        </w:rPr>
        <w:t xml:space="preserve"> </w:t>
      </w:r>
      <w:r w:rsidR="0099127D">
        <w:rPr>
          <w:rFonts w:cs="Arial"/>
          <w:b/>
          <w:bCs/>
          <w:color w:val="0E101A"/>
          <w:szCs w:val="24"/>
        </w:rPr>
        <w:t>12</w:t>
      </w:r>
      <w:r w:rsidRPr="00B52823">
        <w:rPr>
          <w:rFonts w:cs="Arial"/>
          <w:b/>
          <w:bCs/>
          <w:color w:val="0E101A"/>
          <w:szCs w:val="24"/>
        </w:rPr>
        <w:t>, 202</w:t>
      </w:r>
      <w:r w:rsidR="0073051A">
        <w:rPr>
          <w:rFonts w:cs="Arial"/>
          <w:b/>
          <w:bCs/>
          <w:color w:val="0E101A"/>
          <w:szCs w:val="24"/>
        </w:rPr>
        <w:t>5</w:t>
      </w:r>
      <w:r w:rsidRPr="00B52823">
        <w:rPr>
          <w:rFonts w:cs="Arial"/>
          <w:b/>
          <w:bCs/>
          <w:color w:val="0E101A"/>
          <w:szCs w:val="24"/>
        </w:rPr>
        <w:t xml:space="preserve"> –</w:t>
      </w:r>
      <w:r w:rsidRPr="00B52823">
        <w:rPr>
          <w:rFonts w:cs="Arial"/>
          <w:color w:val="0E101A"/>
          <w:szCs w:val="24"/>
        </w:rPr>
        <w:t xml:space="preserve"> Federal Ammunition </w:t>
      </w:r>
      <w:r w:rsidR="006067D4">
        <w:rPr>
          <w:rFonts w:cs="Arial"/>
          <w:color w:val="0E101A"/>
          <w:szCs w:val="24"/>
        </w:rPr>
        <w:t>recently launched</w:t>
      </w:r>
      <w:r w:rsidR="005F2D89">
        <w:rPr>
          <w:rFonts w:cs="Arial"/>
          <w:color w:val="0E101A"/>
          <w:szCs w:val="24"/>
        </w:rPr>
        <w:t xml:space="preserve"> an all-new </w:t>
      </w:r>
      <w:r w:rsidR="00C17C53">
        <w:rPr>
          <w:rFonts w:cs="Arial"/>
          <w:color w:val="0E101A"/>
          <w:szCs w:val="24"/>
        </w:rPr>
        <w:t xml:space="preserve">shotshell </w:t>
      </w:r>
      <w:r w:rsidR="005F2D89">
        <w:rPr>
          <w:rFonts w:cs="Arial"/>
          <w:color w:val="0E101A"/>
          <w:szCs w:val="24"/>
        </w:rPr>
        <w:t xml:space="preserve">product line: </w:t>
      </w:r>
      <w:r w:rsidR="00C17C53">
        <w:rPr>
          <w:rFonts w:cs="Arial"/>
          <w:szCs w:val="24"/>
        </w:rPr>
        <w:t xml:space="preserve">Federal </w:t>
      </w:r>
      <w:r w:rsidR="00C17C53" w:rsidRPr="006227EE">
        <w:rPr>
          <w:rFonts w:cs="Arial"/>
          <w:szCs w:val="24"/>
        </w:rPr>
        <w:t xml:space="preserve">Master </w:t>
      </w:r>
      <w:r w:rsidR="00C17C53">
        <w:rPr>
          <w:rFonts w:cs="Arial"/>
          <w:szCs w:val="24"/>
        </w:rPr>
        <w:t>C</w:t>
      </w:r>
      <w:r w:rsidR="00C17C53" w:rsidRPr="006227EE">
        <w:rPr>
          <w:rFonts w:cs="Arial"/>
          <w:szCs w:val="24"/>
        </w:rPr>
        <w:t>lass</w:t>
      </w:r>
      <w:r w:rsidR="00C17C53">
        <w:rPr>
          <w:rFonts w:cs="Arial"/>
          <w:szCs w:val="24"/>
        </w:rPr>
        <w:t>.</w:t>
      </w:r>
      <w:r w:rsidR="00C17C53">
        <w:t xml:space="preserve"> </w:t>
      </w:r>
      <w:r w:rsidR="00C17C53" w:rsidRPr="006227EE">
        <w:rPr>
          <w:rFonts w:cs="Arial"/>
          <w:szCs w:val="24"/>
        </w:rPr>
        <w:t xml:space="preserve">This competition-level sporting clay load features a customized Podium wad that extracts peak performance from </w:t>
      </w:r>
      <w:r w:rsidR="001B3894">
        <w:rPr>
          <w:rFonts w:cs="Arial"/>
          <w:szCs w:val="24"/>
        </w:rPr>
        <w:t xml:space="preserve">utilizing </w:t>
      </w:r>
      <w:r w:rsidR="00C17C53" w:rsidRPr="006227EE">
        <w:rPr>
          <w:rFonts w:cs="Arial"/>
          <w:szCs w:val="24"/>
        </w:rPr>
        <w:t>Federal’s straight-wall hull</w:t>
      </w:r>
      <w:r w:rsidR="001B3894">
        <w:rPr>
          <w:rFonts w:cs="Arial"/>
          <w:szCs w:val="24"/>
        </w:rPr>
        <w:t>, r</w:t>
      </w:r>
      <w:r w:rsidR="00C17C53" w:rsidRPr="006227EE">
        <w:rPr>
          <w:rFonts w:cs="Arial"/>
          <w:szCs w:val="24"/>
        </w:rPr>
        <w:t>eliable primers, high-antimony lead shot</w:t>
      </w:r>
      <w:r w:rsidR="000674A1">
        <w:rPr>
          <w:rFonts w:cs="Arial"/>
          <w:szCs w:val="24"/>
        </w:rPr>
        <w:t>,</w:t>
      </w:r>
      <w:r w:rsidR="00C17C53" w:rsidRPr="006227EE">
        <w:rPr>
          <w:rFonts w:cs="Arial"/>
          <w:szCs w:val="24"/>
        </w:rPr>
        <w:t xml:space="preserve"> and select propellant.</w:t>
      </w:r>
      <w:r w:rsidR="00C17C53">
        <w:rPr>
          <w:rFonts w:cs="Arial"/>
          <w:szCs w:val="24"/>
        </w:rPr>
        <w:t xml:space="preserve"> </w:t>
      </w:r>
      <w:r w:rsidR="006067D4">
        <w:rPr>
          <w:rFonts w:cs="Arial"/>
          <w:szCs w:val="24"/>
        </w:rPr>
        <w:t xml:space="preserve">Federal </w:t>
      </w:r>
      <w:r w:rsidR="006067D4" w:rsidRPr="006227EE">
        <w:rPr>
          <w:rFonts w:cs="Arial"/>
          <w:szCs w:val="24"/>
        </w:rPr>
        <w:t xml:space="preserve">Master </w:t>
      </w:r>
      <w:r w:rsidR="006067D4">
        <w:rPr>
          <w:rFonts w:cs="Arial"/>
          <w:szCs w:val="24"/>
        </w:rPr>
        <w:t>C</w:t>
      </w:r>
      <w:r w:rsidR="006067D4" w:rsidRPr="006227EE">
        <w:rPr>
          <w:rFonts w:cs="Arial"/>
          <w:szCs w:val="24"/>
        </w:rPr>
        <w:t>lass</w:t>
      </w:r>
      <w:r w:rsidR="006067D4">
        <w:rPr>
          <w:rFonts w:cs="Arial"/>
          <w:szCs w:val="24"/>
        </w:rPr>
        <w:t xml:space="preserve"> </w:t>
      </w:r>
      <w:r w:rsidR="00266F4D">
        <w:rPr>
          <w:rFonts w:cs="Arial"/>
          <w:szCs w:val="24"/>
        </w:rPr>
        <w:t>loads</w:t>
      </w:r>
      <w:r w:rsidR="006067D4">
        <w:rPr>
          <w:rFonts w:cs="Arial"/>
          <w:szCs w:val="24"/>
        </w:rPr>
        <w:t xml:space="preserve"> are </w:t>
      </w:r>
      <w:r w:rsidR="006067D4" w:rsidRPr="00A57974">
        <w:rPr>
          <w:rFonts w:cs="Arial"/>
          <w:szCs w:val="24"/>
        </w:rPr>
        <w:t>currently being delivered to retailers nationwide</w:t>
      </w:r>
      <w:r w:rsidR="006067D4">
        <w:rPr>
          <w:rFonts w:cs="Arial"/>
          <w:szCs w:val="24"/>
        </w:rPr>
        <w:t>.</w:t>
      </w:r>
    </w:p>
    <w:p w14:paraId="24E7ED0E" w14:textId="77777777" w:rsidR="00FF08FE" w:rsidRDefault="00FF08FE" w:rsidP="00266F4D">
      <w:pPr>
        <w:rPr>
          <w:rFonts w:cs="Arial"/>
          <w:szCs w:val="24"/>
        </w:rPr>
      </w:pPr>
    </w:p>
    <w:p w14:paraId="299D2E52" w14:textId="4100619D" w:rsidR="00FF08FE" w:rsidRPr="006067D4" w:rsidRDefault="00FF08FE" w:rsidP="00266F4D">
      <w:pPr>
        <w:rPr>
          <w:rFonts w:cs="Arial"/>
          <w:szCs w:val="24"/>
        </w:rPr>
      </w:pPr>
      <w:hyperlink r:id="rId9" w:history="1">
        <w:r w:rsidRPr="00FF08FE">
          <w:rPr>
            <w:rStyle w:val="Hyperlink"/>
            <w:rFonts w:cs="Arial"/>
            <w:szCs w:val="24"/>
          </w:rPr>
          <w:t xml:space="preserve">Master Class | Federal </w:t>
        </w:r>
        <w:r w:rsidR="003C7503">
          <w:rPr>
            <w:rStyle w:val="Hyperlink"/>
            <w:rFonts w:cs="Arial"/>
            <w:szCs w:val="24"/>
          </w:rPr>
          <w:t>A</w:t>
        </w:r>
        <w:r w:rsidR="003C7503">
          <w:rPr>
            <w:rStyle w:val="Hyperlink"/>
            <w:rFonts w:cs="Arial"/>
            <w:szCs w:val="24"/>
          </w:rPr>
          <w:t>m</w:t>
        </w:r>
        <w:r w:rsidR="003C7503">
          <w:rPr>
            <w:rStyle w:val="Hyperlink"/>
            <w:rFonts w:cs="Arial"/>
            <w:szCs w:val="24"/>
          </w:rPr>
          <w:t>m</w:t>
        </w:r>
        <w:r w:rsidR="003C7503">
          <w:rPr>
            <w:rStyle w:val="Hyperlink"/>
            <w:rFonts w:cs="Arial"/>
            <w:szCs w:val="24"/>
          </w:rPr>
          <w:t>u</w:t>
        </w:r>
        <w:r w:rsidR="003C7503">
          <w:rPr>
            <w:rStyle w:val="Hyperlink"/>
            <w:rFonts w:cs="Arial"/>
            <w:szCs w:val="24"/>
          </w:rPr>
          <w:t>nition</w:t>
        </w:r>
      </w:hyperlink>
    </w:p>
    <w:p w14:paraId="1EFEEA37" w14:textId="77777777" w:rsidR="00266F4D" w:rsidRPr="00266F4D" w:rsidRDefault="00266F4D" w:rsidP="00266F4D">
      <w:pPr>
        <w:rPr>
          <w:rFonts w:cs="Arial"/>
          <w:szCs w:val="24"/>
        </w:rPr>
      </w:pPr>
    </w:p>
    <w:p w14:paraId="0FBD5655" w14:textId="5EEB1A90" w:rsidR="00266F4D" w:rsidRPr="00266F4D" w:rsidRDefault="000B1363" w:rsidP="00266F4D">
      <w:pPr>
        <w:rPr>
          <w:rFonts w:cs="Arial"/>
          <w:szCs w:val="24"/>
        </w:rPr>
      </w:pPr>
      <w:r>
        <w:rPr>
          <w:rFonts w:cs="Arial"/>
          <w:szCs w:val="24"/>
        </w:rPr>
        <w:t>“</w:t>
      </w:r>
      <w:r w:rsidR="00266F4D" w:rsidRPr="00266F4D">
        <w:rPr>
          <w:rFonts w:cs="Arial"/>
          <w:szCs w:val="24"/>
        </w:rPr>
        <w:t xml:space="preserve">Master Class gives shooters competitively priced loads with </w:t>
      </w:r>
      <w:r w:rsidR="00CA771D">
        <w:rPr>
          <w:rFonts w:cs="Arial"/>
          <w:szCs w:val="24"/>
        </w:rPr>
        <w:t>top</w:t>
      </w:r>
      <w:r w:rsidR="00896BDB">
        <w:rPr>
          <w:rFonts w:cs="Arial"/>
          <w:szCs w:val="24"/>
        </w:rPr>
        <w:t>-</w:t>
      </w:r>
      <w:r w:rsidR="00CA771D">
        <w:rPr>
          <w:rFonts w:cs="Arial"/>
          <w:szCs w:val="24"/>
        </w:rPr>
        <w:t>quality</w:t>
      </w:r>
      <w:r w:rsidR="00266F4D" w:rsidRPr="00266F4D">
        <w:rPr>
          <w:rFonts w:cs="Arial"/>
          <w:szCs w:val="24"/>
        </w:rPr>
        <w:t xml:space="preserve"> internal components </w:t>
      </w:r>
      <w:r>
        <w:rPr>
          <w:rFonts w:cs="Arial"/>
          <w:szCs w:val="24"/>
        </w:rPr>
        <w:t xml:space="preserve">needed </w:t>
      </w:r>
      <w:r w:rsidR="00266F4D" w:rsidRPr="00266F4D">
        <w:rPr>
          <w:rFonts w:cs="Arial"/>
          <w:szCs w:val="24"/>
        </w:rPr>
        <w:t xml:space="preserve">to break the </w:t>
      </w:r>
      <w:r w:rsidR="001B3894" w:rsidRPr="006227EE">
        <w:rPr>
          <w:rFonts w:cs="Arial"/>
          <w:szCs w:val="24"/>
        </w:rPr>
        <w:t>most challenging</w:t>
      </w:r>
      <w:r w:rsidR="00266F4D" w:rsidRPr="00266F4D">
        <w:rPr>
          <w:rFonts w:cs="Arial"/>
          <w:szCs w:val="24"/>
        </w:rPr>
        <w:t xml:space="preserve"> targets in sporting clays and FITASC</w:t>
      </w:r>
      <w:r w:rsidRPr="005F2D89">
        <w:rPr>
          <w:rFonts w:cs="Arial"/>
          <w:color w:val="0E101A"/>
          <w:szCs w:val="24"/>
        </w:rPr>
        <w:t xml:space="preserve">,” said </w:t>
      </w:r>
      <w:r>
        <w:rPr>
          <w:rFonts w:cs="Arial"/>
          <w:color w:val="0E101A"/>
          <w:szCs w:val="24"/>
        </w:rPr>
        <w:t>Federal’s Shotshell Product Line Manager Josh Vickers</w:t>
      </w:r>
      <w:r w:rsidRPr="005F2D89">
        <w:rPr>
          <w:rFonts w:cs="Arial"/>
          <w:color w:val="0E101A"/>
          <w:szCs w:val="24"/>
        </w:rPr>
        <w:t xml:space="preserve">. </w:t>
      </w:r>
      <w:r>
        <w:rPr>
          <w:rFonts w:cs="Arial"/>
          <w:color w:val="0E101A"/>
          <w:szCs w:val="24"/>
        </w:rPr>
        <w:t>“</w:t>
      </w:r>
      <w:r w:rsidRPr="000B1363">
        <w:rPr>
          <w:rFonts w:cs="Arial"/>
          <w:szCs w:val="24"/>
        </w:rPr>
        <w:t>From the unique</w:t>
      </w:r>
      <w:r w:rsidR="00F96310">
        <w:rPr>
          <w:rFonts w:cs="Arial"/>
          <w:szCs w:val="24"/>
        </w:rPr>
        <w:t xml:space="preserve"> and attractive</w:t>
      </w:r>
      <w:r w:rsidRPr="000B1363">
        <w:rPr>
          <w:rFonts w:cs="Arial"/>
          <w:szCs w:val="24"/>
        </w:rPr>
        <w:t xml:space="preserve"> blue hull</w:t>
      </w:r>
      <w:r w:rsidR="00F96310">
        <w:rPr>
          <w:rFonts w:cs="Arial"/>
          <w:szCs w:val="24"/>
        </w:rPr>
        <w:t xml:space="preserve"> t</w:t>
      </w:r>
      <w:r w:rsidRPr="000B1363">
        <w:rPr>
          <w:rFonts w:cs="Arial"/>
          <w:szCs w:val="24"/>
        </w:rPr>
        <w:t>o</w:t>
      </w:r>
      <w:r w:rsidR="00F96310">
        <w:rPr>
          <w:rFonts w:cs="Arial"/>
          <w:szCs w:val="24"/>
        </w:rPr>
        <w:t xml:space="preserve"> </w:t>
      </w:r>
      <w:r w:rsidR="00CA771D">
        <w:rPr>
          <w:rFonts w:cs="Arial"/>
          <w:szCs w:val="24"/>
        </w:rPr>
        <w:t>a new</w:t>
      </w:r>
      <w:r w:rsidRPr="000B1363">
        <w:rPr>
          <w:rFonts w:cs="Arial"/>
          <w:szCs w:val="24"/>
        </w:rPr>
        <w:t xml:space="preserve"> shot sorting process</w:t>
      </w:r>
      <w:r w:rsidR="00F96310">
        <w:rPr>
          <w:rFonts w:cs="Arial"/>
          <w:szCs w:val="24"/>
        </w:rPr>
        <w:t xml:space="preserve"> utilized in its loading,</w:t>
      </w:r>
      <w:r w:rsidRPr="000B1363">
        <w:rPr>
          <w:rFonts w:cs="Arial"/>
          <w:szCs w:val="24"/>
        </w:rPr>
        <w:t xml:space="preserve"> this </w:t>
      </w:r>
      <w:r>
        <w:rPr>
          <w:rFonts w:cs="Arial"/>
          <w:szCs w:val="24"/>
        </w:rPr>
        <w:t xml:space="preserve">new </w:t>
      </w:r>
      <w:r w:rsidRPr="000B1363">
        <w:rPr>
          <w:rFonts w:cs="Arial"/>
          <w:szCs w:val="24"/>
        </w:rPr>
        <w:t>product</w:t>
      </w:r>
      <w:r>
        <w:rPr>
          <w:rFonts w:cs="Arial"/>
          <w:szCs w:val="24"/>
        </w:rPr>
        <w:t xml:space="preserve"> line</w:t>
      </w:r>
      <w:r w:rsidRPr="000B1363">
        <w:rPr>
          <w:rFonts w:cs="Arial"/>
          <w:szCs w:val="24"/>
        </w:rPr>
        <w:t xml:space="preserve"> </w:t>
      </w:r>
      <w:r>
        <w:rPr>
          <w:rFonts w:cs="Arial"/>
          <w:szCs w:val="24"/>
        </w:rPr>
        <w:t>is built to exceed the expectations of</w:t>
      </w:r>
      <w:r w:rsidRPr="000B1363">
        <w:rPr>
          <w:rFonts w:cs="Arial"/>
          <w:szCs w:val="24"/>
        </w:rPr>
        <w:t xml:space="preserve"> </w:t>
      </w:r>
      <w:r w:rsidR="00CA771D">
        <w:rPr>
          <w:rFonts w:cs="Arial"/>
          <w:szCs w:val="24"/>
        </w:rPr>
        <w:t xml:space="preserve">all </w:t>
      </w:r>
      <w:r w:rsidR="00AE56DD">
        <w:rPr>
          <w:rFonts w:cs="Arial"/>
          <w:szCs w:val="24"/>
        </w:rPr>
        <w:t>S</w:t>
      </w:r>
      <w:r w:rsidR="00F96310">
        <w:rPr>
          <w:rFonts w:cs="Arial"/>
          <w:szCs w:val="24"/>
        </w:rPr>
        <w:t xml:space="preserve">porting </w:t>
      </w:r>
      <w:r w:rsidR="00AE56DD">
        <w:rPr>
          <w:rFonts w:cs="Arial"/>
          <w:szCs w:val="24"/>
        </w:rPr>
        <w:t>C</w:t>
      </w:r>
      <w:r w:rsidR="00F96310">
        <w:rPr>
          <w:rFonts w:cs="Arial"/>
          <w:szCs w:val="24"/>
        </w:rPr>
        <w:t xml:space="preserve">lay </w:t>
      </w:r>
      <w:r w:rsidRPr="000B1363">
        <w:rPr>
          <w:rFonts w:cs="Arial"/>
          <w:szCs w:val="24"/>
        </w:rPr>
        <w:t>shooters</w:t>
      </w:r>
      <w:r w:rsidR="00F96310">
        <w:rPr>
          <w:rFonts w:cs="Arial"/>
          <w:szCs w:val="24"/>
        </w:rPr>
        <w:t>.</w:t>
      </w:r>
      <w:r>
        <w:rPr>
          <w:rFonts w:cs="Arial"/>
          <w:szCs w:val="24"/>
        </w:rPr>
        <w:t>”</w:t>
      </w:r>
    </w:p>
    <w:p w14:paraId="4D583647" w14:textId="77777777" w:rsidR="003E7EF1" w:rsidRPr="000674A1" w:rsidRDefault="003E7EF1" w:rsidP="003E7EF1">
      <w:pPr>
        <w:rPr>
          <w:rFonts w:cs="Arial"/>
          <w:szCs w:val="24"/>
        </w:rPr>
      </w:pPr>
    </w:p>
    <w:p w14:paraId="7CF0B96C" w14:textId="41EE8D79" w:rsidR="00F96310" w:rsidRDefault="00531920" w:rsidP="003E7EF1">
      <w:pPr>
        <w:rPr>
          <w:rFonts w:cs="Arial"/>
          <w:szCs w:val="24"/>
        </w:rPr>
      </w:pPr>
      <w:r>
        <w:rPr>
          <w:rFonts w:cs="Arial"/>
          <w:szCs w:val="24"/>
        </w:rPr>
        <w:t>Master Class f</w:t>
      </w:r>
      <w:r w:rsidR="003E7EF1" w:rsidRPr="000674A1">
        <w:rPr>
          <w:rFonts w:cs="Arial"/>
          <w:szCs w:val="24"/>
        </w:rPr>
        <w:t xml:space="preserve">eatures </w:t>
      </w:r>
      <w:r w:rsidR="00285A22">
        <w:rPr>
          <w:rFonts w:cs="Arial"/>
          <w:szCs w:val="24"/>
        </w:rPr>
        <w:t xml:space="preserve">two </w:t>
      </w:r>
      <w:r w:rsidR="00B122F7">
        <w:rPr>
          <w:rFonts w:cs="Arial"/>
          <w:szCs w:val="24"/>
        </w:rPr>
        <w:t xml:space="preserve">top-tier </w:t>
      </w:r>
      <w:r w:rsidR="00285A22">
        <w:rPr>
          <w:rFonts w:cs="Arial"/>
          <w:szCs w:val="24"/>
        </w:rPr>
        <w:t>components</w:t>
      </w:r>
      <w:r w:rsidR="00F53E41">
        <w:rPr>
          <w:rFonts w:cs="Arial"/>
          <w:szCs w:val="24"/>
        </w:rPr>
        <w:t xml:space="preserve">, </w:t>
      </w:r>
      <w:r w:rsidR="00552FAB">
        <w:rPr>
          <w:rFonts w:cs="Arial"/>
          <w:szCs w:val="24"/>
        </w:rPr>
        <w:t xml:space="preserve">a </w:t>
      </w:r>
      <w:r w:rsidR="00266F4D">
        <w:rPr>
          <w:rFonts w:cs="Arial"/>
          <w:szCs w:val="24"/>
        </w:rPr>
        <w:t>o</w:t>
      </w:r>
      <w:r w:rsidR="00552FAB">
        <w:rPr>
          <w:rFonts w:cs="Arial"/>
          <w:szCs w:val="24"/>
        </w:rPr>
        <w:t>ne-piece Podium wad</w:t>
      </w:r>
      <w:r w:rsidR="007F5DEB">
        <w:rPr>
          <w:rFonts w:cs="Arial"/>
          <w:szCs w:val="24"/>
        </w:rPr>
        <w:t xml:space="preserve"> and high-antimony lead shot that </w:t>
      </w:r>
      <w:r w:rsidR="001B3894">
        <w:rPr>
          <w:rFonts w:cs="Arial"/>
          <w:szCs w:val="24"/>
        </w:rPr>
        <w:t>balances</w:t>
      </w:r>
      <w:r w:rsidR="007F5DEB">
        <w:rPr>
          <w:rFonts w:cs="Arial"/>
          <w:szCs w:val="24"/>
        </w:rPr>
        <w:t xml:space="preserve"> hardness and density. It's constructed with a straight-wall hull, inserted plastic base wad</w:t>
      </w:r>
      <w:r w:rsidR="00B122F7">
        <w:rPr>
          <w:rFonts w:cs="Arial"/>
          <w:szCs w:val="24"/>
        </w:rPr>
        <w:t xml:space="preserve"> </w:t>
      </w:r>
      <w:r w:rsidR="00F53E41">
        <w:rPr>
          <w:rFonts w:cs="Arial"/>
          <w:szCs w:val="24"/>
        </w:rPr>
        <w:t>and striated</w:t>
      </w:r>
      <w:r w:rsidR="007F5DEB">
        <w:rPr>
          <w:rFonts w:cs="Arial"/>
          <w:szCs w:val="24"/>
        </w:rPr>
        <w:t xml:space="preserve"> tube for optimum performance.</w:t>
      </w:r>
    </w:p>
    <w:p w14:paraId="7C46B594" w14:textId="7BA1E0A9" w:rsidR="00F96310" w:rsidRDefault="00F96310" w:rsidP="003E7EF1">
      <w:pPr>
        <w:rPr>
          <w:rFonts w:cs="Arial"/>
          <w:szCs w:val="24"/>
        </w:rPr>
      </w:pPr>
    </w:p>
    <w:p w14:paraId="77D73C6E" w14:textId="605C3DAB" w:rsidR="007F5DEB" w:rsidRPr="007F5DEB" w:rsidRDefault="007F5DEB" w:rsidP="007F5DEB">
      <w:pPr>
        <w:rPr>
          <w:rFonts w:cs="Arial"/>
          <w:szCs w:val="24"/>
        </w:rPr>
      </w:pPr>
      <w:r w:rsidRPr="007F5DEB">
        <w:rPr>
          <w:rFonts w:cs="Arial"/>
          <w:szCs w:val="24"/>
        </w:rPr>
        <w:t xml:space="preserve">Master </w:t>
      </w:r>
      <w:r w:rsidR="001B3894">
        <w:rPr>
          <w:rFonts w:cs="Arial"/>
          <w:szCs w:val="24"/>
        </w:rPr>
        <w:t>C</w:t>
      </w:r>
      <w:r w:rsidRPr="007F5DEB">
        <w:rPr>
          <w:rFonts w:cs="Arial"/>
          <w:szCs w:val="24"/>
        </w:rPr>
        <w:t xml:space="preserve">lass </w:t>
      </w:r>
      <w:r w:rsidR="00CA771D">
        <w:rPr>
          <w:rFonts w:cs="Arial"/>
          <w:szCs w:val="24"/>
        </w:rPr>
        <w:t xml:space="preserve">offers a </w:t>
      </w:r>
      <w:r w:rsidR="00367DDB">
        <w:rPr>
          <w:rFonts w:cs="Arial"/>
          <w:szCs w:val="24"/>
        </w:rPr>
        <w:t xml:space="preserve">much </w:t>
      </w:r>
      <w:r w:rsidR="00CA771D">
        <w:rPr>
          <w:rFonts w:cs="Arial"/>
          <w:szCs w:val="24"/>
        </w:rPr>
        <w:t xml:space="preserve">better option than standard target loads for those who compete in Sporting Clays. </w:t>
      </w:r>
      <w:r w:rsidR="008F2DE8">
        <w:rPr>
          <w:rFonts w:cs="Arial"/>
          <w:szCs w:val="24"/>
        </w:rPr>
        <w:t>It features</w:t>
      </w:r>
      <w:r w:rsidR="00FD1BFA">
        <w:rPr>
          <w:rFonts w:cs="Arial"/>
          <w:szCs w:val="24"/>
        </w:rPr>
        <w:t xml:space="preserve"> high-quality </w:t>
      </w:r>
      <w:r w:rsidR="008E13E6">
        <w:rPr>
          <w:rFonts w:cs="Arial"/>
          <w:szCs w:val="24"/>
        </w:rPr>
        <w:t xml:space="preserve">components </w:t>
      </w:r>
      <w:r w:rsidR="00A9797F">
        <w:rPr>
          <w:rFonts w:cs="Arial"/>
          <w:szCs w:val="24"/>
        </w:rPr>
        <w:t xml:space="preserve">in an </w:t>
      </w:r>
      <w:r w:rsidR="00F41594">
        <w:rPr>
          <w:rFonts w:cs="Arial"/>
          <w:szCs w:val="24"/>
        </w:rPr>
        <w:t>ultra</w:t>
      </w:r>
      <w:r w:rsidR="00A9797F">
        <w:rPr>
          <w:rFonts w:cs="Arial"/>
          <w:szCs w:val="24"/>
        </w:rPr>
        <w:t xml:space="preserve">-reliable two-piece </w:t>
      </w:r>
      <w:r w:rsidR="00FF08FE">
        <w:rPr>
          <w:rFonts w:cs="Arial"/>
          <w:szCs w:val="24"/>
        </w:rPr>
        <w:t>straight-wall hull design and is</w:t>
      </w:r>
      <w:r w:rsidR="00CA771D">
        <w:rPr>
          <w:rFonts w:cs="Arial"/>
          <w:szCs w:val="24"/>
        </w:rPr>
        <w:t xml:space="preserve"> offered in the most popular payloads and velocities for modern Sporting Clays competitions.</w:t>
      </w:r>
    </w:p>
    <w:p w14:paraId="6EC2596F" w14:textId="4DB1946B" w:rsidR="00F96310" w:rsidRDefault="00F96310" w:rsidP="007F5DEB">
      <w:pPr>
        <w:rPr>
          <w:rFonts w:cs="Arial"/>
          <w:szCs w:val="24"/>
        </w:rPr>
      </w:pPr>
    </w:p>
    <w:p w14:paraId="4C27102B" w14:textId="73ADCEE7" w:rsidR="003E7EF1" w:rsidRPr="000674A1" w:rsidRDefault="003E7EF1" w:rsidP="003E7EF1">
      <w:pPr>
        <w:rPr>
          <w:rFonts w:cs="Arial"/>
          <w:szCs w:val="24"/>
        </w:rPr>
      </w:pPr>
      <w:r>
        <w:rPr>
          <w:rFonts w:cs="Arial"/>
          <w:szCs w:val="24"/>
        </w:rPr>
        <w:t xml:space="preserve">Master Class is packaged in 25-count boxes and </w:t>
      </w:r>
      <w:r w:rsidR="00FF08FE">
        <w:rPr>
          <w:rFonts w:cs="Arial"/>
          <w:szCs w:val="24"/>
        </w:rPr>
        <w:t xml:space="preserve">is </w:t>
      </w:r>
      <w:r w:rsidR="001B3894">
        <w:rPr>
          <w:rFonts w:cs="Arial"/>
          <w:szCs w:val="24"/>
        </w:rPr>
        <w:t>loaded in</w:t>
      </w:r>
      <w:r>
        <w:rPr>
          <w:rFonts w:cs="Arial"/>
          <w:szCs w:val="24"/>
        </w:rPr>
        <w:t xml:space="preserve"> </w:t>
      </w:r>
      <w:r w:rsidR="001B3894">
        <w:rPr>
          <w:rFonts w:cs="Arial"/>
          <w:szCs w:val="24"/>
        </w:rPr>
        <w:t xml:space="preserve">six </w:t>
      </w:r>
      <w:r>
        <w:rPr>
          <w:rFonts w:cs="Arial"/>
          <w:szCs w:val="24"/>
        </w:rPr>
        <w:t>12-gauge option</w:t>
      </w:r>
      <w:r w:rsidR="00BF6486">
        <w:rPr>
          <w:rFonts w:cs="Arial"/>
          <w:szCs w:val="24"/>
        </w:rPr>
        <w:t>s. It</w:t>
      </w:r>
      <w:r w:rsidR="00367DDB">
        <w:rPr>
          <w:rFonts w:cs="Arial"/>
          <w:szCs w:val="24"/>
        </w:rPr>
        <w:t xml:space="preserve"> </w:t>
      </w:r>
      <w:r w:rsidR="000A5570">
        <w:rPr>
          <w:rFonts w:cs="Arial"/>
          <w:szCs w:val="24"/>
        </w:rPr>
        <w:t>complements Federal’s recently launched Premium High Overall All lineup, which</w:t>
      </w:r>
      <w:r w:rsidR="00367DDB">
        <w:rPr>
          <w:rFonts w:cs="Arial"/>
          <w:szCs w:val="24"/>
        </w:rPr>
        <w:t xml:space="preserve"> features a </w:t>
      </w:r>
      <w:r w:rsidR="00DB3285">
        <w:rPr>
          <w:rFonts w:cs="Arial"/>
          <w:szCs w:val="24"/>
        </w:rPr>
        <w:t>one-piece tapered hull and solid brass head for those looking to maximize reloadability.</w:t>
      </w:r>
    </w:p>
    <w:p w14:paraId="11A41B50" w14:textId="77777777" w:rsidR="003E7EF1" w:rsidRPr="000674A1" w:rsidRDefault="003E7EF1" w:rsidP="003E7EF1">
      <w:pPr>
        <w:rPr>
          <w:rFonts w:cs="Arial"/>
          <w:szCs w:val="24"/>
        </w:rPr>
      </w:pPr>
    </w:p>
    <w:p w14:paraId="5FB88FCC" w14:textId="77777777" w:rsidR="003E7EF1" w:rsidRPr="003E7EF1" w:rsidRDefault="003E7EF1" w:rsidP="003E7EF1">
      <w:pPr>
        <w:rPr>
          <w:rFonts w:cs="Arial"/>
          <w:b/>
          <w:bCs/>
          <w:szCs w:val="24"/>
        </w:rPr>
      </w:pPr>
      <w:r w:rsidRPr="003E7EF1">
        <w:rPr>
          <w:rFonts w:cs="Arial"/>
          <w:b/>
          <w:bCs/>
          <w:szCs w:val="24"/>
        </w:rPr>
        <w:t xml:space="preserve">PART NO. / DESCRIPTION / MSRP </w:t>
      </w:r>
    </w:p>
    <w:p w14:paraId="467166BE" w14:textId="7627EF99" w:rsidR="003E7EF1" w:rsidRPr="000674A1" w:rsidRDefault="003E7EF1" w:rsidP="003E7EF1">
      <w:pPr>
        <w:rPr>
          <w:rFonts w:cs="Arial"/>
          <w:szCs w:val="24"/>
        </w:rPr>
      </w:pPr>
      <w:r w:rsidRPr="000674A1">
        <w:rPr>
          <w:rFonts w:cs="Arial"/>
          <w:szCs w:val="24"/>
        </w:rPr>
        <w:t>MC12H1 7.5 / 12</w:t>
      </w:r>
      <w:r>
        <w:rPr>
          <w:rFonts w:cs="Arial"/>
          <w:szCs w:val="24"/>
        </w:rPr>
        <w:t xml:space="preserve"> gauge</w:t>
      </w:r>
      <w:r w:rsidRPr="000674A1">
        <w:rPr>
          <w:rFonts w:cs="Arial"/>
          <w:szCs w:val="24"/>
        </w:rPr>
        <w:t xml:space="preserve">, 7.5 </w:t>
      </w:r>
      <w:r>
        <w:rPr>
          <w:rFonts w:cs="Arial"/>
          <w:szCs w:val="24"/>
        </w:rPr>
        <w:t>s</w:t>
      </w:r>
      <w:r w:rsidRPr="000674A1">
        <w:rPr>
          <w:rFonts w:cs="Arial"/>
          <w:szCs w:val="24"/>
        </w:rPr>
        <w:t>hot, 2</w:t>
      </w:r>
      <w:r>
        <w:rPr>
          <w:rFonts w:cs="Arial"/>
          <w:szCs w:val="24"/>
        </w:rPr>
        <w:t>-</w:t>
      </w:r>
      <w:r w:rsidRPr="000674A1">
        <w:rPr>
          <w:rFonts w:cs="Arial"/>
          <w:szCs w:val="24"/>
        </w:rPr>
        <w:t>3/4</w:t>
      </w:r>
      <w:r>
        <w:rPr>
          <w:rFonts w:cs="Arial"/>
          <w:szCs w:val="24"/>
        </w:rPr>
        <w:t xml:space="preserve"> inch</w:t>
      </w:r>
      <w:r w:rsidRPr="000674A1">
        <w:rPr>
          <w:rFonts w:cs="Arial"/>
          <w:szCs w:val="24"/>
        </w:rPr>
        <w:t>, 1</w:t>
      </w:r>
      <w:r w:rsidR="003D56FD">
        <w:rPr>
          <w:rFonts w:cs="Arial"/>
          <w:szCs w:val="24"/>
        </w:rPr>
        <w:t>-</w:t>
      </w:r>
      <w:r>
        <w:rPr>
          <w:rFonts w:cs="Arial"/>
          <w:szCs w:val="24"/>
        </w:rPr>
        <w:t>ounce</w:t>
      </w:r>
      <w:r w:rsidRPr="000674A1">
        <w:rPr>
          <w:rFonts w:cs="Arial"/>
          <w:szCs w:val="24"/>
        </w:rPr>
        <w:t>, 3</w:t>
      </w:r>
      <w:r w:rsidR="003D56FD">
        <w:rPr>
          <w:rFonts w:cs="Arial"/>
          <w:szCs w:val="24"/>
        </w:rPr>
        <w:t>-</w:t>
      </w:r>
      <w:r>
        <w:rPr>
          <w:rFonts w:cs="Arial"/>
          <w:szCs w:val="24"/>
        </w:rPr>
        <w:t>dram</w:t>
      </w:r>
      <w:r w:rsidRPr="000674A1">
        <w:rPr>
          <w:rFonts w:cs="Arial"/>
          <w:szCs w:val="24"/>
        </w:rPr>
        <w:t>, 1</w:t>
      </w:r>
      <w:r w:rsidR="001B3894">
        <w:rPr>
          <w:rFonts w:cs="Arial"/>
          <w:szCs w:val="24"/>
        </w:rPr>
        <w:t>,</w:t>
      </w:r>
      <w:r w:rsidRPr="000674A1">
        <w:rPr>
          <w:rFonts w:cs="Arial"/>
          <w:szCs w:val="24"/>
        </w:rPr>
        <w:t>250 fps / $15.99</w:t>
      </w:r>
    </w:p>
    <w:p w14:paraId="077F5481" w14:textId="5BFA8A5F" w:rsidR="003E7EF1" w:rsidRPr="000674A1" w:rsidRDefault="003E7EF1" w:rsidP="003E7EF1">
      <w:pPr>
        <w:rPr>
          <w:rFonts w:cs="Arial"/>
          <w:szCs w:val="24"/>
        </w:rPr>
      </w:pPr>
      <w:r w:rsidRPr="000674A1">
        <w:rPr>
          <w:rFonts w:cs="Arial"/>
          <w:szCs w:val="24"/>
        </w:rPr>
        <w:t>MC12H1 8 / 12</w:t>
      </w:r>
      <w:r>
        <w:rPr>
          <w:rFonts w:cs="Arial"/>
          <w:szCs w:val="24"/>
        </w:rPr>
        <w:t xml:space="preserve"> gauge</w:t>
      </w:r>
      <w:r w:rsidRPr="000674A1">
        <w:rPr>
          <w:rFonts w:cs="Arial"/>
          <w:szCs w:val="24"/>
        </w:rPr>
        <w:t xml:space="preserve">, 8 </w:t>
      </w:r>
      <w:r>
        <w:rPr>
          <w:rFonts w:cs="Arial"/>
          <w:szCs w:val="24"/>
        </w:rPr>
        <w:t>s</w:t>
      </w:r>
      <w:r w:rsidRPr="000674A1">
        <w:rPr>
          <w:rFonts w:cs="Arial"/>
          <w:szCs w:val="24"/>
        </w:rPr>
        <w:t>hot, 2</w:t>
      </w:r>
      <w:r>
        <w:rPr>
          <w:rFonts w:cs="Arial"/>
          <w:szCs w:val="24"/>
        </w:rPr>
        <w:t>-</w:t>
      </w:r>
      <w:r w:rsidRPr="000674A1">
        <w:rPr>
          <w:rFonts w:cs="Arial"/>
          <w:szCs w:val="24"/>
        </w:rPr>
        <w:t>3/4 in</w:t>
      </w:r>
      <w:r>
        <w:rPr>
          <w:rFonts w:cs="Arial"/>
          <w:szCs w:val="24"/>
        </w:rPr>
        <w:t>ch</w:t>
      </w:r>
      <w:r w:rsidRPr="000674A1">
        <w:rPr>
          <w:rFonts w:cs="Arial"/>
          <w:szCs w:val="24"/>
        </w:rPr>
        <w:t>, 1</w:t>
      </w:r>
      <w:r w:rsidR="003D56FD">
        <w:rPr>
          <w:rFonts w:cs="Arial"/>
          <w:szCs w:val="24"/>
        </w:rPr>
        <w:t>-</w:t>
      </w:r>
      <w:r>
        <w:rPr>
          <w:rFonts w:cs="Arial"/>
          <w:szCs w:val="24"/>
        </w:rPr>
        <w:t>ounce</w:t>
      </w:r>
      <w:r w:rsidRPr="000674A1">
        <w:rPr>
          <w:rFonts w:cs="Arial"/>
          <w:szCs w:val="24"/>
        </w:rPr>
        <w:t>, 3-dram, 1</w:t>
      </w:r>
      <w:r w:rsidR="001B3894">
        <w:rPr>
          <w:rFonts w:cs="Arial"/>
          <w:szCs w:val="24"/>
        </w:rPr>
        <w:t>,</w:t>
      </w:r>
      <w:r w:rsidRPr="000674A1">
        <w:rPr>
          <w:rFonts w:cs="Arial"/>
          <w:szCs w:val="24"/>
        </w:rPr>
        <w:t>250 fps / $15.99</w:t>
      </w:r>
    </w:p>
    <w:p w14:paraId="3AD9854C" w14:textId="3F9DE729" w:rsidR="003E7EF1" w:rsidRPr="000674A1" w:rsidRDefault="003E7EF1" w:rsidP="003E7EF1">
      <w:pPr>
        <w:rPr>
          <w:rFonts w:cs="Arial"/>
          <w:szCs w:val="24"/>
        </w:rPr>
      </w:pPr>
      <w:r w:rsidRPr="000674A1">
        <w:rPr>
          <w:rFonts w:cs="Arial"/>
          <w:szCs w:val="24"/>
        </w:rPr>
        <w:t>MC12HC 7.5 / 12</w:t>
      </w:r>
      <w:r>
        <w:rPr>
          <w:rFonts w:cs="Arial"/>
          <w:szCs w:val="24"/>
        </w:rPr>
        <w:t xml:space="preserve"> gauge,</w:t>
      </w:r>
      <w:r w:rsidRPr="000674A1">
        <w:rPr>
          <w:rFonts w:cs="Arial"/>
          <w:szCs w:val="24"/>
        </w:rPr>
        <w:t xml:space="preserve"> 7.5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Pr>
          <w:rFonts w:cs="Arial"/>
          <w:szCs w:val="24"/>
        </w:rPr>
        <w:t>-</w:t>
      </w:r>
      <w:r w:rsidRPr="000674A1">
        <w:rPr>
          <w:rFonts w:cs="Arial"/>
          <w:szCs w:val="24"/>
        </w:rPr>
        <w:t>1/8</w:t>
      </w:r>
      <w:r>
        <w:rPr>
          <w:rFonts w:cs="Arial"/>
          <w:szCs w:val="24"/>
        </w:rPr>
        <w:t xml:space="preserve"> ounce</w:t>
      </w:r>
      <w:r w:rsidRPr="000674A1">
        <w:rPr>
          <w:rFonts w:cs="Arial"/>
          <w:szCs w:val="24"/>
        </w:rPr>
        <w:t>, HDCP, 1</w:t>
      </w:r>
      <w:r w:rsidR="001B3894">
        <w:rPr>
          <w:rFonts w:cs="Arial"/>
          <w:szCs w:val="24"/>
        </w:rPr>
        <w:t>,</w:t>
      </w:r>
      <w:r w:rsidRPr="000674A1">
        <w:rPr>
          <w:rFonts w:cs="Arial"/>
          <w:szCs w:val="24"/>
        </w:rPr>
        <w:t xml:space="preserve">235 </w:t>
      </w:r>
      <w:r w:rsidR="001B3894" w:rsidRPr="000674A1">
        <w:rPr>
          <w:rFonts w:cs="Arial"/>
          <w:szCs w:val="24"/>
        </w:rPr>
        <w:t>fps</w:t>
      </w:r>
      <w:r w:rsidRPr="000674A1">
        <w:rPr>
          <w:rFonts w:cs="Arial"/>
          <w:szCs w:val="24"/>
        </w:rPr>
        <w:t xml:space="preserve"> / $15.99</w:t>
      </w:r>
    </w:p>
    <w:p w14:paraId="45DB836F" w14:textId="2134AF63" w:rsidR="003E7EF1" w:rsidRPr="000674A1" w:rsidRDefault="003E7EF1" w:rsidP="003E7EF1">
      <w:pPr>
        <w:rPr>
          <w:rFonts w:cs="Arial"/>
          <w:szCs w:val="24"/>
        </w:rPr>
      </w:pPr>
      <w:r w:rsidRPr="000674A1">
        <w:rPr>
          <w:rFonts w:cs="Arial"/>
          <w:szCs w:val="24"/>
        </w:rPr>
        <w:t>MC12HC 8 / 12</w:t>
      </w:r>
      <w:r>
        <w:rPr>
          <w:rFonts w:cs="Arial"/>
          <w:szCs w:val="24"/>
        </w:rPr>
        <w:t xml:space="preserve"> gauge</w:t>
      </w:r>
      <w:r w:rsidRPr="000674A1">
        <w:rPr>
          <w:rFonts w:cs="Arial"/>
          <w:szCs w:val="24"/>
        </w:rPr>
        <w:t xml:space="preserve">, 8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Pr>
          <w:rFonts w:cs="Arial"/>
          <w:szCs w:val="24"/>
        </w:rPr>
        <w:t>-</w:t>
      </w:r>
      <w:r w:rsidRPr="000674A1">
        <w:rPr>
          <w:rFonts w:cs="Arial"/>
          <w:szCs w:val="24"/>
        </w:rPr>
        <w:t>1/8</w:t>
      </w:r>
      <w:r>
        <w:rPr>
          <w:rFonts w:cs="Arial"/>
          <w:szCs w:val="24"/>
        </w:rPr>
        <w:t xml:space="preserve"> ounce</w:t>
      </w:r>
      <w:r w:rsidRPr="000674A1">
        <w:rPr>
          <w:rFonts w:cs="Arial"/>
          <w:szCs w:val="24"/>
        </w:rPr>
        <w:t>, HDCP, 1</w:t>
      </w:r>
      <w:r w:rsidR="001B3894">
        <w:rPr>
          <w:rFonts w:cs="Arial"/>
          <w:szCs w:val="24"/>
        </w:rPr>
        <w:t>,</w:t>
      </w:r>
      <w:r w:rsidRPr="000674A1">
        <w:rPr>
          <w:rFonts w:cs="Arial"/>
          <w:szCs w:val="24"/>
        </w:rPr>
        <w:t xml:space="preserve">235 </w:t>
      </w:r>
      <w:r w:rsidR="001B3894" w:rsidRPr="000674A1">
        <w:rPr>
          <w:rFonts w:cs="Arial"/>
          <w:szCs w:val="24"/>
        </w:rPr>
        <w:t>fps</w:t>
      </w:r>
      <w:r w:rsidRPr="000674A1">
        <w:rPr>
          <w:rFonts w:cs="Arial"/>
          <w:szCs w:val="24"/>
        </w:rPr>
        <w:t xml:space="preserve"> / $15.99</w:t>
      </w:r>
    </w:p>
    <w:p w14:paraId="114E1677" w14:textId="0DEE2CBF" w:rsidR="003E7EF1" w:rsidRPr="000674A1" w:rsidRDefault="003E7EF1" w:rsidP="003E7EF1">
      <w:pPr>
        <w:rPr>
          <w:rFonts w:cs="Arial"/>
          <w:szCs w:val="24"/>
        </w:rPr>
      </w:pPr>
      <w:r w:rsidRPr="000674A1">
        <w:rPr>
          <w:rFonts w:cs="Arial"/>
          <w:szCs w:val="24"/>
        </w:rPr>
        <w:t>MC12HC1 7.5 / 12</w:t>
      </w:r>
      <w:r>
        <w:rPr>
          <w:rFonts w:cs="Arial"/>
          <w:szCs w:val="24"/>
        </w:rPr>
        <w:t xml:space="preserve"> gauge</w:t>
      </w:r>
      <w:r w:rsidRPr="000674A1">
        <w:rPr>
          <w:rFonts w:cs="Arial"/>
          <w:szCs w:val="24"/>
        </w:rPr>
        <w:t xml:space="preserve">, 7.5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sidR="003D56FD">
        <w:rPr>
          <w:rFonts w:cs="Arial"/>
          <w:szCs w:val="24"/>
        </w:rPr>
        <w:t>-</w:t>
      </w:r>
      <w:r>
        <w:rPr>
          <w:rFonts w:cs="Arial"/>
          <w:szCs w:val="24"/>
        </w:rPr>
        <w:t>ounce</w:t>
      </w:r>
      <w:r w:rsidRPr="000674A1">
        <w:rPr>
          <w:rFonts w:cs="Arial"/>
          <w:szCs w:val="24"/>
        </w:rPr>
        <w:t>, 3</w:t>
      </w:r>
      <w:r>
        <w:rPr>
          <w:rFonts w:cs="Arial"/>
          <w:szCs w:val="24"/>
        </w:rPr>
        <w:t>-</w:t>
      </w:r>
      <w:r w:rsidRPr="000674A1">
        <w:rPr>
          <w:rFonts w:cs="Arial"/>
          <w:szCs w:val="24"/>
        </w:rPr>
        <w:t>1/4</w:t>
      </w:r>
      <w:r w:rsidR="00896BDB">
        <w:rPr>
          <w:rFonts w:cs="Arial"/>
          <w:szCs w:val="24"/>
        </w:rPr>
        <w:t>-</w:t>
      </w:r>
      <w:r w:rsidRPr="000674A1">
        <w:rPr>
          <w:rFonts w:cs="Arial"/>
          <w:szCs w:val="24"/>
        </w:rPr>
        <w:t>dram, 1</w:t>
      </w:r>
      <w:r w:rsidR="001B3894">
        <w:rPr>
          <w:rFonts w:cs="Arial"/>
          <w:szCs w:val="24"/>
        </w:rPr>
        <w:t>,</w:t>
      </w:r>
      <w:r w:rsidRPr="000674A1">
        <w:rPr>
          <w:rFonts w:cs="Arial"/>
          <w:szCs w:val="24"/>
        </w:rPr>
        <w:t xml:space="preserve">300 </w:t>
      </w:r>
      <w:r w:rsidR="001B3894" w:rsidRPr="000674A1">
        <w:rPr>
          <w:rFonts w:cs="Arial"/>
          <w:szCs w:val="24"/>
        </w:rPr>
        <w:t>fps</w:t>
      </w:r>
      <w:r w:rsidRPr="000674A1">
        <w:rPr>
          <w:rFonts w:cs="Arial"/>
          <w:szCs w:val="24"/>
        </w:rPr>
        <w:t xml:space="preserve"> / $15.99</w:t>
      </w:r>
    </w:p>
    <w:p w14:paraId="015F65D9" w14:textId="49C49A8D" w:rsidR="00835E60" w:rsidRPr="006067D4" w:rsidRDefault="003E7EF1" w:rsidP="00835E60">
      <w:pPr>
        <w:rPr>
          <w:rFonts w:cs="Arial"/>
          <w:szCs w:val="24"/>
        </w:rPr>
      </w:pPr>
      <w:r w:rsidRPr="000674A1">
        <w:rPr>
          <w:rFonts w:cs="Arial"/>
          <w:szCs w:val="24"/>
        </w:rPr>
        <w:lastRenderedPageBreak/>
        <w:t>MC12HC1 8 / 12</w:t>
      </w:r>
      <w:r w:rsidR="00406224">
        <w:rPr>
          <w:rFonts w:cs="Arial"/>
          <w:szCs w:val="24"/>
        </w:rPr>
        <w:t xml:space="preserve"> </w:t>
      </w:r>
      <w:r>
        <w:rPr>
          <w:rFonts w:cs="Arial"/>
          <w:szCs w:val="24"/>
        </w:rPr>
        <w:t>gauge</w:t>
      </w:r>
      <w:r w:rsidRPr="000674A1">
        <w:rPr>
          <w:rFonts w:cs="Arial"/>
          <w:szCs w:val="24"/>
        </w:rPr>
        <w:t xml:space="preserve">, 8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sidR="003D56FD">
        <w:rPr>
          <w:rFonts w:cs="Arial"/>
          <w:szCs w:val="24"/>
        </w:rPr>
        <w:t>-</w:t>
      </w:r>
      <w:r>
        <w:rPr>
          <w:rFonts w:cs="Arial"/>
          <w:szCs w:val="24"/>
        </w:rPr>
        <w:t>ounce</w:t>
      </w:r>
      <w:r w:rsidRPr="000674A1">
        <w:rPr>
          <w:rFonts w:cs="Arial"/>
          <w:szCs w:val="24"/>
        </w:rPr>
        <w:t>, 3</w:t>
      </w:r>
      <w:r>
        <w:rPr>
          <w:rFonts w:cs="Arial"/>
          <w:szCs w:val="24"/>
        </w:rPr>
        <w:t>-</w:t>
      </w:r>
      <w:r w:rsidRPr="000674A1">
        <w:rPr>
          <w:rFonts w:cs="Arial"/>
          <w:szCs w:val="24"/>
        </w:rPr>
        <w:t>1/4</w:t>
      </w:r>
      <w:r w:rsidR="00896BDB">
        <w:rPr>
          <w:rFonts w:cs="Arial"/>
          <w:szCs w:val="24"/>
        </w:rPr>
        <w:t>-</w:t>
      </w:r>
      <w:r w:rsidRPr="000674A1">
        <w:rPr>
          <w:rFonts w:cs="Arial"/>
          <w:szCs w:val="24"/>
        </w:rPr>
        <w:t>dram, 1</w:t>
      </w:r>
      <w:r w:rsidR="003D56FD">
        <w:rPr>
          <w:rFonts w:cs="Arial"/>
          <w:szCs w:val="24"/>
        </w:rPr>
        <w:t>,</w:t>
      </w:r>
      <w:r w:rsidRPr="000674A1">
        <w:rPr>
          <w:rFonts w:cs="Arial"/>
          <w:szCs w:val="24"/>
        </w:rPr>
        <w:t xml:space="preserve">300 </w:t>
      </w:r>
      <w:r w:rsidR="001B3894" w:rsidRPr="000674A1">
        <w:rPr>
          <w:rFonts w:cs="Arial"/>
          <w:szCs w:val="24"/>
        </w:rPr>
        <w:t>fps</w:t>
      </w:r>
      <w:r w:rsidRPr="000674A1">
        <w:rPr>
          <w:rFonts w:cs="Arial"/>
          <w:szCs w:val="24"/>
        </w:rPr>
        <w:t xml:space="preserve"> / $15.99</w:t>
      </w:r>
    </w:p>
    <w:p w14:paraId="252166B6" w14:textId="77777777" w:rsidR="00FF08FE" w:rsidRDefault="00FF08FE" w:rsidP="00835E60">
      <w:pPr>
        <w:rPr>
          <w:rFonts w:cs="Arial"/>
          <w:bCs/>
          <w:szCs w:val="24"/>
        </w:rPr>
      </w:pPr>
    </w:p>
    <w:p w14:paraId="093A5166" w14:textId="4DA7457B" w:rsidR="00835E60" w:rsidRPr="00835E60" w:rsidRDefault="00835E60" w:rsidP="00835E60">
      <w:pPr>
        <w:rPr>
          <w:rFonts w:cs="Arial"/>
          <w:bCs/>
          <w:szCs w:val="24"/>
        </w:rPr>
      </w:pPr>
      <w:r w:rsidRPr="00835E60">
        <w:rPr>
          <w:rFonts w:cs="Arial"/>
          <w:bCs/>
          <w:szCs w:val="24"/>
        </w:rPr>
        <w:t xml:space="preserve">Federal Ammunition products can be found at dealers nationwide and online. For more information on all products from Federal, visit </w:t>
      </w:r>
      <w:hyperlink r:id="rId10" w:history="1">
        <w:r w:rsidRPr="00835E60">
          <w:rPr>
            <w:rStyle w:val="Hyperlink"/>
            <w:rFonts w:cs="Arial"/>
            <w:bCs/>
            <w:szCs w:val="24"/>
          </w:rPr>
          <w:t>www.federalpremium.com</w:t>
        </w:r>
      </w:hyperlink>
      <w:r w:rsidRPr="00835E60">
        <w:rPr>
          <w:rFonts w:cs="Arial"/>
          <w:bCs/>
          <w:szCs w:val="24"/>
        </w:rPr>
        <w:t xml:space="preserve">. </w:t>
      </w:r>
    </w:p>
    <w:p w14:paraId="31DEF1D7" w14:textId="77777777" w:rsidR="0073051A" w:rsidRPr="0073051A" w:rsidRDefault="0073051A" w:rsidP="0073051A">
      <w:pPr>
        <w:rPr>
          <w:rFonts w:cs="Arial"/>
          <w:szCs w:val="24"/>
        </w:rPr>
      </w:pPr>
    </w:p>
    <w:p w14:paraId="50F0913B" w14:textId="77777777" w:rsidR="0073051A" w:rsidRPr="0073051A" w:rsidRDefault="0073051A" w:rsidP="0073051A">
      <w:pPr>
        <w:rPr>
          <w:rFonts w:cs="Arial"/>
          <w:b/>
          <w:szCs w:val="24"/>
        </w:rPr>
      </w:pPr>
    </w:p>
    <w:p w14:paraId="38007341" w14:textId="77777777" w:rsidR="0073051A" w:rsidRPr="0073051A" w:rsidRDefault="0073051A" w:rsidP="0073051A">
      <w:pPr>
        <w:rPr>
          <w:rFonts w:cs="Arial"/>
          <w:b/>
          <w:szCs w:val="24"/>
        </w:rPr>
      </w:pPr>
      <w:r w:rsidRPr="0073051A">
        <w:rPr>
          <w:rFonts w:cs="Arial"/>
          <w:b/>
          <w:szCs w:val="24"/>
        </w:rPr>
        <w:t xml:space="preserve">Press Release Contact: </w:t>
      </w:r>
      <w:r w:rsidRPr="0073051A">
        <w:rPr>
          <w:rFonts w:cs="Arial"/>
          <w:bCs/>
          <w:szCs w:val="24"/>
        </w:rPr>
        <w:t xml:space="preserve">JJ Reich </w:t>
      </w:r>
    </w:p>
    <w:p w14:paraId="045250E5" w14:textId="77777777" w:rsidR="0073051A" w:rsidRPr="0073051A" w:rsidRDefault="0073051A" w:rsidP="0073051A">
      <w:pPr>
        <w:rPr>
          <w:rFonts w:cs="Arial"/>
          <w:bCs/>
          <w:szCs w:val="24"/>
        </w:rPr>
      </w:pPr>
      <w:r w:rsidRPr="0073051A">
        <w:rPr>
          <w:rFonts w:cs="Arial"/>
          <w:bCs/>
          <w:szCs w:val="24"/>
        </w:rPr>
        <w:t xml:space="preserve">Senior Manager – Press Relations </w:t>
      </w:r>
    </w:p>
    <w:p w14:paraId="64F61138" w14:textId="77777777" w:rsidR="0073051A" w:rsidRPr="0073051A" w:rsidRDefault="0073051A" w:rsidP="0073051A">
      <w:pPr>
        <w:rPr>
          <w:rFonts w:cs="Arial"/>
          <w:bCs/>
          <w:szCs w:val="24"/>
        </w:rPr>
      </w:pPr>
      <w:r w:rsidRPr="0073051A">
        <w:rPr>
          <w:rFonts w:cs="Arial"/>
          <w:bCs/>
          <w:szCs w:val="24"/>
        </w:rPr>
        <w:t xml:space="preserve">E-mail: media@tkghunt.com  </w:t>
      </w:r>
    </w:p>
    <w:p w14:paraId="4EFF7BBE" w14:textId="77777777" w:rsidR="0073051A" w:rsidRPr="0073051A" w:rsidRDefault="0073051A" w:rsidP="0073051A">
      <w:pPr>
        <w:rPr>
          <w:rFonts w:cs="Arial"/>
          <w:b/>
          <w:bCs/>
          <w:szCs w:val="24"/>
        </w:rPr>
      </w:pPr>
    </w:p>
    <w:p w14:paraId="045BD19E" w14:textId="77777777" w:rsidR="0073051A" w:rsidRPr="0073051A" w:rsidRDefault="0073051A" w:rsidP="0073051A">
      <w:pPr>
        <w:rPr>
          <w:rFonts w:cs="Arial"/>
          <w:b/>
          <w:bCs/>
          <w:szCs w:val="24"/>
        </w:rPr>
      </w:pPr>
    </w:p>
    <w:p w14:paraId="51854854" w14:textId="77777777" w:rsidR="0073051A" w:rsidRPr="0073051A" w:rsidRDefault="0073051A" w:rsidP="0073051A">
      <w:pPr>
        <w:rPr>
          <w:rFonts w:cs="Arial"/>
          <w:b/>
          <w:bCs/>
          <w:szCs w:val="24"/>
        </w:rPr>
      </w:pPr>
      <w:r w:rsidRPr="0073051A">
        <w:rPr>
          <w:rFonts w:cs="Arial"/>
          <w:b/>
          <w:bCs/>
          <w:szCs w:val="24"/>
        </w:rPr>
        <w:t>About Federal Ammunition</w:t>
      </w:r>
    </w:p>
    <w:p w14:paraId="2D67A568" w14:textId="1BEEAC32" w:rsidR="00266F4D" w:rsidRDefault="0073051A" w:rsidP="00266F4D">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266F4D"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7DFE" w14:textId="77777777" w:rsidR="007E4EC7" w:rsidRDefault="007E4EC7">
      <w:r>
        <w:separator/>
      </w:r>
    </w:p>
  </w:endnote>
  <w:endnote w:type="continuationSeparator" w:id="0">
    <w:p w14:paraId="3FE7CD88" w14:textId="77777777" w:rsidR="007E4EC7" w:rsidRDefault="007E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AE18" w14:textId="77777777" w:rsidR="007E4EC7" w:rsidRDefault="007E4EC7">
      <w:r>
        <w:separator/>
      </w:r>
    </w:p>
  </w:footnote>
  <w:footnote w:type="continuationSeparator" w:id="0">
    <w:p w14:paraId="67BB419E" w14:textId="77777777" w:rsidR="007E4EC7" w:rsidRDefault="007E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55AF6"/>
    <w:rsid w:val="0006098F"/>
    <w:rsid w:val="000674A1"/>
    <w:rsid w:val="0007365F"/>
    <w:rsid w:val="00074A37"/>
    <w:rsid w:val="00075DD1"/>
    <w:rsid w:val="000765B0"/>
    <w:rsid w:val="000777EE"/>
    <w:rsid w:val="0008122B"/>
    <w:rsid w:val="00082079"/>
    <w:rsid w:val="000851D6"/>
    <w:rsid w:val="000858B4"/>
    <w:rsid w:val="0008653B"/>
    <w:rsid w:val="00091A08"/>
    <w:rsid w:val="00094B38"/>
    <w:rsid w:val="00097E5A"/>
    <w:rsid w:val="000A485F"/>
    <w:rsid w:val="000A5570"/>
    <w:rsid w:val="000B1363"/>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3894"/>
    <w:rsid w:val="001B42C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3AAB"/>
    <w:rsid w:val="002159F1"/>
    <w:rsid w:val="002167EB"/>
    <w:rsid w:val="0021710C"/>
    <w:rsid w:val="00221F28"/>
    <w:rsid w:val="00222373"/>
    <w:rsid w:val="00230330"/>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F4D"/>
    <w:rsid w:val="00270181"/>
    <w:rsid w:val="00283289"/>
    <w:rsid w:val="00284049"/>
    <w:rsid w:val="00284506"/>
    <w:rsid w:val="00285A22"/>
    <w:rsid w:val="00290E5F"/>
    <w:rsid w:val="002917B3"/>
    <w:rsid w:val="0029227C"/>
    <w:rsid w:val="002946D0"/>
    <w:rsid w:val="00297152"/>
    <w:rsid w:val="0029730C"/>
    <w:rsid w:val="00297E2C"/>
    <w:rsid w:val="002A0381"/>
    <w:rsid w:val="002B0A67"/>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3F4A"/>
    <w:rsid w:val="002F52E8"/>
    <w:rsid w:val="00302A4B"/>
    <w:rsid w:val="0030438B"/>
    <w:rsid w:val="00304EDB"/>
    <w:rsid w:val="00305B08"/>
    <w:rsid w:val="00306E6C"/>
    <w:rsid w:val="003110BE"/>
    <w:rsid w:val="0031265F"/>
    <w:rsid w:val="00314DAE"/>
    <w:rsid w:val="00315321"/>
    <w:rsid w:val="00316F02"/>
    <w:rsid w:val="00320034"/>
    <w:rsid w:val="00323976"/>
    <w:rsid w:val="00323E34"/>
    <w:rsid w:val="0032512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67DDB"/>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503"/>
    <w:rsid w:val="003C7F8D"/>
    <w:rsid w:val="003D2909"/>
    <w:rsid w:val="003D4342"/>
    <w:rsid w:val="003D56FD"/>
    <w:rsid w:val="003D5C60"/>
    <w:rsid w:val="003D662D"/>
    <w:rsid w:val="003E077F"/>
    <w:rsid w:val="003E24FF"/>
    <w:rsid w:val="003E3060"/>
    <w:rsid w:val="003E3144"/>
    <w:rsid w:val="003E3952"/>
    <w:rsid w:val="003E4E02"/>
    <w:rsid w:val="003E5240"/>
    <w:rsid w:val="003E5FCF"/>
    <w:rsid w:val="003E78E3"/>
    <w:rsid w:val="003E7EF1"/>
    <w:rsid w:val="003F1160"/>
    <w:rsid w:val="003F1649"/>
    <w:rsid w:val="003F51E0"/>
    <w:rsid w:val="003F6159"/>
    <w:rsid w:val="003F6323"/>
    <w:rsid w:val="00400670"/>
    <w:rsid w:val="004018D9"/>
    <w:rsid w:val="00403D50"/>
    <w:rsid w:val="004042D9"/>
    <w:rsid w:val="00405C49"/>
    <w:rsid w:val="00405FA2"/>
    <w:rsid w:val="00406224"/>
    <w:rsid w:val="0041168F"/>
    <w:rsid w:val="00415B99"/>
    <w:rsid w:val="0041677B"/>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0704"/>
    <w:rsid w:val="00501551"/>
    <w:rsid w:val="00504A6E"/>
    <w:rsid w:val="00506915"/>
    <w:rsid w:val="005120E2"/>
    <w:rsid w:val="00512368"/>
    <w:rsid w:val="005140AA"/>
    <w:rsid w:val="005163CA"/>
    <w:rsid w:val="005201B1"/>
    <w:rsid w:val="00521918"/>
    <w:rsid w:val="00523E3D"/>
    <w:rsid w:val="005242AB"/>
    <w:rsid w:val="00525DD2"/>
    <w:rsid w:val="00531920"/>
    <w:rsid w:val="005326B3"/>
    <w:rsid w:val="00537EBA"/>
    <w:rsid w:val="005438CF"/>
    <w:rsid w:val="0054448E"/>
    <w:rsid w:val="0054750A"/>
    <w:rsid w:val="00551295"/>
    <w:rsid w:val="00552F05"/>
    <w:rsid w:val="00552FAB"/>
    <w:rsid w:val="005543E8"/>
    <w:rsid w:val="005579B3"/>
    <w:rsid w:val="0056404E"/>
    <w:rsid w:val="00572261"/>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1B95"/>
    <w:rsid w:val="006067D4"/>
    <w:rsid w:val="00607A89"/>
    <w:rsid w:val="00610558"/>
    <w:rsid w:val="0061455B"/>
    <w:rsid w:val="00616161"/>
    <w:rsid w:val="00616171"/>
    <w:rsid w:val="00617AF4"/>
    <w:rsid w:val="00617EBE"/>
    <w:rsid w:val="00621371"/>
    <w:rsid w:val="006222EF"/>
    <w:rsid w:val="006227EE"/>
    <w:rsid w:val="0062342C"/>
    <w:rsid w:val="00623FA2"/>
    <w:rsid w:val="00624A14"/>
    <w:rsid w:val="0062505A"/>
    <w:rsid w:val="00625E33"/>
    <w:rsid w:val="00627031"/>
    <w:rsid w:val="00627A57"/>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93AE5"/>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3C7"/>
    <w:rsid w:val="007A4801"/>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5DEB"/>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5E60"/>
    <w:rsid w:val="00844837"/>
    <w:rsid w:val="0084520D"/>
    <w:rsid w:val="00845A70"/>
    <w:rsid w:val="00852482"/>
    <w:rsid w:val="00855517"/>
    <w:rsid w:val="00856268"/>
    <w:rsid w:val="008567C4"/>
    <w:rsid w:val="0085717A"/>
    <w:rsid w:val="00857432"/>
    <w:rsid w:val="00857BBE"/>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BDB"/>
    <w:rsid w:val="00896CE8"/>
    <w:rsid w:val="008A72C4"/>
    <w:rsid w:val="008B37C8"/>
    <w:rsid w:val="008B3E98"/>
    <w:rsid w:val="008B5270"/>
    <w:rsid w:val="008C2E3E"/>
    <w:rsid w:val="008C52B3"/>
    <w:rsid w:val="008C7C67"/>
    <w:rsid w:val="008D32CD"/>
    <w:rsid w:val="008E017C"/>
    <w:rsid w:val="008E13E6"/>
    <w:rsid w:val="008E4322"/>
    <w:rsid w:val="008E6150"/>
    <w:rsid w:val="008F1EE7"/>
    <w:rsid w:val="008F2DE8"/>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309C"/>
    <w:rsid w:val="00986C8A"/>
    <w:rsid w:val="009876D7"/>
    <w:rsid w:val="00990AF1"/>
    <w:rsid w:val="0099127D"/>
    <w:rsid w:val="009932DD"/>
    <w:rsid w:val="009957AE"/>
    <w:rsid w:val="009978F2"/>
    <w:rsid w:val="009A03E1"/>
    <w:rsid w:val="009A0CE1"/>
    <w:rsid w:val="009A3AB8"/>
    <w:rsid w:val="009A66B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61F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9797F"/>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56DD"/>
    <w:rsid w:val="00AE7FA7"/>
    <w:rsid w:val="00AF4B61"/>
    <w:rsid w:val="00AF4E9B"/>
    <w:rsid w:val="00AF5BC9"/>
    <w:rsid w:val="00B02918"/>
    <w:rsid w:val="00B0380E"/>
    <w:rsid w:val="00B071D0"/>
    <w:rsid w:val="00B122F7"/>
    <w:rsid w:val="00B127C6"/>
    <w:rsid w:val="00B149DE"/>
    <w:rsid w:val="00B16797"/>
    <w:rsid w:val="00B2054D"/>
    <w:rsid w:val="00B20D2F"/>
    <w:rsid w:val="00B218FA"/>
    <w:rsid w:val="00B24FFF"/>
    <w:rsid w:val="00B256F2"/>
    <w:rsid w:val="00B260EE"/>
    <w:rsid w:val="00B27002"/>
    <w:rsid w:val="00B3197F"/>
    <w:rsid w:val="00B3251F"/>
    <w:rsid w:val="00B434F2"/>
    <w:rsid w:val="00B45712"/>
    <w:rsid w:val="00B52823"/>
    <w:rsid w:val="00B5324B"/>
    <w:rsid w:val="00B56EC5"/>
    <w:rsid w:val="00B57E92"/>
    <w:rsid w:val="00B62699"/>
    <w:rsid w:val="00B67B22"/>
    <w:rsid w:val="00B713DF"/>
    <w:rsid w:val="00B73CD9"/>
    <w:rsid w:val="00B85079"/>
    <w:rsid w:val="00B86C40"/>
    <w:rsid w:val="00B915C1"/>
    <w:rsid w:val="00B958BF"/>
    <w:rsid w:val="00BA0008"/>
    <w:rsid w:val="00BA03CA"/>
    <w:rsid w:val="00BA070E"/>
    <w:rsid w:val="00BA2F9F"/>
    <w:rsid w:val="00BA38E2"/>
    <w:rsid w:val="00BB1025"/>
    <w:rsid w:val="00BB3AA7"/>
    <w:rsid w:val="00BC0ACE"/>
    <w:rsid w:val="00BC0F94"/>
    <w:rsid w:val="00BC1F43"/>
    <w:rsid w:val="00BC22F8"/>
    <w:rsid w:val="00BC4642"/>
    <w:rsid w:val="00BC4983"/>
    <w:rsid w:val="00BC593A"/>
    <w:rsid w:val="00BC6791"/>
    <w:rsid w:val="00BC6ABB"/>
    <w:rsid w:val="00BC75F5"/>
    <w:rsid w:val="00BD0484"/>
    <w:rsid w:val="00BD2DE5"/>
    <w:rsid w:val="00BD6E83"/>
    <w:rsid w:val="00BD7F6C"/>
    <w:rsid w:val="00BE48D4"/>
    <w:rsid w:val="00BE4ADB"/>
    <w:rsid w:val="00BE53B9"/>
    <w:rsid w:val="00BE56FD"/>
    <w:rsid w:val="00BE601F"/>
    <w:rsid w:val="00BF2949"/>
    <w:rsid w:val="00BF32B0"/>
    <w:rsid w:val="00BF6486"/>
    <w:rsid w:val="00BF6D3F"/>
    <w:rsid w:val="00BF6E03"/>
    <w:rsid w:val="00C0003A"/>
    <w:rsid w:val="00C00610"/>
    <w:rsid w:val="00C00A12"/>
    <w:rsid w:val="00C046AB"/>
    <w:rsid w:val="00C05038"/>
    <w:rsid w:val="00C051F3"/>
    <w:rsid w:val="00C0521B"/>
    <w:rsid w:val="00C056A6"/>
    <w:rsid w:val="00C05952"/>
    <w:rsid w:val="00C06938"/>
    <w:rsid w:val="00C12902"/>
    <w:rsid w:val="00C17C53"/>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02A7"/>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771D"/>
    <w:rsid w:val="00CB1380"/>
    <w:rsid w:val="00CB1533"/>
    <w:rsid w:val="00CB5A2F"/>
    <w:rsid w:val="00CC0F3B"/>
    <w:rsid w:val="00CD1FF4"/>
    <w:rsid w:val="00CD2364"/>
    <w:rsid w:val="00CD2E3E"/>
    <w:rsid w:val="00CD5C2A"/>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285"/>
    <w:rsid w:val="00DB3F7F"/>
    <w:rsid w:val="00DB4783"/>
    <w:rsid w:val="00DB50E0"/>
    <w:rsid w:val="00DC23B7"/>
    <w:rsid w:val="00DC631B"/>
    <w:rsid w:val="00DD04C3"/>
    <w:rsid w:val="00DD3E7A"/>
    <w:rsid w:val="00DD5B7D"/>
    <w:rsid w:val="00DD6CC5"/>
    <w:rsid w:val="00DE2343"/>
    <w:rsid w:val="00DE5990"/>
    <w:rsid w:val="00DF113F"/>
    <w:rsid w:val="00DF3C0D"/>
    <w:rsid w:val="00DF6584"/>
    <w:rsid w:val="00E018A7"/>
    <w:rsid w:val="00E02E69"/>
    <w:rsid w:val="00E03F71"/>
    <w:rsid w:val="00E04FC0"/>
    <w:rsid w:val="00E05053"/>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2694"/>
    <w:rsid w:val="00F0736B"/>
    <w:rsid w:val="00F11377"/>
    <w:rsid w:val="00F11BBC"/>
    <w:rsid w:val="00F128FE"/>
    <w:rsid w:val="00F15801"/>
    <w:rsid w:val="00F16096"/>
    <w:rsid w:val="00F1783C"/>
    <w:rsid w:val="00F20D7A"/>
    <w:rsid w:val="00F236FD"/>
    <w:rsid w:val="00F257E6"/>
    <w:rsid w:val="00F259C2"/>
    <w:rsid w:val="00F348CD"/>
    <w:rsid w:val="00F41594"/>
    <w:rsid w:val="00F428F4"/>
    <w:rsid w:val="00F438B0"/>
    <w:rsid w:val="00F507A4"/>
    <w:rsid w:val="00F5214A"/>
    <w:rsid w:val="00F52A61"/>
    <w:rsid w:val="00F53183"/>
    <w:rsid w:val="00F53E41"/>
    <w:rsid w:val="00F54910"/>
    <w:rsid w:val="00F569A7"/>
    <w:rsid w:val="00F60726"/>
    <w:rsid w:val="00F65236"/>
    <w:rsid w:val="00F67152"/>
    <w:rsid w:val="00F67E68"/>
    <w:rsid w:val="00F67F23"/>
    <w:rsid w:val="00F70BD3"/>
    <w:rsid w:val="00F759B6"/>
    <w:rsid w:val="00F7618F"/>
    <w:rsid w:val="00F77621"/>
    <w:rsid w:val="00F9238C"/>
    <w:rsid w:val="00F929B7"/>
    <w:rsid w:val="00F93C32"/>
    <w:rsid w:val="00F96310"/>
    <w:rsid w:val="00F96BBF"/>
    <w:rsid w:val="00FA2D63"/>
    <w:rsid w:val="00FA36C5"/>
    <w:rsid w:val="00FA4D3A"/>
    <w:rsid w:val="00FA698D"/>
    <w:rsid w:val="00FB25C6"/>
    <w:rsid w:val="00FC113B"/>
    <w:rsid w:val="00FC6819"/>
    <w:rsid w:val="00FC6D9C"/>
    <w:rsid w:val="00FC7F72"/>
    <w:rsid w:val="00FD064F"/>
    <w:rsid w:val="00FD1BFA"/>
    <w:rsid w:val="00FD579D"/>
    <w:rsid w:val="00FD6E93"/>
    <w:rsid w:val="00FD7A95"/>
    <w:rsid w:val="00FE052F"/>
    <w:rsid w:val="00FE0D19"/>
    <w:rsid w:val="00FE2916"/>
    <w:rsid w:val="00FE4114"/>
    <w:rsid w:val="00FE4B2D"/>
    <w:rsid w:val="00FF08F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A77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73425693">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28626267">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191879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21379811">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99392955">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98225816">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59198384">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7623467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213373">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0593996">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master-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3063</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3618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2022-02-09T20:47:00Z</cp:lastPrinted>
  <dcterms:created xsi:type="dcterms:W3CDTF">2025-02-25T22:18:00Z</dcterms:created>
  <dcterms:modified xsi:type="dcterms:W3CDTF">2025-03-12T15:21:00Z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