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DD5DD10" w14:textId="236C08D5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008E89DB" w14:textId="77777777" w:rsidR="009512DC" w:rsidRPr="002F52E8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2F52E8" w:rsidRDefault="009E4649" w:rsidP="006D7127">
      <w:pPr>
        <w:jc w:val="center"/>
        <w:rPr>
          <w:rFonts w:cs="Arial"/>
          <w:b/>
          <w:szCs w:val="24"/>
        </w:rPr>
      </w:pPr>
    </w:p>
    <w:p w14:paraId="46D4BB03" w14:textId="330A24A8" w:rsidR="0046153A" w:rsidRPr="006D7127" w:rsidRDefault="0046153A" w:rsidP="0046153A">
      <w:pPr>
        <w:jc w:val="center"/>
        <w:rPr>
          <w:b/>
          <w:bCs/>
          <w:sz w:val="28"/>
          <w:szCs w:val="28"/>
        </w:rPr>
      </w:pPr>
      <w:r w:rsidRPr="006D7127">
        <w:rPr>
          <w:b/>
          <w:bCs/>
          <w:sz w:val="28"/>
          <w:szCs w:val="28"/>
        </w:rPr>
        <w:t>HEVI-Shot Ammunitio</w:t>
      </w:r>
      <w:r>
        <w:rPr>
          <w:b/>
          <w:bCs/>
          <w:sz w:val="28"/>
          <w:szCs w:val="28"/>
        </w:rPr>
        <w:t>n</w:t>
      </w:r>
      <w:r w:rsidRPr="006D71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Announces New </w:t>
      </w:r>
      <w:r w:rsidR="009A47CA">
        <w:rPr>
          <w:b/>
          <w:bCs/>
          <w:sz w:val="28"/>
          <w:szCs w:val="28"/>
        </w:rPr>
        <w:t>HEVI-</w:t>
      </w:r>
      <w:r w:rsidR="00917F62">
        <w:rPr>
          <w:b/>
          <w:bCs/>
          <w:sz w:val="28"/>
          <w:szCs w:val="28"/>
        </w:rPr>
        <w:t>Hitter Waterfowl</w:t>
      </w:r>
      <w:r w:rsidR="009A47CA">
        <w:rPr>
          <w:b/>
          <w:bCs/>
          <w:sz w:val="28"/>
          <w:szCs w:val="28"/>
        </w:rPr>
        <w:t xml:space="preserve"> Loads</w:t>
      </w:r>
      <w:r w:rsidR="006B02B9">
        <w:rPr>
          <w:b/>
          <w:bCs/>
          <w:sz w:val="28"/>
          <w:szCs w:val="28"/>
        </w:rPr>
        <w:t xml:space="preserve"> at the 2025 SHOT Show</w:t>
      </w:r>
    </w:p>
    <w:p w14:paraId="290CC239" w14:textId="77777777" w:rsidR="006D7127" w:rsidRDefault="006D7127" w:rsidP="006C278F"/>
    <w:p w14:paraId="4F7538A7" w14:textId="44193F99" w:rsidR="006A5FF2" w:rsidRPr="000C472D" w:rsidRDefault="006D7127" w:rsidP="006A5FF2">
      <w:r w:rsidRPr="00D97FC9">
        <w:rPr>
          <w:b/>
          <w:bCs/>
        </w:rPr>
        <w:t xml:space="preserve">SWEET HOME, </w:t>
      </w:r>
      <w:r w:rsidRPr="00C926D3">
        <w:rPr>
          <w:b/>
          <w:bCs/>
        </w:rPr>
        <w:t>Oregon</w:t>
      </w:r>
      <w:r w:rsidRPr="00C926D3">
        <w:t xml:space="preserve"> </w:t>
      </w:r>
      <w:r w:rsidR="0046153A" w:rsidRPr="00C926D3">
        <w:t xml:space="preserve">– </w:t>
      </w:r>
      <w:r w:rsidR="00DF106C" w:rsidRPr="00E726A8">
        <w:rPr>
          <w:rFonts w:cs="Arial"/>
          <w:b/>
          <w:szCs w:val="24"/>
        </w:rPr>
        <w:t xml:space="preserve">January </w:t>
      </w:r>
      <w:r w:rsidR="006B02B9">
        <w:rPr>
          <w:rFonts w:cs="Arial"/>
          <w:b/>
          <w:szCs w:val="24"/>
        </w:rPr>
        <w:t>21</w:t>
      </w:r>
      <w:r w:rsidR="00DF106C" w:rsidRPr="00E726A8">
        <w:rPr>
          <w:rFonts w:cs="Arial"/>
          <w:b/>
          <w:szCs w:val="24"/>
        </w:rPr>
        <w:t>, 2</w:t>
      </w:r>
      <w:r w:rsidR="00DF106C" w:rsidRPr="00136881">
        <w:rPr>
          <w:rFonts w:cs="Arial"/>
          <w:b/>
          <w:szCs w:val="24"/>
        </w:rPr>
        <w:t>02</w:t>
      </w:r>
      <w:r w:rsidR="00DF106C">
        <w:rPr>
          <w:rFonts w:cs="Arial"/>
          <w:b/>
          <w:szCs w:val="24"/>
        </w:rPr>
        <w:t>5</w:t>
      </w:r>
      <w:r w:rsidR="00DF106C" w:rsidRPr="001039AA">
        <w:rPr>
          <w:rFonts w:cs="Arial"/>
          <w:b/>
          <w:szCs w:val="24"/>
        </w:rPr>
        <w:t xml:space="preserve"> </w:t>
      </w:r>
      <w:r w:rsidR="0046153A" w:rsidRPr="00C926D3">
        <w:t>– HEVI-Shot</w:t>
      </w:r>
      <w:r w:rsidR="0046153A">
        <w:t xml:space="preserve"> </w:t>
      </w:r>
      <w:r w:rsidR="0046153A" w:rsidRPr="00153454">
        <w:rPr>
          <w:rFonts w:cs="Arial"/>
          <w:szCs w:val="24"/>
        </w:rPr>
        <w:t>is proud to announce</w:t>
      </w:r>
      <w:r w:rsidR="003F001B">
        <w:rPr>
          <w:rFonts w:cs="Arial"/>
          <w:color w:val="0E101A"/>
          <w:szCs w:val="24"/>
        </w:rPr>
        <w:t xml:space="preserve"> an all-new shotshell product line</w:t>
      </w:r>
      <w:r w:rsidR="00A42615">
        <w:rPr>
          <w:rFonts w:cs="Arial"/>
          <w:color w:val="0E101A"/>
          <w:szCs w:val="24"/>
        </w:rPr>
        <w:t>,</w:t>
      </w:r>
      <w:r w:rsidR="003F001B">
        <w:rPr>
          <w:rFonts w:cs="Arial"/>
          <w:color w:val="0E101A"/>
          <w:szCs w:val="24"/>
        </w:rPr>
        <w:t xml:space="preserve"> </w:t>
      </w:r>
      <w:r w:rsidR="003622F2">
        <w:rPr>
          <w:rFonts w:cs="Arial"/>
          <w:color w:val="0E101A"/>
          <w:szCs w:val="24"/>
        </w:rPr>
        <w:t>HEVI-</w:t>
      </w:r>
      <w:r w:rsidR="006A5FF2">
        <w:rPr>
          <w:rFonts w:cs="Arial"/>
          <w:color w:val="0E101A"/>
          <w:szCs w:val="24"/>
        </w:rPr>
        <w:t xml:space="preserve">Hitter. </w:t>
      </w:r>
      <w:r w:rsidR="00AB65EC">
        <w:rPr>
          <w:rFonts w:cs="Arial"/>
          <w:szCs w:val="24"/>
        </w:rPr>
        <w:t xml:space="preserve">These new </w:t>
      </w:r>
      <w:r w:rsidR="000C472D">
        <w:rPr>
          <w:rFonts w:cs="Arial"/>
          <w:color w:val="0E101A"/>
          <w:szCs w:val="24"/>
        </w:rPr>
        <w:t>waterfowl loads</w:t>
      </w:r>
      <w:r w:rsidR="006A5FF2">
        <w:rPr>
          <w:rFonts w:cs="Arial"/>
          <w:szCs w:val="24"/>
        </w:rPr>
        <w:t xml:space="preserve"> deliver a</w:t>
      </w:r>
      <w:r w:rsidR="006A5FF2">
        <w:t xml:space="preserve"> b</w:t>
      </w:r>
      <w:r w:rsidR="006A5FF2" w:rsidRPr="00A61737">
        <w:rPr>
          <w:rFonts w:cs="Arial"/>
          <w:szCs w:val="24"/>
        </w:rPr>
        <w:t xml:space="preserve">alance </w:t>
      </w:r>
      <w:r w:rsidR="00AB65EC">
        <w:rPr>
          <w:rFonts w:cs="Arial"/>
          <w:szCs w:val="24"/>
        </w:rPr>
        <w:t xml:space="preserve">of </w:t>
      </w:r>
      <w:r w:rsidR="006A5FF2" w:rsidRPr="00A61737">
        <w:rPr>
          <w:rFonts w:cs="Arial"/>
          <w:szCs w:val="24"/>
        </w:rPr>
        <w:t>the sheer power of tungsten with the patterning and practicality of</w:t>
      </w:r>
      <w:r w:rsidR="000C472D">
        <w:t xml:space="preserve"> </w:t>
      </w:r>
      <w:r w:rsidR="006A5FF2" w:rsidRPr="00A61737">
        <w:rPr>
          <w:rFonts w:cs="Arial"/>
          <w:szCs w:val="24"/>
        </w:rPr>
        <w:t>steel to deliver better lethality on ducks and geese</w:t>
      </w:r>
      <w:r w:rsidR="00C85056">
        <w:rPr>
          <w:rFonts w:cs="Arial"/>
          <w:szCs w:val="24"/>
        </w:rPr>
        <w:t>. HEVI-Hitter</w:t>
      </w:r>
      <w:r w:rsidR="006A5FF2">
        <w:rPr>
          <w:rFonts w:cs="Arial"/>
          <w:szCs w:val="24"/>
        </w:rPr>
        <w:t xml:space="preserve"> will be initially available in eleven 12-</w:t>
      </w:r>
      <w:r w:rsidR="00AB65EC">
        <w:rPr>
          <w:rFonts w:cs="Arial"/>
          <w:szCs w:val="24"/>
        </w:rPr>
        <w:t xml:space="preserve">, 16-, 20- </w:t>
      </w:r>
      <w:r w:rsidR="006A5FF2">
        <w:rPr>
          <w:rFonts w:cs="Arial"/>
          <w:szCs w:val="24"/>
        </w:rPr>
        <w:t>and 2</w:t>
      </w:r>
      <w:r w:rsidR="00AB65EC">
        <w:rPr>
          <w:rFonts w:cs="Arial"/>
          <w:szCs w:val="24"/>
        </w:rPr>
        <w:t>8</w:t>
      </w:r>
      <w:r w:rsidR="006A5FF2">
        <w:rPr>
          <w:rFonts w:cs="Arial"/>
          <w:szCs w:val="24"/>
        </w:rPr>
        <w:t>-gauge options.</w:t>
      </w:r>
    </w:p>
    <w:p w14:paraId="5AC66EE8" w14:textId="77777777" w:rsidR="003F001B" w:rsidRDefault="003F001B" w:rsidP="003F001B">
      <w:pPr>
        <w:rPr>
          <w:rFonts w:cs="Arial"/>
          <w:color w:val="0E101A"/>
          <w:szCs w:val="24"/>
        </w:rPr>
      </w:pPr>
    </w:p>
    <w:p w14:paraId="4F6903AA" w14:textId="7133362D" w:rsidR="006A5FF2" w:rsidRPr="00AB65EC" w:rsidRDefault="00AB65EC" w:rsidP="006A5FF2">
      <w:pPr>
        <w:rPr>
          <w:rFonts w:cs="Arial"/>
          <w:color w:val="0E101A"/>
          <w:szCs w:val="24"/>
        </w:rPr>
      </w:pPr>
      <w:r>
        <w:rPr>
          <w:rFonts w:cs="Arial"/>
          <w:szCs w:val="24"/>
        </w:rPr>
        <w:t>“</w:t>
      </w:r>
      <w:r w:rsidR="00C85056">
        <w:rPr>
          <w:rFonts w:cs="Arial"/>
          <w:szCs w:val="24"/>
        </w:rPr>
        <w:t xml:space="preserve">Our </w:t>
      </w:r>
      <w:r w:rsidRPr="006A5FF2">
        <w:rPr>
          <w:rFonts w:cs="Arial"/>
          <w:szCs w:val="24"/>
        </w:rPr>
        <w:t xml:space="preserve">HEVI-Hitter devotes </w:t>
      </w:r>
      <w:r>
        <w:rPr>
          <w:rFonts w:cs="Arial"/>
          <w:szCs w:val="24"/>
        </w:rPr>
        <w:t>20 percent of its payload to 12 g/cc tungsten and layers it over 80 percent</w:t>
      </w:r>
      <w:r w:rsidRPr="006A5FF2">
        <w:rPr>
          <w:rFonts w:cs="Arial"/>
          <w:szCs w:val="24"/>
        </w:rPr>
        <w:t xml:space="preserve"> steel shot</w:t>
      </w:r>
      <w:r w:rsidR="003F001B" w:rsidRPr="005F2D89">
        <w:rPr>
          <w:rFonts w:cs="Arial"/>
          <w:color w:val="0E101A"/>
          <w:szCs w:val="24"/>
        </w:rPr>
        <w:t xml:space="preserve">,” said </w:t>
      </w:r>
      <w:r w:rsidR="009A47CA">
        <w:rPr>
          <w:rFonts w:cs="Arial"/>
          <w:color w:val="0E101A"/>
          <w:szCs w:val="24"/>
        </w:rPr>
        <w:t>HEVI-Shot</w:t>
      </w:r>
      <w:r w:rsidR="003F001B">
        <w:rPr>
          <w:rFonts w:cs="Arial"/>
          <w:color w:val="0E101A"/>
          <w:szCs w:val="24"/>
        </w:rPr>
        <w:t xml:space="preserve">’s Shotshell Product Line Manager </w:t>
      </w:r>
      <w:r w:rsidR="009A47CA">
        <w:rPr>
          <w:rFonts w:cs="Arial"/>
          <w:color w:val="0E101A"/>
          <w:szCs w:val="24"/>
        </w:rPr>
        <w:t>Scott Turner</w:t>
      </w:r>
      <w:r w:rsidR="003F001B" w:rsidRPr="005F2D89">
        <w:rPr>
          <w:rFonts w:cs="Arial"/>
          <w:color w:val="0E101A"/>
          <w:szCs w:val="24"/>
        </w:rPr>
        <w:t xml:space="preserve">. </w:t>
      </w:r>
      <w:r>
        <w:rPr>
          <w:rFonts w:cs="Arial"/>
          <w:color w:val="0E101A"/>
          <w:szCs w:val="24"/>
        </w:rPr>
        <w:t>“</w:t>
      </w:r>
      <w:r>
        <w:rPr>
          <w:rFonts w:cs="Arial"/>
          <w:szCs w:val="24"/>
        </w:rPr>
        <w:t xml:space="preserve">Due to both types of pellets being the same shot size, the </w:t>
      </w:r>
      <w:r w:rsidRPr="00093B2B">
        <w:rPr>
          <w:rFonts w:cs="Arial"/>
          <w:szCs w:val="24"/>
        </w:rPr>
        <w:t xml:space="preserve">tungsten layer hits </w:t>
      </w:r>
      <w:r>
        <w:rPr>
          <w:rFonts w:cs="Arial"/>
          <w:szCs w:val="24"/>
        </w:rPr>
        <w:t>54 percent harder in terms of kinetic energy and momentum, delivering exceptional</w:t>
      </w:r>
      <w:r w:rsidRPr="00093B2B">
        <w:rPr>
          <w:rFonts w:cs="Arial"/>
          <w:szCs w:val="24"/>
        </w:rPr>
        <w:t xml:space="preserve"> impact</w:t>
      </w:r>
      <w:r>
        <w:rPr>
          <w:rFonts w:cs="Arial"/>
          <w:szCs w:val="24"/>
        </w:rPr>
        <w:t xml:space="preserve"> performance. </w:t>
      </w:r>
      <w:r w:rsidR="006A5FF2" w:rsidRPr="006A5FF2">
        <w:rPr>
          <w:rFonts w:cs="Arial"/>
          <w:szCs w:val="24"/>
        </w:rPr>
        <w:t>This carefully engineered blend brings out the best in both materials, offering a large, effective pattern at close and moderate targets</w:t>
      </w:r>
      <w:r w:rsidR="00C85056">
        <w:rPr>
          <w:rFonts w:cs="Arial"/>
          <w:szCs w:val="24"/>
        </w:rPr>
        <w:t xml:space="preserve"> and</w:t>
      </w:r>
      <w:r w:rsidR="006A5FF2" w:rsidRPr="006A5FF2">
        <w:rPr>
          <w:rFonts w:cs="Arial"/>
          <w:szCs w:val="24"/>
        </w:rPr>
        <w:t xml:space="preserve"> the pellet count, power</w:t>
      </w:r>
      <w:r>
        <w:rPr>
          <w:rFonts w:cs="Arial"/>
          <w:szCs w:val="24"/>
        </w:rPr>
        <w:t>,</w:t>
      </w:r>
      <w:r w:rsidR="006A5FF2" w:rsidRPr="006A5FF2">
        <w:rPr>
          <w:rFonts w:cs="Arial"/>
          <w:szCs w:val="24"/>
        </w:rPr>
        <w:t xml:space="preserve"> and density needed to drop distant birds.</w:t>
      </w:r>
      <w:r w:rsidR="00C85056">
        <w:rPr>
          <w:rFonts w:cs="Arial"/>
          <w:szCs w:val="24"/>
        </w:rPr>
        <w:t>”</w:t>
      </w:r>
    </w:p>
    <w:p w14:paraId="0ABE5FE3" w14:textId="77777777" w:rsidR="006A5FF2" w:rsidRPr="006A5FF2" w:rsidRDefault="006A5FF2" w:rsidP="006A5FF2">
      <w:pPr>
        <w:rPr>
          <w:rFonts w:cs="Arial"/>
          <w:szCs w:val="24"/>
        </w:rPr>
      </w:pPr>
    </w:p>
    <w:p w14:paraId="447133BF" w14:textId="1A7512E3" w:rsidR="006A5FF2" w:rsidRPr="006A5FF2" w:rsidRDefault="00AB65EC" w:rsidP="006A5FF2">
      <w:pPr>
        <w:rPr>
          <w:rFonts w:cs="Arial"/>
          <w:szCs w:val="24"/>
        </w:rPr>
      </w:pPr>
      <w:r w:rsidRPr="000674A1">
        <w:rPr>
          <w:rFonts w:cs="Arial"/>
          <w:szCs w:val="24"/>
        </w:rPr>
        <w:t xml:space="preserve">Features </w:t>
      </w:r>
      <w:r>
        <w:rPr>
          <w:rFonts w:cs="Arial"/>
          <w:szCs w:val="24"/>
        </w:rPr>
        <w:t>and</w:t>
      </w:r>
      <w:r w:rsidRPr="000674A1">
        <w:rPr>
          <w:rFonts w:cs="Arial"/>
          <w:szCs w:val="24"/>
        </w:rPr>
        <w:t xml:space="preserve"> benefits</w:t>
      </w:r>
      <w:r>
        <w:rPr>
          <w:rFonts w:cs="Arial"/>
          <w:szCs w:val="24"/>
        </w:rPr>
        <w:t xml:space="preserve"> include </w:t>
      </w:r>
      <w:r w:rsidR="006A5FF2" w:rsidRPr="006A5FF2">
        <w:rPr>
          <w:rFonts w:cs="Arial"/>
          <w:szCs w:val="24"/>
        </w:rPr>
        <w:t xml:space="preserve">20 percent 12 g/cc tungsten and 80 percent precision steel payload, </w:t>
      </w:r>
      <w:r w:rsidR="000C472D">
        <w:rPr>
          <w:rFonts w:cs="Arial"/>
          <w:szCs w:val="24"/>
        </w:rPr>
        <w:t>l</w:t>
      </w:r>
      <w:r w:rsidR="000C472D" w:rsidRPr="006A5FF2">
        <w:rPr>
          <w:rFonts w:cs="Arial"/>
          <w:szCs w:val="24"/>
        </w:rPr>
        <w:t xml:space="preserve">arge patterns at close to moderate range, </w:t>
      </w:r>
      <w:r w:rsidR="000C472D">
        <w:rPr>
          <w:rFonts w:cs="Arial"/>
          <w:szCs w:val="24"/>
        </w:rPr>
        <w:t>p</w:t>
      </w:r>
      <w:r w:rsidR="000C472D" w:rsidRPr="006A5FF2">
        <w:rPr>
          <w:rFonts w:cs="Arial"/>
          <w:szCs w:val="24"/>
        </w:rPr>
        <w:t xml:space="preserve">ellet counts and power for longer-range kills, </w:t>
      </w:r>
      <w:r w:rsidR="006A5FF2" w:rsidRPr="006A5FF2">
        <w:rPr>
          <w:rFonts w:cs="Arial"/>
          <w:szCs w:val="24"/>
        </w:rPr>
        <w:t>reliable HEVI-Shot wad and primer, and nontoxic shot for use in restricted hunting areas.</w:t>
      </w:r>
    </w:p>
    <w:p w14:paraId="45DB0DA3" w14:textId="77777777" w:rsidR="006A5FF2" w:rsidRPr="006A5FF2" w:rsidRDefault="006A5FF2" w:rsidP="006A5FF2">
      <w:pPr>
        <w:rPr>
          <w:rFonts w:cs="Arial"/>
          <w:szCs w:val="24"/>
        </w:rPr>
      </w:pPr>
    </w:p>
    <w:p w14:paraId="7FA70B97" w14:textId="1960FB5C" w:rsidR="006A5FF2" w:rsidRPr="00AB65EC" w:rsidRDefault="006A5FF2" w:rsidP="006A5FF2">
      <w:pPr>
        <w:rPr>
          <w:rFonts w:cs="Arial"/>
          <w:b/>
          <w:bCs/>
          <w:szCs w:val="24"/>
        </w:rPr>
      </w:pPr>
      <w:r w:rsidRPr="00AB65EC">
        <w:rPr>
          <w:rFonts w:cs="Arial"/>
          <w:b/>
          <w:bCs/>
          <w:szCs w:val="24"/>
        </w:rPr>
        <w:t>P</w:t>
      </w:r>
      <w:r w:rsidR="004D426F">
        <w:rPr>
          <w:rFonts w:cs="Arial"/>
          <w:b/>
          <w:bCs/>
          <w:szCs w:val="24"/>
        </w:rPr>
        <w:t>art</w:t>
      </w:r>
      <w:r w:rsidRPr="00AB65EC">
        <w:rPr>
          <w:rFonts w:cs="Arial"/>
          <w:b/>
          <w:bCs/>
          <w:szCs w:val="24"/>
        </w:rPr>
        <w:t xml:space="preserve"> N</w:t>
      </w:r>
      <w:r w:rsidR="004D426F">
        <w:rPr>
          <w:rFonts w:cs="Arial"/>
          <w:b/>
          <w:bCs/>
          <w:szCs w:val="24"/>
        </w:rPr>
        <w:t>o</w:t>
      </w:r>
      <w:r w:rsidRPr="00AB65EC">
        <w:rPr>
          <w:rFonts w:cs="Arial"/>
          <w:b/>
          <w:bCs/>
          <w:szCs w:val="24"/>
        </w:rPr>
        <w:t xml:space="preserve">. / </w:t>
      </w:r>
      <w:r w:rsidR="004D426F">
        <w:rPr>
          <w:rFonts w:cs="Arial"/>
          <w:b/>
          <w:bCs/>
          <w:szCs w:val="24"/>
        </w:rPr>
        <w:t>D</w:t>
      </w:r>
      <w:r w:rsidR="004D426F" w:rsidRPr="00AB65EC">
        <w:rPr>
          <w:rFonts w:cs="Arial"/>
          <w:b/>
          <w:bCs/>
          <w:szCs w:val="24"/>
        </w:rPr>
        <w:t>escription</w:t>
      </w:r>
      <w:r w:rsidRPr="00AB65EC">
        <w:rPr>
          <w:rFonts w:cs="Arial"/>
          <w:b/>
          <w:bCs/>
          <w:szCs w:val="24"/>
        </w:rPr>
        <w:t xml:space="preserve"> / MSRP </w:t>
      </w:r>
    </w:p>
    <w:p w14:paraId="467496D7" w14:textId="28056A2B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HS28288 / HEVI-Hitter 12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>, B</w:t>
      </w:r>
      <w:r w:rsidR="00AB65EC">
        <w:rPr>
          <w:rFonts w:cs="Arial"/>
          <w:szCs w:val="24"/>
        </w:rPr>
        <w:t>B</w:t>
      </w:r>
      <w:r w:rsidRPr="006A5FF2">
        <w:rPr>
          <w:rFonts w:cs="Arial"/>
          <w:szCs w:val="24"/>
        </w:rPr>
        <w:t xml:space="preserve"> Tungsten/Steel</w:t>
      </w:r>
      <w:r w:rsidR="00A42615"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 $49.99</w:t>
      </w:r>
    </w:p>
    <w:p w14:paraId="01CBA108" w14:textId="247F209C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HS28022 / HEVI-Hitter 12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2 Tungsten/Steel</w:t>
      </w:r>
      <w:r w:rsidR="00A42615"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 $49.99</w:t>
      </w:r>
    </w:p>
    <w:p w14:paraId="7BED6B19" w14:textId="3C12BD4A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HS280</w:t>
      </w:r>
      <w:r w:rsidR="00A42615">
        <w:rPr>
          <w:rFonts w:cs="Arial"/>
          <w:szCs w:val="24"/>
        </w:rPr>
        <w:t>33</w:t>
      </w:r>
      <w:r w:rsidRPr="006A5FF2">
        <w:rPr>
          <w:rFonts w:cs="Arial"/>
          <w:szCs w:val="24"/>
        </w:rPr>
        <w:t xml:space="preserve"> / HEVI-Hitter 12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="00A42615">
        <w:rPr>
          <w:rFonts w:cs="Arial"/>
          <w:szCs w:val="24"/>
        </w:rPr>
        <w:t>3</w:t>
      </w:r>
      <w:r w:rsidRPr="006A5FF2">
        <w:rPr>
          <w:rFonts w:cs="Arial"/>
          <w:szCs w:val="24"/>
        </w:rPr>
        <w:t xml:space="preserve"> Tungsten/Steel</w:t>
      </w:r>
      <w:r w:rsidR="00A42615"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 $49.99</w:t>
      </w:r>
    </w:p>
    <w:p w14:paraId="5E328AF4" w14:textId="1B682E40" w:rsidR="006A5FF2" w:rsidRPr="006A5FF2" w:rsidRDefault="00A42615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HS28044 / HEVI-Hitter 12</w:t>
      </w:r>
      <w:r>
        <w:rPr>
          <w:rFonts w:cs="Arial"/>
          <w:szCs w:val="24"/>
        </w:rPr>
        <w:t>-ga,</w:t>
      </w:r>
      <w:r w:rsidRPr="006A5FF2">
        <w:rPr>
          <w:rFonts w:cs="Arial"/>
          <w:szCs w:val="24"/>
        </w:rPr>
        <w:t xml:space="preserve"> 3</w:t>
      </w:r>
      <w:r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</w:t>
      </w:r>
      <w:r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$49.99</w:t>
      </w:r>
      <w:r>
        <w:rPr>
          <w:rFonts w:cs="Arial"/>
          <w:szCs w:val="24"/>
        </w:rPr>
        <w:t xml:space="preserve"> </w:t>
      </w:r>
      <w:r w:rsidR="006A5FF2" w:rsidRPr="006A5FF2">
        <w:rPr>
          <w:rFonts w:cs="Arial"/>
          <w:szCs w:val="24"/>
        </w:rPr>
        <w:t>HS29162 / HEVI-Hitter 16</w:t>
      </w:r>
      <w:r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="006A5FF2" w:rsidRPr="006A5FF2">
        <w:rPr>
          <w:rFonts w:cs="Arial"/>
          <w:szCs w:val="24"/>
        </w:rPr>
        <w:t xml:space="preserve"> 2</w:t>
      </w:r>
      <w:r w:rsidR="00AB65EC">
        <w:rPr>
          <w:rFonts w:cs="Arial"/>
          <w:szCs w:val="24"/>
        </w:rPr>
        <w:t xml:space="preserve"> </w:t>
      </w:r>
      <w:r w:rsidR="006A5FF2" w:rsidRPr="006A5FF2">
        <w:rPr>
          <w:rFonts w:cs="Arial"/>
          <w:szCs w:val="24"/>
        </w:rPr>
        <w:t>3/4</w:t>
      </w:r>
      <w:r>
        <w:rPr>
          <w:rFonts w:cs="Arial"/>
          <w:szCs w:val="24"/>
        </w:rPr>
        <w:t xml:space="preserve">-in, </w:t>
      </w:r>
      <w:r w:rsidR="006A5FF2" w:rsidRPr="006A5FF2">
        <w:rPr>
          <w:rFonts w:cs="Arial"/>
          <w:szCs w:val="24"/>
        </w:rPr>
        <w:t>1</w:t>
      </w:r>
      <w:r>
        <w:rPr>
          <w:rFonts w:cs="Arial"/>
          <w:szCs w:val="24"/>
        </w:rPr>
        <w:t>-oz</w:t>
      </w:r>
      <w:r w:rsidR="006A5FF2"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="006A5FF2" w:rsidRPr="006A5FF2">
        <w:rPr>
          <w:rFonts w:cs="Arial"/>
          <w:szCs w:val="24"/>
        </w:rPr>
        <w:t>2 Tungsten/Steel</w:t>
      </w:r>
      <w:r>
        <w:rPr>
          <w:rFonts w:cs="Arial"/>
          <w:szCs w:val="24"/>
        </w:rPr>
        <w:t>, 1,350 fps</w:t>
      </w:r>
      <w:r w:rsidR="006A5FF2" w:rsidRPr="006A5FF2">
        <w:rPr>
          <w:rFonts w:cs="Arial"/>
          <w:szCs w:val="24"/>
        </w:rPr>
        <w:t xml:space="preserve"> / $49.99</w:t>
      </w:r>
    </w:p>
    <w:p w14:paraId="5409A08F" w14:textId="12D07985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HS29164 / HEVI-Hitter 16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2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3/4</w:t>
      </w:r>
      <w:r w:rsidR="00A42615">
        <w:rPr>
          <w:rFonts w:cs="Arial"/>
          <w:szCs w:val="24"/>
        </w:rPr>
        <w:t xml:space="preserve">-in, </w:t>
      </w:r>
      <w:r w:rsidR="00AB65EC">
        <w:rPr>
          <w:rFonts w:cs="Arial"/>
          <w:szCs w:val="24"/>
        </w:rPr>
        <w:t>1</w:t>
      </w:r>
      <w:r w:rsidR="00A42615">
        <w:rPr>
          <w:rFonts w:cs="Arial"/>
          <w:szCs w:val="24"/>
        </w:rPr>
        <w:t>-</w:t>
      </w:r>
      <w:proofErr w:type="gramStart"/>
      <w:r w:rsidR="00A42615">
        <w:rPr>
          <w:rFonts w:cs="Arial"/>
          <w:szCs w:val="24"/>
        </w:rPr>
        <w:t>oz</w:t>
      </w:r>
      <w:proofErr w:type="gramEnd"/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 w:rsidR="00A42615">
        <w:rPr>
          <w:rFonts w:cs="Arial"/>
          <w:szCs w:val="24"/>
        </w:rPr>
        <w:t>, 1,350 fps</w:t>
      </w:r>
      <w:r w:rsidRPr="006A5FF2">
        <w:rPr>
          <w:rFonts w:cs="Arial"/>
          <w:szCs w:val="24"/>
        </w:rPr>
        <w:t xml:space="preserve"> / $49.99</w:t>
      </w:r>
    </w:p>
    <w:p w14:paraId="106179B3" w14:textId="169E54FF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HS29022 / HEVI-Hitter 20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7/</w:t>
      </w:r>
      <w:r w:rsidR="00AB65EC">
        <w:rPr>
          <w:rFonts w:ascii="Cambria Math" w:hAnsi="Cambria Math" w:cs="Cambria Math"/>
          <w:szCs w:val="24"/>
        </w:rPr>
        <w:t>8</w:t>
      </w:r>
      <w:r w:rsidR="00A42615">
        <w:rPr>
          <w:rFonts w:ascii="Cambria Math" w:hAnsi="Cambria Math" w:cs="Cambria Math"/>
          <w:szCs w:val="24"/>
        </w:rPr>
        <w:t>-oz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2 Tungsten/Steel</w:t>
      </w:r>
      <w:r w:rsidR="00A42615">
        <w:rPr>
          <w:rFonts w:cs="Arial"/>
          <w:szCs w:val="24"/>
        </w:rPr>
        <w:t>, 1,450 fps</w:t>
      </w:r>
      <w:r w:rsidRPr="006A5FF2">
        <w:rPr>
          <w:rFonts w:cs="Arial"/>
          <w:szCs w:val="24"/>
        </w:rPr>
        <w:t xml:space="preserve"> / $48.99</w:t>
      </w:r>
    </w:p>
    <w:p w14:paraId="2155075B" w14:textId="58645044" w:rsidR="00A42615" w:rsidRDefault="00A42615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HS290</w:t>
      </w:r>
      <w:r>
        <w:rPr>
          <w:rFonts w:cs="Arial"/>
          <w:szCs w:val="24"/>
        </w:rPr>
        <w:t>33</w:t>
      </w:r>
      <w:r w:rsidRPr="006A5FF2">
        <w:rPr>
          <w:rFonts w:cs="Arial"/>
          <w:szCs w:val="24"/>
        </w:rPr>
        <w:t xml:space="preserve"> / HEVI-Hitter 20</w:t>
      </w:r>
      <w:r>
        <w:rPr>
          <w:rFonts w:cs="Arial"/>
          <w:szCs w:val="24"/>
        </w:rPr>
        <w:t>-ga,</w:t>
      </w:r>
      <w:r w:rsidRPr="006A5FF2">
        <w:rPr>
          <w:rFonts w:cs="Arial"/>
          <w:szCs w:val="24"/>
        </w:rPr>
        <w:t xml:space="preserve"> 3</w:t>
      </w:r>
      <w:r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7/</w:t>
      </w:r>
      <w:r>
        <w:rPr>
          <w:rFonts w:ascii="Cambria Math" w:hAnsi="Cambria Math" w:cs="Cambria Math"/>
          <w:szCs w:val="24"/>
        </w:rPr>
        <w:t>8</w:t>
      </w:r>
      <w:r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No. 3</w:t>
      </w:r>
      <w:r w:rsidRPr="006A5FF2">
        <w:rPr>
          <w:rFonts w:cs="Arial"/>
          <w:szCs w:val="24"/>
        </w:rPr>
        <w:t xml:space="preserve"> Tungsten/Steel</w:t>
      </w:r>
      <w:r>
        <w:rPr>
          <w:rFonts w:cs="Arial"/>
          <w:szCs w:val="24"/>
        </w:rPr>
        <w:t>, 1,450 fps</w:t>
      </w:r>
      <w:r w:rsidRPr="006A5FF2">
        <w:rPr>
          <w:rFonts w:cs="Arial"/>
          <w:szCs w:val="24"/>
        </w:rPr>
        <w:t xml:space="preserve"> / $48.99</w:t>
      </w:r>
    </w:p>
    <w:p w14:paraId="06868326" w14:textId="06706811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HS29044 / HEVI-Hitter 20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7/</w:t>
      </w:r>
      <w:r w:rsidR="00AB65EC">
        <w:rPr>
          <w:rFonts w:ascii="Cambria Math" w:hAnsi="Cambria Math" w:cs="Cambria Math"/>
          <w:szCs w:val="24"/>
        </w:rPr>
        <w:t>8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 w:rsidR="00A42615">
        <w:rPr>
          <w:rFonts w:cs="Arial"/>
          <w:szCs w:val="24"/>
        </w:rPr>
        <w:t>, 1,450 fps</w:t>
      </w:r>
      <w:r w:rsidRPr="006A5FF2">
        <w:rPr>
          <w:rFonts w:cs="Arial"/>
          <w:szCs w:val="24"/>
        </w:rPr>
        <w:t xml:space="preserve"> / $48.99</w:t>
      </w:r>
    </w:p>
    <w:p w14:paraId="71620857" w14:textId="124CFFAB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HS28282 / HEVI-Hitter 28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3/4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2 Tungsten/Steel</w:t>
      </w:r>
      <w:r w:rsidR="00A42615">
        <w:rPr>
          <w:rFonts w:cs="Arial"/>
          <w:szCs w:val="24"/>
        </w:rPr>
        <w:t>, 1,4</w:t>
      </w:r>
      <w:r w:rsidR="0013437C">
        <w:rPr>
          <w:rFonts w:cs="Arial"/>
          <w:szCs w:val="24"/>
        </w:rPr>
        <w:t>5</w:t>
      </w:r>
      <w:r w:rsidR="00A42615">
        <w:rPr>
          <w:rFonts w:cs="Arial"/>
          <w:szCs w:val="24"/>
        </w:rPr>
        <w:t>0 fps</w:t>
      </w:r>
      <w:r w:rsidRPr="006A5FF2">
        <w:rPr>
          <w:rFonts w:cs="Arial"/>
          <w:szCs w:val="24"/>
        </w:rPr>
        <w:t xml:space="preserve"> / $48.99</w:t>
      </w:r>
    </w:p>
    <w:p w14:paraId="2AE4A524" w14:textId="2249A40A" w:rsidR="003F001B" w:rsidRPr="00AB65EC" w:rsidRDefault="006A5FF2" w:rsidP="003F001B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HS28284 / HEVI-Hitter 28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3/4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 w:rsidR="00A42615">
        <w:rPr>
          <w:rFonts w:cs="Arial"/>
          <w:szCs w:val="24"/>
        </w:rPr>
        <w:t>, 1,4</w:t>
      </w:r>
      <w:r w:rsidR="0013437C">
        <w:rPr>
          <w:rFonts w:cs="Arial"/>
          <w:szCs w:val="24"/>
        </w:rPr>
        <w:t>5</w:t>
      </w:r>
      <w:r w:rsidR="00A42615">
        <w:rPr>
          <w:rFonts w:cs="Arial"/>
          <w:szCs w:val="24"/>
        </w:rPr>
        <w:t>0 fps</w:t>
      </w:r>
      <w:r w:rsidRPr="006A5FF2">
        <w:rPr>
          <w:rFonts w:cs="Arial"/>
          <w:szCs w:val="24"/>
        </w:rPr>
        <w:t xml:space="preserve"> / $48.99</w:t>
      </w:r>
    </w:p>
    <w:p w14:paraId="39B5CE89" w14:textId="77777777" w:rsidR="00DF106C" w:rsidRDefault="00DF106C" w:rsidP="00235BE2">
      <w:pPr>
        <w:rPr>
          <w:rFonts w:cs="Arial"/>
          <w:szCs w:val="24"/>
        </w:rPr>
      </w:pPr>
    </w:p>
    <w:p w14:paraId="0535CC42" w14:textId="77777777" w:rsidR="00A42615" w:rsidRDefault="00A42615" w:rsidP="006A5F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szCs w:val="24"/>
        </w:rPr>
      </w:pPr>
    </w:p>
    <w:p w14:paraId="3282FBF6" w14:textId="06C31629" w:rsidR="006A5FF2" w:rsidRPr="00757BB8" w:rsidRDefault="006A5FF2" w:rsidP="006A5F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szCs w:val="24"/>
        </w:rPr>
      </w:pPr>
      <w:r w:rsidRPr="00757BB8">
        <w:rPr>
          <w:rFonts w:cs="Arial"/>
          <w:bCs/>
          <w:szCs w:val="24"/>
        </w:rPr>
        <w:t>These all-new products will be showcased and on display at the 2025 SHOT Show, January 21–24</w:t>
      </w:r>
      <w:r w:rsidR="00AB65EC">
        <w:rPr>
          <w:rFonts w:cs="Arial"/>
          <w:bCs/>
          <w:szCs w:val="24"/>
        </w:rPr>
        <w:t>,</w:t>
      </w:r>
      <w:r w:rsidRPr="00757BB8">
        <w:rPr>
          <w:rFonts w:cs="Arial"/>
          <w:bCs/>
          <w:szCs w:val="24"/>
        </w:rPr>
        <w:t xml:space="preserve"> at the Venetian Expo and Caesars Forum in Las Vegas, Nevada. Attendees of the show are encouraged to stop by Booth </w:t>
      </w:r>
      <w:r w:rsidR="00AB65EC">
        <w:rPr>
          <w:rFonts w:cs="Arial"/>
          <w:bCs/>
          <w:szCs w:val="24"/>
        </w:rPr>
        <w:t xml:space="preserve">No. </w:t>
      </w:r>
      <w:r w:rsidRPr="00757BB8">
        <w:rPr>
          <w:rFonts w:cs="Arial"/>
          <w:bCs/>
          <w:szCs w:val="24"/>
        </w:rPr>
        <w:t xml:space="preserve"> 11838 for a first-hand look at these new products and more. </w:t>
      </w:r>
    </w:p>
    <w:p w14:paraId="6608E7ED" w14:textId="77777777" w:rsidR="006A5FF2" w:rsidRPr="00757BB8" w:rsidRDefault="006A5FF2" w:rsidP="006A5F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Cs/>
          <w:szCs w:val="24"/>
        </w:rPr>
      </w:pPr>
    </w:p>
    <w:p w14:paraId="7EB66DF3" w14:textId="77777777" w:rsidR="006A5FF2" w:rsidRDefault="006A5FF2" w:rsidP="006A5F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757BB8">
        <w:rPr>
          <w:rFonts w:cs="Arial"/>
          <w:bCs/>
          <w:szCs w:val="24"/>
        </w:rPr>
        <w:t xml:space="preserve">Information about the new products for 2025 can be found on </w:t>
      </w:r>
      <w:r>
        <w:rPr>
          <w:rFonts w:cs="Arial"/>
          <w:bCs/>
          <w:szCs w:val="24"/>
        </w:rPr>
        <w:t>HEVI-Shot</w:t>
      </w:r>
      <w:r w:rsidRPr="00757BB8">
        <w:rPr>
          <w:rFonts w:cs="Arial"/>
          <w:bCs/>
          <w:szCs w:val="24"/>
        </w:rPr>
        <w:t xml:space="preserve">’s brand website soon after the SHOT Show. Sign up to receive exclusive access to online promotions and news via email by visiting </w:t>
      </w:r>
      <w:hyperlink r:id="rId9" w:history="1">
        <w:r w:rsidRPr="00476A94">
          <w:rPr>
            <w:rStyle w:val="Hyperlink"/>
            <w:rFonts w:cs="Arial"/>
            <w:szCs w:val="24"/>
          </w:rPr>
          <w:t>HEVI-Shot - Sign Up</w:t>
        </w:r>
      </w:hyperlink>
      <w:r>
        <w:rPr>
          <w:rFonts w:cs="Arial"/>
          <w:szCs w:val="24"/>
        </w:rPr>
        <w:t>.</w:t>
      </w:r>
    </w:p>
    <w:p w14:paraId="37A4F0F9" w14:textId="77777777" w:rsidR="006A5FF2" w:rsidRDefault="006A5FF2" w:rsidP="006A5FF2">
      <w:pPr>
        <w:rPr>
          <w:rFonts w:cs="Arial"/>
          <w:szCs w:val="24"/>
        </w:rPr>
      </w:pPr>
    </w:p>
    <w:p w14:paraId="4DBD574C" w14:textId="77777777" w:rsidR="006A5FF2" w:rsidRPr="00235BE2" w:rsidRDefault="006A5FF2" w:rsidP="006A5FF2">
      <w:pPr>
        <w:rPr>
          <w:rFonts w:cs="Arial"/>
          <w:szCs w:val="24"/>
        </w:rPr>
      </w:pPr>
      <w:r>
        <w:rPr>
          <w:rFonts w:cs="Arial"/>
          <w:szCs w:val="24"/>
        </w:rPr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products are available at dealers nationwide and online. For more information on all HEVI-Shot products</w:t>
      </w:r>
      <w:r w:rsidRPr="00607A8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visit </w:t>
      </w:r>
      <w:hyperlink r:id="rId10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798C53AD" w14:textId="390F3DEB" w:rsidR="003E4E02" w:rsidRDefault="003E4E02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18C736D7" w14:textId="77777777" w:rsidR="00607A89" w:rsidRDefault="00607A89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4DB074D9" w14:textId="77777777" w:rsidR="00E94FB1" w:rsidRPr="0073051A" w:rsidRDefault="00E94FB1" w:rsidP="00E94FB1">
      <w:pPr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057F8513" w14:textId="77777777" w:rsidR="00E94FB1" w:rsidRPr="0073051A" w:rsidRDefault="00E94FB1" w:rsidP="00E94FB1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0820CE06" w14:textId="77777777" w:rsidR="00E94FB1" w:rsidRPr="0073051A" w:rsidRDefault="00E94FB1" w:rsidP="00E94FB1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E-mail: media@tkghunt.com  </w:t>
      </w:r>
    </w:p>
    <w:p w14:paraId="374E2D44" w14:textId="77777777" w:rsidR="00DF106C" w:rsidRDefault="00DF106C" w:rsidP="009F2F19">
      <w:pPr>
        <w:rPr>
          <w:rFonts w:cs="Arial"/>
          <w:b/>
          <w:bCs/>
          <w:szCs w:val="24"/>
        </w:rPr>
      </w:pPr>
    </w:p>
    <w:p w14:paraId="7ECFD0AF" w14:textId="77777777" w:rsidR="006A58FD" w:rsidRDefault="006A58FD" w:rsidP="009F2F19">
      <w:pPr>
        <w:rPr>
          <w:rFonts w:cs="Arial"/>
          <w:b/>
          <w:bCs/>
          <w:szCs w:val="24"/>
        </w:rPr>
      </w:pPr>
    </w:p>
    <w:p w14:paraId="2CCCDDE3" w14:textId="4D2248C3" w:rsidR="00161B99" w:rsidRPr="00944135" w:rsidRDefault="00A236BD" w:rsidP="009F2F19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t xml:space="preserve">About </w:t>
      </w:r>
      <w:r w:rsidR="00270DE8">
        <w:rPr>
          <w:rFonts w:cs="Arial"/>
          <w:b/>
          <w:bCs/>
          <w:szCs w:val="24"/>
        </w:rPr>
        <w:t>HEVI</w:t>
      </w:r>
      <w:r w:rsidR="00D100DA" w:rsidRPr="00944135">
        <w:rPr>
          <w:rFonts w:cs="Arial"/>
          <w:b/>
          <w:bCs/>
          <w:szCs w:val="24"/>
        </w:rPr>
        <w:t>-Shot</w:t>
      </w:r>
    </w:p>
    <w:p w14:paraId="0D3CC2AB" w14:textId="25BA09BA" w:rsidR="00A61737" w:rsidRDefault="00270DE8" w:rsidP="00A85BDC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="00A85BDC"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="00A85BDC" w:rsidRPr="00944135">
        <w:rPr>
          <w:rFonts w:cs="Arial"/>
          <w:szCs w:val="24"/>
        </w:rPr>
        <w:t xml:space="preserve">is a </w:t>
      </w:r>
      <w:r w:rsidR="00DF106C" w:rsidRPr="00F44C9E">
        <w:rPr>
          <w:rFonts w:cs="Arial"/>
          <w:szCs w:val="24"/>
        </w:rPr>
        <w:t xml:space="preserve">brand of </w:t>
      </w:r>
      <w:r w:rsidR="00DF106C" w:rsidRPr="00C05F1B">
        <w:rPr>
          <w:rFonts w:cs="Arial"/>
          <w:szCs w:val="24"/>
        </w:rPr>
        <w:t>The Kinetic Group, owned by CSG, a globally diversified industrial group based in Prague (Czech Republic</w:t>
      </w:r>
      <w:r w:rsidR="00DF106C">
        <w:rPr>
          <w:rFonts w:cs="Arial"/>
          <w:szCs w:val="24"/>
        </w:rPr>
        <w:t>)</w:t>
      </w:r>
      <w:r w:rsidR="00A85BDC"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</w:t>
      </w:r>
      <w:r w:rsidR="00944135">
        <w:rPr>
          <w:rFonts w:cs="Arial"/>
          <w:szCs w:val="24"/>
        </w:rPr>
        <w:t xml:space="preserve"> is an i</w:t>
      </w:r>
      <w:r w:rsidR="00A85BDC" w:rsidRPr="00944135">
        <w:rPr>
          <w:rFonts w:cs="Arial"/>
          <w:szCs w:val="24"/>
        </w:rPr>
        <w:t xml:space="preserve">ndustry </w:t>
      </w:r>
      <w:r w:rsidR="00944135">
        <w:rPr>
          <w:rFonts w:cs="Arial"/>
          <w:szCs w:val="24"/>
        </w:rPr>
        <w:t>l</w:t>
      </w:r>
      <w:r w:rsidR="00A85BDC" w:rsidRPr="00944135">
        <w:rPr>
          <w:rFonts w:cs="Arial"/>
          <w:szCs w:val="24"/>
        </w:rPr>
        <w:t xml:space="preserve">eader </w:t>
      </w:r>
      <w:r w:rsidR="00334EA7" w:rsidRPr="00944135">
        <w:rPr>
          <w:rFonts w:cs="Arial"/>
          <w:szCs w:val="24"/>
        </w:rPr>
        <w:t>in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p</w:t>
      </w:r>
      <w:r w:rsidR="00A85BDC" w:rsidRPr="00944135">
        <w:rPr>
          <w:rFonts w:cs="Arial"/>
          <w:szCs w:val="24"/>
        </w:rPr>
        <w:t xml:space="preserve">erformance </w:t>
      </w:r>
      <w:r w:rsid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</w:t>
      </w:r>
      <w:r w:rsidR="00D90760">
        <w:rPr>
          <w:rFonts w:cs="Arial"/>
          <w:szCs w:val="24"/>
        </w:rPr>
        <w:t>,</w:t>
      </w:r>
      <w:r w:rsidR="00A85BDC"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="00A85BDC" w:rsidRPr="00944135">
        <w:rPr>
          <w:rFonts w:cs="Arial"/>
          <w:szCs w:val="24"/>
        </w:rPr>
        <w:t xml:space="preserve">ith </w:t>
      </w:r>
      <w:r w:rsidR="00944135">
        <w:rPr>
          <w:rFonts w:cs="Arial"/>
          <w:szCs w:val="24"/>
        </w:rPr>
        <w:t>their</w:t>
      </w:r>
      <w:r w:rsidR="00A85BDC"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="00A85BDC" w:rsidRPr="00944135">
        <w:rPr>
          <w:rFonts w:cs="Arial"/>
          <w:szCs w:val="24"/>
        </w:rPr>
        <w:t xml:space="preserve"> selection of hunting ammunition options</w:t>
      </w:r>
      <w:r w:rsidR="001E291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</w:t>
      </w:r>
      <w:r w:rsidR="00944135">
        <w:rPr>
          <w:rFonts w:cs="Arial"/>
          <w:szCs w:val="24"/>
        </w:rPr>
        <w:t>. The</w:t>
      </w:r>
      <w:r w:rsidR="00944135" w:rsidRPr="00944135">
        <w:rPr>
          <w:rFonts w:cs="Arial"/>
          <w:szCs w:val="24"/>
        </w:rPr>
        <w:t xml:space="preserve"> company</w:t>
      </w:r>
      <w:r w:rsidR="00A85BDC" w:rsidRPr="00944135">
        <w:rPr>
          <w:rFonts w:cs="Arial"/>
          <w:szCs w:val="24"/>
        </w:rPr>
        <w:t xml:space="preserve"> meticulously design</w:t>
      </w:r>
      <w:r w:rsidR="00944135" w:rsidRP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 xml:space="preserve"> each product to outperform any ammunition competitor in its class. </w:t>
      </w:r>
      <w:r w:rsidR="00525197" w:rsidRPr="00944135">
        <w:rPr>
          <w:rFonts w:cs="Arial"/>
          <w:szCs w:val="24"/>
        </w:rPr>
        <w:t>That is</w:t>
      </w:r>
      <w:r w:rsidR="00A85BDC" w:rsidRPr="00944135">
        <w:rPr>
          <w:rFonts w:cs="Arial"/>
          <w:szCs w:val="24"/>
        </w:rPr>
        <w:t xml:space="preserve"> why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the ammunition</w:t>
      </w:r>
      <w:r w:rsidR="00944135">
        <w:rPr>
          <w:rFonts w:cs="Arial"/>
          <w:szCs w:val="24"/>
        </w:rPr>
        <w:t xml:space="preserve"> choice</w:t>
      </w:r>
      <w:r w:rsidR="00A85BDC" w:rsidRPr="00944135">
        <w:rPr>
          <w:rFonts w:cs="Arial"/>
          <w:szCs w:val="24"/>
        </w:rPr>
        <w:t xml:space="preserve"> for serious hunters </w:t>
      </w:r>
      <w:r w:rsidR="00944135">
        <w:rPr>
          <w:rFonts w:cs="Arial"/>
          <w:szCs w:val="24"/>
        </w:rPr>
        <w:t>who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live by</w:t>
      </w:r>
      <w:r w:rsidR="00944135" w:rsidRPr="00944135">
        <w:rPr>
          <w:rFonts w:cs="Arial"/>
          <w:szCs w:val="24"/>
        </w:rPr>
        <w:t xml:space="preserve"> their slogan:</w:t>
      </w:r>
      <w:r w:rsidR="00A85BDC" w:rsidRPr="00944135">
        <w:rPr>
          <w:rFonts w:cs="Arial"/>
          <w:szCs w:val="24"/>
        </w:rPr>
        <w:t xml:space="preserve"> </w:t>
      </w:r>
      <w:r w:rsidR="00944135" w:rsidRPr="00944135">
        <w:rPr>
          <w:rFonts w:cs="Arial"/>
          <w:szCs w:val="24"/>
        </w:rPr>
        <w:t>“</w:t>
      </w:r>
      <w:r w:rsidR="00A85BDC" w:rsidRPr="00944135">
        <w:rPr>
          <w:rFonts w:cs="Arial"/>
          <w:szCs w:val="24"/>
        </w:rPr>
        <w:t xml:space="preserve">I </w:t>
      </w:r>
      <w:r w:rsidR="00525197">
        <w:rPr>
          <w:rFonts w:cs="Arial"/>
          <w:szCs w:val="24"/>
        </w:rPr>
        <w:t>DIDN’T COME THIS FAR TO MISS!”</w:t>
      </w:r>
    </w:p>
    <w:sectPr w:rsidR="00A61737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8013" w14:textId="77777777" w:rsidR="006F367D" w:rsidRDefault="006F367D">
      <w:r>
        <w:separator/>
      </w:r>
    </w:p>
  </w:endnote>
  <w:endnote w:type="continuationSeparator" w:id="0">
    <w:p w14:paraId="14D3F35A" w14:textId="77777777" w:rsidR="006F367D" w:rsidRDefault="006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B3C9" w14:textId="77777777" w:rsidR="006F367D" w:rsidRDefault="006F367D">
      <w:r>
        <w:separator/>
      </w:r>
    </w:p>
  </w:footnote>
  <w:footnote w:type="continuationSeparator" w:id="0">
    <w:p w14:paraId="0C83BC52" w14:textId="77777777" w:rsidR="006F367D" w:rsidRDefault="006F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1425">
    <w:abstractNumId w:val="3"/>
  </w:num>
  <w:num w:numId="2" w16cid:durableId="404452265">
    <w:abstractNumId w:val="16"/>
  </w:num>
  <w:num w:numId="3" w16cid:durableId="1297373235">
    <w:abstractNumId w:val="1"/>
  </w:num>
  <w:num w:numId="4" w16cid:durableId="1514878776">
    <w:abstractNumId w:val="15"/>
  </w:num>
  <w:num w:numId="5" w16cid:durableId="1941791439">
    <w:abstractNumId w:val="13"/>
  </w:num>
  <w:num w:numId="6" w16cid:durableId="2011717705">
    <w:abstractNumId w:val="10"/>
  </w:num>
  <w:num w:numId="7" w16cid:durableId="1861507212">
    <w:abstractNumId w:val="0"/>
  </w:num>
  <w:num w:numId="8" w16cid:durableId="861552662">
    <w:abstractNumId w:val="14"/>
  </w:num>
  <w:num w:numId="9" w16cid:durableId="63261239">
    <w:abstractNumId w:val="2"/>
  </w:num>
  <w:num w:numId="10" w16cid:durableId="242884795">
    <w:abstractNumId w:val="11"/>
  </w:num>
  <w:num w:numId="11" w16cid:durableId="1134710664">
    <w:abstractNumId w:val="4"/>
  </w:num>
  <w:num w:numId="12" w16cid:durableId="1941520586">
    <w:abstractNumId w:val="8"/>
  </w:num>
  <w:num w:numId="13" w16cid:durableId="1395085751">
    <w:abstractNumId w:val="6"/>
  </w:num>
  <w:num w:numId="14" w16cid:durableId="333193900">
    <w:abstractNumId w:val="7"/>
  </w:num>
  <w:num w:numId="15" w16cid:durableId="551649030">
    <w:abstractNumId w:val="18"/>
  </w:num>
  <w:num w:numId="16" w16cid:durableId="26025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031017">
    <w:abstractNumId w:val="17"/>
  </w:num>
  <w:num w:numId="18" w16cid:durableId="582035686">
    <w:abstractNumId w:val="9"/>
  </w:num>
  <w:num w:numId="19" w16cid:durableId="215318403">
    <w:abstractNumId w:val="4"/>
  </w:num>
  <w:num w:numId="20" w16cid:durableId="1760252822">
    <w:abstractNumId w:val="5"/>
  </w:num>
  <w:num w:numId="21" w16cid:durableId="1480804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472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0E1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437C"/>
    <w:rsid w:val="00136A6D"/>
    <w:rsid w:val="00141070"/>
    <w:rsid w:val="001441F5"/>
    <w:rsid w:val="001454C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543F"/>
    <w:rsid w:val="001E5A94"/>
    <w:rsid w:val="001E65CA"/>
    <w:rsid w:val="001E738A"/>
    <w:rsid w:val="001E769A"/>
    <w:rsid w:val="001F1E1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E2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34EA7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2F2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CDD"/>
    <w:rsid w:val="003E5FCF"/>
    <w:rsid w:val="003E78E3"/>
    <w:rsid w:val="003F001B"/>
    <w:rsid w:val="003F1160"/>
    <w:rsid w:val="003F1649"/>
    <w:rsid w:val="003F6159"/>
    <w:rsid w:val="003F6323"/>
    <w:rsid w:val="00400670"/>
    <w:rsid w:val="004018D9"/>
    <w:rsid w:val="00403D50"/>
    <w:rsid w:val="004042D9"/>
    <w:rsid w:val="004047C0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54CFB"/>
    <w:rsid w:val="004565BB"/>
    <w:rsid w:val="0046153A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343F"/>
    <w:rsid w:val="004D3705"/>
    <w:rsid w:val="004D426F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5618"/>
    <w:rsid w:val="005163CA"/>
    <w:rsid w:val="005201B1"/>
    <w:rsid w:val="00521918"/>
    <w:rsid w:val="00523E3D"/>
    <w:rsid w:val="005242AB"/>
    <w:rsid w:val="00525197"/>
    <w:rsid w:val="00525DD2"/>
    <w:rsid w:val="005264DD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A58FD"/>
    <w:rsid w:val="006A5FF2"/>
    <w:rsid w:val="006B02B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D7127"/>
    <w:rsid w:val="006E0EC5"/>
    <w:rsid w:val="006E18E4"/>
    <w:rsid w:val="006E73D4"/>
    <w:rsid w:val="006F367D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B7E7B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7F6BAB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26AC3"/>
    <w:rsid w:val="00826DF7"/>
    <w:rsid w:val="00832351"/>
    <w:rsid w:val="008362F4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67630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D6AFE"/>
    <w:rsid w:val="008E017C"/>
    <w:rsid w:val="008E4322"/>
    <w:rsid w:val="008E6150"/>
    <w:rsid w:val="008F1EE7"/>
    <w:rsid w:val="008F3E51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7F"/>
    <w:rsid w:val="009150BB"/>
    <w:rsid w:val="009150E8"/>
    <w:rsid w:val="00916EB3"/>
    <w:rsid w:val="009177FF"/>
    <w:rsid w:val="00917F62"/>
    <w:rsid w:val="0092004F"/>
    <w:rsid w:val="00923F6C"/>
    <w:rsid w:val="00926105"/>
    <w:rsid w:val="009265B2"/>
    <w:rsid w:val="00926F53"/>
    <w:rsid w:val="009346C0"/>
    <w:rsid w:val="009354EF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5DBB"/>
    <w:rsid w:val="009978F2"/>
    <w:rsid w:val="009A03E1"/>
    <w:rsid w:val="009A0CE1"/>
    <w:rsid w:val="009A3AB8"/>
    <w:rsid w:val="009A47CA"/>
    <w:rsid w:val="009A66BA"/>
    <w:rsid w:val="009B0853"/>
    <w:rsid w:val="009B3E87"/>
    <w:rsid w:val="009B59FC"/>
    <w:rsid w:val="009C1249"/>
    <w:rsid w:val="009C171B"/>
    <w:rsid w:val="009C39F1"/>
    <w:rsid w:val="009C44A6"/>
    <w:rsid w:val="009C530F"/>
    <w:rsid w:val="009C742A"/>
    <w:rsid w:val="009D0871"/>
    <w:rsid w:val="009D2972"/>
    <w:rsid w:val="009D38D9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42615"/>
    <w:rsid w:val="00A508B0"/>
    <w:rsid w:val="00A571CA"/>
    <w:rsid w:val="00A613FA"/>
    <w:rsid w:val="00A61737"/>
    <w:rsid w:val="00A63708"/>
    <w:rsid w:val="00A63AEE"/>
    <w:rsid w:val="00A6438A"/>
    <w:rsid w:val="00A644A5"/>
    <w:rsid w:val="00A66A0D"/>
    <w:rsid w:val="00A674F8"/>
    <w:rsid w:val="00A747E1"/>
    <w:rsid w:val="00A764BE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3A88"/>
    <w:rsid w:val="00AB56BB"/>
    <w:rsid w:val="00AB65EC"/>
    <w:rsid w:val="00AB6814"/>
    <w:rsid w:val="00AB69B4"/>
    <w:rsid w:val="00AC08DA"/>
    <w:rsid w:val="00AC0EB7"/>
    <w:rsid w:val="00AC181A"/>
    <w:rsid w:val="00AC2717"/>
    <w:rsid w:val="00AD355B"/>
    <w:rsid w:val="00AD35FB"/>
    <w:rsid w:val="00AD3DE6"/>
    <w:rsid w:val="00AD4D84"/>
    <w:rsid w:val="00AD7B85"/>
    <w:rsid w:val="00AE2D3F"/>
    <w:rsid w:val="00AE3993"/>
    <w:rsid w:val="00AE7FA7"/>
    <w:rsid w:val="00AF1758"/>
    <w:rsid w:val="00AF23DD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0A5B"/>
    <w:rsid w:val="00B62699"/>
    <w:rsid w:val="00B67B22"/>
    <w:rsid w:val="00B713D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6F6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5056"/>
    <w:rsid w:val="00C8706C"/>
    <w:rsid w:val="00C926D3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97FC9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4355"/>
    <w:rsid w:val="00DD5B7D"/>
    <w:rsid w:val="00DD6CC5"/>
    <w:rsid w:val="00DE2343"/>
    <w:rsid w:val="00DE2D4C"/>
    <w:rsid w:val="00DE5990"/>
    <w:rsid w:val="00DF106C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0C2A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984"/>
    <w:rsid w:val="00E67E34"/>
    <w:rsid w:val="00E801F3"/>
    <w:rsid w:val="00E852C3"/>
    <w:rsid w:val="00E86CDF"/>
    <w:rsid w:val="00E906F1"/>
    <w:rsid w:val="00E9070A"/>
    <w:rsid w:val="00E91571"/>
    <w:rsid w:val="00E92134"/>
    <w:rsid w:val="00E94FB1"/>
    <w:rsid w:val="00E951ED"/>
    <w:rsid w:val="00EA0F31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5F8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260C7"/>
    <w:rsid w:val="00F3113F"/>
    <w:rsid w:val="00F348CD"/>
    <w:rsid w:val="00F428F4"/>
    <w:rsid w:val="00F438B0"/>
    <w:rsid w:val="00F4390B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1F13"/>
    <w:rsid w:val="00F759B6"/>
    <w:rsid w:val="00F7618F"/>
    <w:rsid w:val="00F9032A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vi.attn.tv/p/hCk/landing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603</Words>
  <Characters>3231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3805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18</cp:revision>
  <cp:lastPrinted>2016-11-30T19:44:00Z</cp:lastPrinted>
  <dcterms:created xsi:type="dcterms:W3CDTF">2024-01-03T16:43:00Z</dcterms:created>
  <dcterms:modified xsi:type="dcterms:W3CDTF">2025-01-16T21:13:00Z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45cd3444e006e34db52efbdd7115c46422e7a13408e178fa86f1a0c12d34ecce</vt:lpwstr>
  </property>
</Properties>
</file>