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7913" w14:textId="77777777" w:rsidR="00CC4BA7" w:rsidRDefault="00173AD4">
      <w:pPr>
        <w:rPr>
          <w:sz w:val="24"/>
          <w:szCs w:val="24"/>
        </w:rPr>
      </w:pPr>
      <w:r>
        <w:rPr>
          <w:sz w:val="24"/>
          <w:szCs w:val="24"/>
        </w:rPr>
        <w:t>FOR IMMEDIATE RELEASE</w:t>
      </w:r>
    </w:p>
    <w:p w14:paraId="0A37501D" w14:textId="77777777" w:rsidR="00CC4BA7" w:rsidRDefault="00CC4BA7"/>
    <w:p w14:paraId="4136C496" w14:textId="77777777" w:rsidR="00034C00" w:rsidRDefault="00801A29" w:rsidP="00801A29">
      <w:pPr>
        <w:jc w:val="center"/>
        <w:rPr>
          <w:b/>
          <w:bCs/>
          <w:sz w:val="28"/>
          <w:szCs w:val="28"/>
          <w:lang w:val="en-US"/>
        </w:rPr>
      </w:pPr>
      <w:r w:rsidRPr="001753ED">
        <w:rPr>
          <w:b/>
          <w:sz w:val="28"/>
          <w:szCs w:val="28"/>
        </w:rPr>
        <w:t xml:space="preserve">Remington Ammunition </w:t>
      </w:r>
      <w:r w:rsidRPr="002E53FF">
        <w:rPr>
          <w:b/>
          <w:sz w:val="28"/>
          <w:szCs w:val="28"/>
        </w:rPr>
        <w:t xml:space="preserve">Announces </w:t>
      </w:r>
      <w:r w:rsidRPr="00670FE2">
        <w:rPr>
          <w:b/>
          <w:bCs/>
          <w:sz w:val="28"/>
          <w:szCs w:val="28"/>
          <w:lang w:val="en-US"/>
        </w:rPr>
        <w:t xml:space="preserve">Pull, Shoot, Save! </w:t>
      </w:r>
    </w:p>
    <w:p w14:paraId="53032544" w14:textId="735FE73B" w:rsidR="00801A29" w:rsidRPr="001753ED" w:rsidRDefault="00801A29" w:rsidP="00801A29">
      <w:pPr>
        <w:jc w:val="center"/>
        <w:rPr>
          <w:sz w:val="28"/>
          <w:szCs w:val="28"/>
        </w:rPr>
      </w:pPr>
      <w:r w:rsidRPr="002E53FF">
        <w:rPr>
          <w:b/>
          <w:bCs/>
          <w:sz w:val="28"/>
          <w:szCs w:val="28"/>
          <w:lang w:val="en-US"/>
        </w:rPr>
        <w:t xml:space="preserve">Shotshell </w:t>
      </w:r>
      <w:r w:rsidRPr="002E53FF">
        <w:rPr>
          <w:b/>
          <w:sz w:val="28"/>
          <w:szCs w:val="28"/>
        </w:rPr>
        <w:t>Rebate</w:t>
      </w:r>
    </w:p>
    <w:p w14:paraId="3AB9812A" w14:textId="77777777" w:rsidR="00801A29" w:rsidRDefault="00801A29" w:rsidP="00801A29">
      <w:pPr>
        <w:jc w:val="center"/>
        <w:rPr>
          <w:sz w:val="28"/>
          <w:szCs w:val="28"/>
        </w:rPr>
      </w:pPr>
    </w:p>
    <w:p w14:paraId="799CEB77" w14:textId="226BBE5E" w:rsidR="00801A29" w:rsidRPr="00593108" w:rsidRDefault="00801A29" w:rsidP="00801A29">
      <w:pPr>
        <w:rPr>
          <w:sz w:val="24"/>
          <w:szCs w:val="24"/>
        </w:rPr>
      </w:pPr>
      <w:r w:rsidRPr="27A0E553">
        <w:rPr>
          <w:b/>
          <w:bCs/>
          <w:sz w:val="24"/>
          <w:szCs w:val="24"/>
        </w:rPr>
        <w:t xml:space="preserve">LONOKE, Ark. – </w:t>
      </w:r>
      <w:r w:rsidR="00165C50">
        <w:rPr>
          <w:b/>
          <w:bCs/>
          <w:sz w:val="24"/>
          <w:szCs w:val="24"/>
        </w:rPr>
        <w:t>April</w:t>
      </w:r>
      <w:r>
        <w:rPr>
          <w:b/>
          <w:bCs/>
          <w:sz w:val="24"/>
          <w:szCs w:val="24"/>
        </w:rPr>
        <w:t xml:space="preserve"> </w:t>
      </w:r>
      <w:r w:rsidR="00165C50">
        <w:rPr>
          <w:b/>
          <w:bCs/>
          <w:sz w:val="24"/>
          <w:szCs w:val="24"/>
        </w:rPr>
        <w:t>3</w:t>
      </w:r>
      <w:r w:rsidRPr="27A0E553">
        <w:rPr>
          <w:b/>
          <w:bCs/>
          <w:sz w:val="24"/>
          <w:szCs w:val="24"/>
        </w:rPr>
        <w:t>, 202</w:t>
      </w:r>
      <w:r>
        <w:rPr>
          <w:b/>
          <w:bCs/>
          <w:sz w:val="24"/>
          <w:szCs w:val="24"/>
        </w:rPr>
        <w:t>5</w:t>
      </w:r>
      <w:r w:rsidRPr="27A0E553">
        <w:rPr>
          <w:b/>
          <w:bCs/>
          <w:sz w:val="24"/>
          <w:szCs w:val="24"/>
        </w:rPr>
        <w:t xml:space="preserve"> – </w:t>
      </w:r>
      <w:hyperlink r:id="rId6">
        <w:r w:rsidRPr="27A0E553">
          <w:rPr>
            <w:color w:val="1155CC"/>
            <w:sz w:val="24"/>
            <w:szCs w:val="24"/>
            <w:u w:val="single"/>
          </w:rPr>
          <w:t>Remington Ammunition</w:t>
        </w:r>
      </w:hyperlink>
      <w:r w:rsidRPr="27A0E553">
        <w:rPr>
          <w:sz w:val="24"/>
          <w:szCs w:val="24"/>
        </w:rPr>
        <w:t xml:space="preserve"> </w:t>
      </w:r>
      <w:r>
        <w:rPr>
          <w:sz w:val="24"/>
          <w:szCs w:val="24"/>
        </w:rPr>
        <w:t xml:space="preserve">recently </w:t>
      </w:r>
      <w:r w:rsidRPr="27A0E553">
        <w:rPr>
          <w:sz w:val="24"/>
          <w:szCs w:val="24"/>
        </w:rPr>
        <w:t>announce</w:t>
      </w:r>
      <w:r>
        <w:rPr>
          <w:sz w:val="24"/>
          <w:szCs w:val="24"/>
        </w:rPr>
        <w:t xml:space="preserve">d </w:t>
      </w:r>
      <w:r w:rsidRPr="27A0E553">
        <w:rPr>
          <w:sz w:val="24"/>
          <w:szCs w:val="24"/>
        </w:rPr>
        <w:t xml:space="preserve">its </w:t>
      </w:r>
      <w:r w:rsidRPr="00801A29">
        <w:rPr>
          <w:sz w:val="24"/>
          <w:szCs w:val="24"/>
          <w:lang w:val="en-US"/>
        </w:rPr>
        <w:t>Pull, Shoot, Save! Rebate</w:t>
      </w:r>
      <w:r>
        <w:rPr>
          <w:b/>
          <w:bCs/>
          <w:sz w:val="24"/>
          <w:szCs w:val="24"/>
          <w:lang w:val="en-US"/>
        </w:rPr>
        <w:t xml:space="preserve">, </w:t>
      </w:r>
      <w:r w:rsidRPr="00801A29">
        <w:rPr>
          <w:sz w:val="24"/>
          <w:szCs w:val="24"/>
          <w:lang w:val="en-US"/>
        </w:rPr>
        <w:t>which offers consumers the chance to buy some of Remington’s best target loads and receive</w:t>
      </w:r>
      <w:r w:rsidRPr="00807498">
        <w:rPr>
          <w:sz w:val="24"/>
          <w:szCs w:val="24"/>
          <w:lang w:val="en-US"/>
        </w:rPr>
        <w:t xml:space="preserve"> up to $</w:t>
      </w:r>
      <w:r>
        <w:rPr>
          <w:sz w:val="24"/>
          <w:szCs w:val="24"/>
          <w:lang w:val="en-US"/>
        </w:rPr>
        <w:t>5</w:t>
      </w:r>
      <w:r w:rsidRPr="00807498">
        <w:rPr>
          <w:sz w:val="24"/>
          <w:szCs w:val="24"/>
          <w:lang w:val="en-US"/>
        </w:rPr>
        <w:t>0 back</w:t>
      </w:r>
      <w:r>
        <w:rPr>
          <w:sz w:val="24"/>
          <w:szCs w:val="24"/>
          <w:lang w:val="en-US"/>
        </w:rPr>
        <w:t xml:space="preserve">. </w:t>
      </w:r>
      <w:r>
        <w:rPr>
          <w:sz w:val="24"/>
          <w:szCs w:val="24"/>
        </w:rPr>
        <w:t>This promotion runs through June 30, 2025.</w:t>
      </w:r>
    </w:p>
    <w:p w14:paraId="140231D0" w14:textId="77777777" w:rsidR="00801A29" w:rsidRDefault="00801A29" w:rsidP="00801A29">
      <w:pPr>
        <w:rPr>
          <w:sz w:val="24"/>
          <w:szCs w:val="24"/>
        </w:rPr>
      </w:pPr>
    </w:p>
    <w:p w14:paraId="333DBC86" w14:textId="31CDF178" w:rsidR="00801A29" w:rsidRDefault="00801A29" w:rsidP="00801A29">
      <w:pPr>
        <w:rPr>
          <w:sz w:val="24"/>
          <w:szCs w:val="24"/>
          <w:lang w:val="en-US"/>
        </w:rPr>
      </w:pPr>
      <w:r w:rsidRPr="687420CD">
        <w:rPr>
          <w:sz w:val="24"/>
          <w:szCs w:val="24"/>
        </w:rPr>
        <w:t>To take advantage of th</w:t>
      </w:r>
      <w:r>
        <w:rPr>
          <w:sz w:val="24"/>
          <w:szCs w:val="24"/>
        </w:rPr>
        <w:t xml:space="preserve">is </w:t>
      </w:r>
      <w:r w:rsidRPr="687420CD">
        <w:rPr>
          <w:sz w:val="24"/>
          <w:szCs w:val="24"/>
        </w:rPr>
        <w:t xml:space="preserve">rebate, customers </w:t>
      </w:r>
      <w:r>
        <w:rPr>
          <w:sz w:val="24"/>
          <w:szCs w:val="24"/>
        </w:rPr>
        <w:t>must</w:t>
      </w:r>
      <w:r w:rsidRPr="687420CD">
        <w:rPr>
          <w:sz w:val="24"/>
          <w:szCs w:val="24"/>
        </w:rPr>
        <w:t xml:space="preserve"> purchase</w:t>
      </w:r>
      <w:r>
        <w:rPr>
          <w:sz w:val="24"/>
          <w:szCs w:val="24"/>
        </w:rPr>
        <w:t xml:space="preserve"> </w:t>
      </w:r>
      <w:r w:rsidRPr="00011073">
        <w:rPr>
          <w:sz w:val="24"/>
          <w:szCs w:val="24"/>
          <w:lang w:val="en-US"/>
        </w:rPr>
        <w:t xml:space="preserve">at least 10 boxes of </w:t>
      </w:r>
      <w:r w:rsidR="00861EE4" w:rsidRPr="00011073">
        <w:rPr>
          <w:sz w:val="24"/>
          <w:szCs w:val="24"/>
          <w:lang w:val="en-US"/>
        </w:rPr>
        <w:t xml:space="preserve">12- or 20-gauge </w:t>
      </w:r>
      <w:r w:rsidRPr="00011073">
        <w:rPr>
          <w:sz w:val="24"/>
          <w:szCs w:val="24"/>
          <w:lang w:val="en-US"/>
        </w:rPr>
        <w:t xml:space="preserve">Remington Nitro 27, Premier Nitro Sporting Clays, or Premier STS </w:t>
      </w:r>
      <w:r w:rsidR="00861EE4">
        <w:rPr>
          <w:sz w:val="24"/>
          <w:szCs w:val="24"/>
          <w:lang w:val="en-US"/>
        </w:rPr>
        <w:t>shotshells</w:t>
      </w:r>
      <w:r w:rsidRPr="00011073">
        <w:rPr>
          <w:sz w:val="24"/>
          <w:szCs w:val="24"/>
          <w:lang w:val="en-US"/>
        </w:rPr>
        <w:t xml:space="preserve"> to get $1</w:t>
      </w:r>
      <w:r>
        <w:rPr>
          <w:sz w:val="24"/>
          <w:szCs w:val="24"/>
          <w:lang w:val="en-US"/>
        </w:rPr>
        <w:t xml:space="preserve"> per </w:t>
      </w:r>
      <w:r w:rsidRPr="00742D05">
        <w:rPr>
          <w:sz w:val="24"/>
          <w:szCs w:val="24"/>
          <w:lang w:val="en-US"/>
        </w:rPr>
        <w:t>box back.</w:t>
      </w:r>
      <w:r>
        <w:rPr>
          <w:sz w:val="24"/>
          <w:szCs w:val="24"/>
          <w:lang w:val="en-US"/>
        </w:rPr>
        <w:t xml:space="preserve"> </w:t>
      </w:r>
    </w:p>
    <w:p w14:paraId="1E9C5468" w14:textId="77777777" w:rsidR="00801A29" w:rsidRDefault="00801A29" w:rsidP="00801A29">
      <w:pPr>
        <w:rPr>
          <w:sz w:val="24"/>
          <w:szCs w:val="24"/>
        </w:rPr>
      </w:pPr>
    </w:p>
    <w:p w14:paraId="6E5EDE0A" w14:textId="77777777" w:rsidR="00801A29" w:rsidRPr="00801A29" w:rsidRDefault="00801A29" w:rsidP="00801A29">
      <w:pPr>
        <w:rPr>
          <w:sz w:val="24"/>
          <w:szCs w:val="24"/>
        </w:rPr>
      </w:pPr>
      <w:r w:rsidRPr="00801A29">
        <w:rPr>
          <w:sz w:val="24"/>
          <w:szCs w:val="24"/>
        </w:rPr>
        <w:t xml:space="preserve">Valid purchases must be made from April 1 through June 30, 2025. The deadline for submission of this rebate offer is July 31, 2025. A minimum purchase of 10 boxes is required, with a maximum rebate of $50 per person or household. </w:t>
      </w:r>
    </w:p>
    <w:p w14:paraId="01E68512" w14:textId="0DB7C0D6" w:rsidR="00361868" w:rsidRDefault="00361868" w:rsidP="181013F0">
      <w:pPr>
        <w:rPr>
          <w:sz w:val="24"/>
          <w:szCs w:val="24"/>
        </w:rPr>
      </w:pPr>
    </w:p>
    <w:p w14:paraId="2785E0AA" w14:textId="52BCDE1B" w:rsidR="001A678B" w:rsidRDefault="00A566DA" w:rsidP="001A678B">
      <w:pPr>
        <w:rPr>
          <w:sz w:val="24"/>
          <w:szCs w:val="24"/>
        </w:rPr>
      </w:pPr>
      <w:r w:rsidRPr="00A566DA">
        <w:rPr>
          <w:sz w:val="24"/>
          <w:szCs w:val="24"/>
        </w:rPr>
        <w:t xml:space="preserve">Premier Nitro 27 Target Loads deliver consistent handicap velocity and pattern uniformity in every shot. Our improved powder loading significantly reduces felt recoil while retaining high velocity. Both factors allow avid clay breakers to stay fresh for the shoot-off. They are designed specifically for back-fence </w:t>
      </w:r>
      <w:proofErr w:type="gramStart"/>
      <w:r w:rsidRPr="00A566DA">
        <w:rPr>
          <w:sz w:val="24"/>
          <w:szCs w:val="24"/>
        </w:rPr>
        <w:t>trap</w:t>
      </w:r>
      <w:proofErr w:type="gramEnd"/>
      <w:r w:rsidRPr="00A566DA">
        <w:rPr>
          <w:sz w:val="24"/>
          <w:szCs w:val="24"/>
        </w:rPr>
        <w:t xml:space="preserve"> and long-range sporting clays, and they score just as high on fast-moving doves.</w:t>
      </w:r>
    </w:p>
    <w:p w14:paraId="09170238" w14:textId="77777777" w:rsidR="00A566DA" w:rsidRPr="001A678B" w:rsidRDefault="00A566DA" w:rsidP="001A678B">
      <w:pPr>
        <w:rPr>
          <w:sz w:val="24"/>
          <w:szCs w:val="24"/>
        </w:rPr>
      </w:pPr>
    </w:p>
    <w:p w14:paraId="5608A8E2" w14:textId="79268FC1" w:rsidR="001A678B" w:rsidRPr="001A678B" w:rsidRDefault="001A678B" w:rsidP="001A678B">
      <w:pPr>
        <w:rPr>
          <w:sz w:val="24"/>
          <w:szCs w:val="24"/>
        </w:rPr>
      </w:pPr>
      <w:r w:rsidRPr="001A678B">
        <w:rPr>
          <w:sz w:val="24"/>
          <w:szCs w:val="24"/>
        </w:rPr>
        <w:t>Premier Nitro Sporting Clay's unique gold hull has earned a reputation as one of the most "reloader friendly" designs ever to hit the clay target-shooting world. At 1</w:t>
      </w:r>
      <w:r w:rsidR="008C6A93">
        <w:rPr>
          <w:sz w:val="24"/>
          <w:szCs w:val="24"/>
        </w:rPr>
        <w:t>,</w:t>
      </w:r>
      <w:r w:rsidRPr="001A678B">
        <w:rPr>
          <w:sz w:val="24"/>
          <w:szCs w:val="24"/>
        </w:rPr>
        <w:t>300 fps, the extra velocity gives you an added advantage for those long crossers</w:t>
      </w:r>
      <w:r w:rsidR="00C80A88">
        <w:rPr>
          <w:sz w:val="24"/>
          <w:szCs w:val="24"/>
        </w:rPr>
        <w:t xml:space="preserve">, </w:t>
      </w:r>
      <w:r w:rsidRPr="001A678B">
        <w:rPr>
          <w:sz w:val="24"/>
          <w:szCs w:val="24"/>
        </w:rPr>
        <w:t xml:space="preserve">making target </w:t>
      </w:r>
      <w:proofErr w:type="gramStart"/>
      <w:r w:rsidRPr="001A678B">
        <w:rPr>
          <w:sz w:val="24"/>
          <w:szCs w:val="24"/>
        </w:rPr>
        <w:t>leads</w:t>
      </w:r>
      <w:proofErr w:type="gramEnd"/>
      <w:r w:rsidRPr="001A678B">
        <w:rPr>
          <w:sz w:val="24"/>
          <w:szCs w:val="24"/>
        </w:rPr>
        <w:t xml:space="preserve"> closer to normal for ultimate target-crushing satisfaction. </w:t>
      </w:r>
      <w:r w:rsidR="00C80A88">
        <w:rPr>
          <w:sz w:val="24"/>
          <w:szCs w:val="24"/>
        </w:rPr>
        <w:t>They also</w:t>
      </w:r>
      <w:r w:rsidRPr="001A678B">
        <w:rPr>
          <w:sz w:val="24"/>
          <w:szCs w:val="24"/>
        </w:rPr>
        <w:t xml:space="preserve"> make</w:t>
      </w:r>
      <w:r w:rsidR="00C80A88">
        <w:rPr>
          <w:sz w:val="24"/>
          <w:szCs w:val="24"/>
        </w:rPr>
        <w:t xml:space="preserve"> for an excellent</w:t>
      </w:r>
      <w:r w:rsidRPr="001A678B">
        <w:rPr>
          <w:sz w:val="24"/>
          <w:szCs w:val="24"/>
        </w:rPr>
        <w:t xml:space="preserve"> high-velocity dove load.</w:t>
      </w:r>
    </w:p>
    <w:p w14:paraId="2543B8C0" w14:textId="77777777" w:rsidR="001A678B" w:rsidRPr="001A678B" w:rsidRDefault="001A678B" w:rsidP="001A678B">
      <w:pPr>
        <w:rPr>
          <w:sz w:val="24"/>
          <w:szCs w:val="24"/>
        </w:rPr>
      </w:pPr>
    </w:p>
    <w:p w14:paraId="7B79DA85" w14:textId="6E30A4C9" w:rsidR="007E77D0" w:rsidRDefault="001A678B" w:rsidP="007E77D0">
      <w:pPr>
        <w:rPr>
          <w:sz w:val="24"/>
          <w:szCs w:val="24"/>
        </w:rPr>
      </w:pPr>
      <w:r w:rsidRPr="001A678B">
        <w:rPr>
          <w:sz w:val="24"/>
          <w:szCs w:val="24"/>
        </w:rPr>
        <w:t xml:space="preserve">Remington's STS Target Loads are the benchmark for target-crushing performance and </w:t>
      </w:r>
      <w:r w:rsidR="00C80A88" w:rsidRPr="001A678B">
        <w:rPr>
          <w:sz w:val="24"/>
          <w:szCs w:val="24"/>
        </w:rPr>
        <w:t xml:space="preserve">are </w:t>
      </w:r>
      <w:r w:rsidR="00C80A88">
        <w:rPr>
          <w:sz w:val="24"/>
          <w:szCs w:val="24"/>
        </w:rPr>
        <w:t xml:space="preserve">a </w:t>
      </w:r>
      <w:r w:rsidR="00C80A88" w:rsidRPr="001A678B">
        <w:rPr>
          <w:sz w:val="24"/>
          <w:szCs w:val="24"/>
        </w:rPr>
        <w:t>favorite</w:t>
      </w:r>
      <w:r w:rsidRPr="001A678B">
        <w:rPr>
          <w:sz w:val="24"/>
          <w:szCs w:val="24"/>
        </w:rPr>
        <w:t xml:space="preserve"> </w:t>
      </w:r>
      <w:r w:rsidR="00165C50">
        <w:rPr>
          <w:sz w:val="24"/>
          <w:szCs w:val="24"/>
        </w:rPr>
        <w:t>among reloaders</w:t>
      </w:r>
      <w:r w:rsidRPr="001A678B">
        <w:rPr>
          <w:sz w:val="24"/>
          <w:szCs w:val="24"/>
        </w:rPr>
        <w:t xml:space="preserve">. </w:t>
      </w:r>
      <w:r w:rsidR="007E77D0" w:rsidRPr="007E77D0">
        <w:rPr>
          <w:sz w:val="24"/>
          <w:szCs w:val="24"/>
        </w:rPr>
        <w:t xml:space="preserve">Premier STS hulls endure more reloads and </w:t>
      </w:r>
      <w:r w:rsidR="00165C50">
        <w:rPr>
          <w:sz w:val="24"/>
          <w:szCs w:val="24"/>
        </w:rPr>
        <w:t>exhibit a smooth finish, which helps ensure positive feeding in competition guns. Their Power Piston Wad is engineered to compress evenly on ignition, cushioning the shot and assisting</w:t>
      </w:r>
      <w:r w:rsidR="007E77D0" w:rsidRPr="007E77D0">
        <w:rPr>
          <w:sz w:val="24"/>
          <w:szCs w:val="24"/>
        </w:rPr>
        <w:t xml:space="preserve"> in delivering consistent patterns.</w:t>
      </w:r>
    </w:p>
    <w:p w14:paraId="02312702" w14:textId="77777777" w:rsidR="007E77D0" w:rsidRDefault="007E77D0" w:rsidP="007E77D0">
      <w:pPr>
        <w:rPr>
          <w:sz w:val="24"/>
          <w:szCs w:val="24"/>
        </w:rPr>
      </w:pPr>
    </w:p>
    <w:p w14:paraId="727FFBCA" w14:textId="2E130915" w:rsidR="00861EE4" w:rsidRDefault="00861EE4" w:rsidP="007E77D0">
      <w:pPr>
        <w:rPr>
          <w:sz w:val="24"/>
          <w:szCs w:val="24"/>
        </w:rPr>
      </w:pPr>
      <w:r>
        <w:rPr>
          <w:sz w:val="24"/>
          <w:szCs w:val="24"/>
        </w:rPr>
        <w:t xml:space="preserve">The </w:t>
      </w:r>
      <w:r w:rsidRPr="001A678B">
        <w:rPr>
          <w:sz w:val="24"/>
          <w:szCs w:val="24"/>
        </w:rPr>
        <w:t xml:space="preserve">effectiveness </w:t>
      </w:r>
      <w:r>
        <w:rPr>
          <w:sz w:val="24"/>
          <w:szCs w:val="24"/>
        </w:rPr>
        <w:t xml:space="preserve">of </w:t>
      </w:r>
      <w:r w:rsidRPr="00011073">
        <w:rPr>
          <w:sz w:val="24"/>
          <w:szCs w:val="24"/>
          <w:lang w:val="en-US"/>
        </w:rPr>
        <w:t xml:space="preserve">Remington Nitro 27, Premier Nitro Sporting Clays, </w:t>
      </w:r>
      <w:r>
        <w:rPr>
          <w:sz w:val="24"/>
          <w:szCs w:val="24"/>
          <w:lang w:val="en-US"/>
        </w:rPr>
        <w:t>and</w:t>
      </w:r>
      <w:r w:rsidRPr="00011073">
        <w:rPr>
          <w:sz w:val="24"/>
          <w:szCs w:val="24"/>
          <w:lang w:val="en-US"/>
        </w:rPr>
        <w:t xml:space="preserve"> Premier STS </w:t>
      </w:r>
      <w:r>
        <w:rPr>
          <w:sz w:val="24"/>
          <w:szCs w:val="24"/>
          <w:lang w:val="en-US"/>
        </w:rPr>
        <w:t>shotshells</w:t>
      </w:r>
      <w:r w:rsidRPr="00011073">
        <w:rPr>
          <w:sz w:val="24"/>
          <w:szCs w:val="24"/>
          <w:lang w:val="en-US"/>
        </w:rPr>
        <w:t xml:space="preserve"> </w:t>
      </w:r>
      <w:r w:rsidRPr="001A678B">
        <w:rPr>
          <w:sz w:val="24"/>
          <w:szCs w:val="24"/>
        </w:rPr>
        <w:t xml:space="preserve">is backed up by a long list of Remington winners from the Grand </w:t>
      </w:r>
      <w:r w:rsidRPr="001A678B">
        <w:rPr>
          <w:sz w:val="24"/>
          <w:szCs w:val="24"/>
        </w:rPr>
        <w:lastRenderedPageBreak/>
        <w:t xml:space="preserve">American. Remington has earned more trophies and sold more </w:t>
      </w:r>
      <w:r w:rsidR="00165C50">
        <w:rPr>
          <w:sz w:val="24"/>
          <w:szCs w:val="24"/>
        </w:rPr>
        <w:t>shot</w:t>
      </w:r>
      <w:r w:rsidRPr="001A678B">
        <w:rPr>
          <w:sz w:val="24"/>
          <w:szCs w:val="24"/>
        </w:rPr>
        <w:t>shells than any other brand of ammunition at the competition.</w:t>
      </w:r>
    </w:p>
    <w:p w14:paraId="7FC0E55D" w14:textId="77777777" w:rsidR="00861EE4" w:rsidRPr="002E53FF" w:rsidRDefault="00861EE4" w:rsidP="007E77D0">
      <w:pPr>
        <w:rPr>
          <w:sz w:val="24"/>
          <w:szCs w:val="24"/>
        </w:rPr>
      </w:pPr>
    </w:p>
    <w:p w14:paraId="3D5783DC" w14:textId="7ABAB5B1" w:rsidR="00361868" w:rsidRDefault="00165C50">
      <w:pPr>
        <w:rPr>
          <w:sz w:val="24"/>
          <w:szCs w:val="24"/>
        </w:rPr>
      </w:pPr>
      <w:r>
        <w:rPr>
          <w:sz w:val="24"/>
          <w:szCs w:val="24"/>
        </w:rPr>
        <w:t>For complete information on rebates from Remington Ammunition, please visit</w:t>
      </w:r>
      <w:r w:rsidR="0055722A">
        <w:rPr>
          <w:sz w:val="24"/>
          <w:szCs w:val="24"/>
        </w:rPr>
        <w:t xml:space="preserve"> </w:t>
      </w:r>
      <w:hyperlink r:id="rId7" w:history="1">
        <w:r w:rsidR="0055722A" w:rsidRPr="00E30B97">
          <w:rPr>
            <w:rStyle w:val="Hyperlink"/>
            <w:sz w:val="24"/>
            <w:szCs w:val="24"/>
          </w:rPr>
          <w:t>https://www.remington.com/remington-country/r</w:t>
        </w:r>
        <w:r w:rsidR="0055722A" w:rsidRPr="00E30B97">
          <w:rPr>
            <w:rStyle w:val="Hyperlink"/>
            <w:sz w:val="24"/>
            <w:szCs w:val="24"/>
          </w:rPr>
          <w:t>e</w:t>
        </w:r>
        <w:r w:rsidR="0055722A" w:rsidRPr="00E30B97">
          <w:rPr>
            <w:rStyle w:val="Hyperlink"/>
            <w:sz w:val="24"/>
            <w:szCs w:val="24"/>
          </w:rPr>
          <w:t>bates-and-promotions.html</w:t>
        </w:r>
      </w:hyperlink>
      <w:r w:rsidR="00361868">
        <w:rPr>
          <w:sz w:val="24"/>
          <w:szCs w:val="24"/>
        </w:rPr>
        <w:t>.</w:t>
      </w:r>
    </w:p>
    <w:p w14:paraId="7FC125C2" w14:textId="77777777" w:rsidR="00361868" w:rsidRDefault="00361868">
      <w:pPr>
        <w:rPr>
          <w:sz w:val="24"/>
          <w:szCs w:val="24"/>
        </w:rPr>
      </w:pPr>
    </w:p>
    <w:p w14:paraId="00020406" w14:textId="04E4171E" w:rsidR="00CC4BA7" w:rsidRDefault="27A0E553">
      <w:pPr>
        <w:rPr>
          <w:sz w:val="24"/>
          <w:szCs w:val="24"/>
        </w:rPr>
      </w:pPr>
      <w:r w:rsidRPr="27A0E553">
        <w:rPr>
          <w:sz w:val="24"/>
          <w:szCs w:val="24"/>
        </w:rPr>
        <w:t xml:space="preserve">Find Remington ammunition at dealers nationwide and online. For more information on Remington ammunition and accessories, visit </w:t>
      </w:r>
      <w:hyperlink r:id="rId8">
        <w:r w:rsidRPr="27A0E553">
          <w:rPr>
            <w:color w:val="1155CC"/>
            <w:sz w:val="24"/>
            <w:szCs w:val="24"/>
            <w:u w:val="single"/>
          </w:rPr>
          <w:t>www.remington.com</w:t>
        </w:r>
      </w:hyperlink>
      <w:r w:rsidRPr="27A0E553">
        <w:rPr>
          <w:sz w:val="24"/>
          <w:szCs w:val="24"/>
        </w:rPr>
        <w:t>.</w:t>
      </w:r>
    </w:p>
    <w:p w14:paraId="0D0B940D" w14:textId="77777777" w:rsidR="00CC4BA7" w:rsidRDefault="00CC4BA7">
      <w:pPr>
        <w:rPr>
          <w:sz w:val="24"/>
          <w:szCs w:val="24"/>
        </w:rPr>
      </w:pPr>
    </w:p>
    <w:p w14:paraId="4F6E6FFD" w14:textId="77777777" w:rsidR="001D2B1C" w:rsidRDefault="001D2B1C">
      <w:pPr>
        <w:rPr>
          <w:sz w:val="24"/>
          <w:szCs w:val="24"/>
        </w:rPr>
      </w:pPr>
    </w:p>
    <w:p w14:paraId="6EE1D9E3" w14:textId="77777777" w:rsidR="00CC4BA7" w:rsidRDefault="00173AD4">
      <w:pPr>
        <w:rPr>
          <w:sz w:val="24"/>
          <w:szCs w:val="24"/>
        </w:rPr>
      </w:pPr>
      <w:r>
        <w:rPr>
          <w:b/>
          <w:sz w:val="24"/>
          <w:szCs w:val="24"/>
        </w:rPr>
        <w:t>Press Release Contact:</w:t>
      </w:r>
      <w:r>
        <w:rPr>
          <w:sz w:val="24"/>
          <w:szCs w:val="24"/>
        </w:rPr>
        <w:t xml:space="preserve"> Jackson Crawford </w:t>
      </w:r>
    </w:p>
    <w:p w14:paraId="5C912714" w14:textId="77777777" w:rsidR="00CC4BA7" w:rsidRDefault="00173AD4">
      <w:pPr>
        <w:rPr>
          <w:sz w:val="24"/>
          <w:szCs w:val="24"/>
        </w:rPr>
      </w:pPr>
      <w:r>
        <w:rPr>
          <w:sz w:val="24"/>
          <w:szCs w:val="24"/>
        </w:rPr>
        <w:t>Remington Public Relations</w:t>
      </w:r>
    </w:p>
    <w:p w14:paraId="33455678" w14:textId="77777777" w:rsidR="00CC4BA7" w:rsidRDefault="00173AD4">
      <w:pPr>
        <w:rPr>
          <w:sz w:val="24"/>
          <w:szCs w:val="24"/>
        </w:rPr>
      </w:pPr>
      <w:r>
        <w:rPr>
          <w:b/>
          <w:sz w:val="24"/>
          <w:szCs w:val="24"/>
        </w:rPr>
        <w:t>E-mail:</w:t>
      </w:r>
      <w:r>
        <w:rPr>
          <w:sz w:val="24"/>
          <w:szCs w:val="24"/>
        </w:rPr>
        <w:t xml:space="preserve"> </w:t>
      </w:r>
      <w:hyperlink r:id="rId9">
        <w:r>
          <w:rPr>
            <w:color w:val="1155CC"/>
            <w:sz w:val="24"/>
            <w:szCs w:val="24"/>
            <w:u w:val="single"/>
          </w:rPr>
          <w:t>remingtonammopr@murrayroadagency.com</w:t>
        </w:r>
      </w:hyperlink>
    </w:p>
    <w:p w14:paraId="0E27B00A" w14:textId="77777777" w:rsidR="00CC4BA7" w:rsidRDefault="00CC4BA7">
      <w:pPr>
        <w:rPr>
          <w:sz w:val="24"/>
          <w:szCs w:val="24"/>
        </w:rPr>
      </w:pPr>
    </w:p>
    <w:p w14:paraId="4E76FCC2" w14:textId="77777777" w:rsidR="00327195" w:rsidRDefault="00327195">
      <w:pPr>
        <w:rPr>
          <w:b/>
          <w:sz w:val="24"/>
          <w:szCs w:val="24"/>
        </w:rPr>
      </w:pPr>
    </w:p>
    <w:p w14:paraId="60B700A3" w14:textId="401DB35E" w:rsidR="00CC4BA7" w:rsidRDefault="00173AD4">
      <w:pPr>
        <w:rPr>
          <w:sz w:val="24"/>
          <w:szCs w:val="24"/>
        </w:rPr>
      </w:pPr>
      <w:r>
        <w:rPr>
          <w:b/>
          <w:sz w:val="24"/>
          <w:szCs w:val="24"/>
        </w:rPr>
        <w:t>About Remington</w:t>
      </w:r>
    </w:p>
    <w:p w14:paraId="405F4167" w14:textId="77777777" w:rsidR="00CC4BA7" w:rsidRDefault="00173AD4">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60061E4C" w14:textId="77777777" w:rsidR="00CC4BA7" w:rsidRDefault="00CC4BA7">
      <w:pPr>
        <w:rPr>
          <w:sz w:val="24"/>
          <w:szCs w:val="24"/>
        </w:rPr>
      </w:pPr>
    </w:p>
    <w:p w14:paraId="11FE3CA0" w14:textId="1BEE78AC" w:rsidR="00593108" w:rsidRDefault="27A0E553" w:rsidP="00593108">
      <w:pPr>
        <w:rPr>
          <w:sz w:val="24"/>
          <w:szCs w:val="24"/>
        </w:rPr>
      </w:pPr>
      <w:r w:rsidRPr="00361868">
        <w:rPr>
          <w:sz w:val="24"/>
          <w:szCs w:val="24"/>
        </w:rPr>
        <w:t xml:space="preserve">Founded in 1816, Remington and America </w:t>
      </w:r>
      <w:proofErr w:type="gramStart"/>
      <w:r w:rsidRPr="00361868">
        <w:rPr>
          <w:sz w:val="24"/>
          <w:szCs w:val="24"/>
        </w:rPr>
        <w:t>have fought</w:t>
      </w:r>
      <w:proofErr w:type="gramEnd"/>
      <w:r w:rsidRPr="00361868">
        <w:rPr>
          <w:sz w:val="24"/>
          <w:szCs w:val="24"/>
        </w:rPr>
        <w:t xml:space="preserve"> and won wars, put food on millions of tables</w:t>
      </w:r>
      <w:r w:rsidR="00165C50">
        <w:rPr>
          <w:sz w:val="24"/>
          <w:szCs w:val="24"/>
        </w:rPr>
        <w:t>,</w:t>
      </w:r>
      <w:r w:rsidRPr="00361868">
        <w:rPr>
          <w:sz w:val="24"/>
          <w:szCs w:val="24"/>
        </w:rPr>
        <w:t xml:space="preserve"> and brought countless generations together at the range and in the field. We are proud of </w:t>
      </w:r>
      <w:proofErr w:type="gramStart"/>
      <w:r w:rsidRPr="00361868">
        <w:rPr>
          <w:sz w:val="24"/>
          <w:szCs w:val="24"/>
        </w:rPr>
        <w:t>each and every</w:t>
      </w:r>
      <w:proofErr w:type="gramEnd"/>
      <w:r w:rsidRPr="00361868">
        <w:rPr>
          <w:sz w:val="24"/>
          <w:szCs w:val="24"/>
        </w:rPr>
        <w:t xml:space="preserve"> round that rolls off our factory line. An ammunition brand of </w:t>
      </w:r>
      <w:r w:rsidR="00361868" w:rsidRPr="00361868">
        <w:rPr>
          <w:sz w:val="24"/>
          <w:szCs w:val="24"/>
        </w:rPr>
        <w:t>The Kinetic Group, owned by CSG, a globally diversified industrial group based in Prague (Czech Republic)</w:t>
      </w:r>
      <w:r w:rsidRPr="00361868">
        <w:rPr>
          <w:sz w:val="24"/>
          <w:szCs w:val="24"/>
        </w:rPr>
        <w:t>, Remington is bringing a renewed focus to ammunition, innovation, and quality – all while staying true to Remington’s legendary heritage and stature as an American icon.</w:t>
      </w:r>
    </w:p>
    <w:p w14:paraId="71EF0076" w14:textId="77777777" w:rsidR="00011073" w:rsidRDefault="00011073" w:rsidP="00593108">
      <w:pPr>
        <w:rPr>
          <w:sz w:val="24"/>
          <w:szCs w:val="24"/>
        </w:rPr>
      </w:pPr>
    </w:p>
    <w:p w14:paraId="047C2D7A" w14:textId="77777777" w:rsidR="00435C77" w:rsidRPr="00593108" w:rsidRDefault="00435C77" w:rsidP="00435C77">
      <w:pPr>
        <w:rPr>
          <w:sz w:val="24"/>
          <w:szCs w:val="24"/>
        </w:rPr>
      </w:pPr>
    </w:p>
    <w:sectPr w:rsidR="00435C77" w:rsidRPr="00593108">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2E58C" w14:textId="77777777" w:rsidR="00747503" w:rsidRDefault="00747503">
      <w:pPr>
        <w:spacing w:line="240" w:lineRule="auto"/>
      </w:pPr>
      <w:r>
        <w:separator/>
      </w:r>
    </w:p>
  </w:endnote>
  <w:endnote w:type="continuationSeparator" w:id="0">
    <w:p w14:paraId="68C94B39" w14:textId="77777777" w:rsidR="00747503" w:rsidRDefault="00747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C3F4" w14:textId="77777777" w:rsidR="00747503" w:rsidRDefault="00747503">
      <w:pPr>
        <w:spacing w:line="240" w:lineRule="auto"/>
      </w:pPr>
      <w:r>
        <w:separator/>
      </w:r>
    </w:p>
  </w:footnote>
  <w:footnote w:type="continuationSeparator" w:id="0">
    <w:p w14:paraId="010556A2" w14:textId="77777777" w:rsidR="00747503" w:rsidRDefault="00747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CC4BA7" w:rsidRDefault="00173AD4">
    <w:r>
      <w:rPr>
        <w:noProof/>
      </w:rPr>
      <w:drawing>
        <wp:inline distT="114300" distB="114300" distL="114300" distR="114300" wp14:anchorId="21C33601"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6F2E0674" w14:textId="77777777" w:rsidR="0055722A" w:rsidRDefault="005572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A7"/>
    <w:rsid w:val="00006B36"/>
    <w:rsid w:val="00011073"/>
    <w:rsid w:val="00034C00"/>
    <w:rsid w:val="00150241"/>
    <w:rsid w:val="00165C50"/>
    <w:rsid w:val="00173AD4"/>
    <w:rsid w:val="001753ED"/>
    <w:rsid w:val="00181972"/>
    <w:rsid w:val="001A678B"/>
    <w:rsid w:val="001C79A1"/>
    <w:rsid w:val="001D2B1C"/>
    <w:rsid w:val="00245A05"/>
    <w:rsid w:val="002B44DF"/>
    <w:rsid w:val="002E53FF"/>
    <w:rsid w:val="002F0B0A"/>
    <w:rsid w:val="00321235"/>
    <w:rsid w:val="00327195"/>
    <w:rsid w:val="00361868"/>
    <w:rsid w:val="00383CBB"/>
    <w:rsid w:val="003951B2"/>
    <w:rsid w:val="00435C77"/>
    <w:rsid w:val="004E4329"/>
    <w:rsid w:val="00542DD4"/>
    <w:rsid w:val="00544298"/>
    <w:rsid w:val="0055722A"/>
    <w:rsid w:val="00560028"/>
    <w:rsid w:val="00560541"/>
    <w:rsid w:val="00593108"/>
    <w:rsid w:val="00670FE2"/>
    <w:rsid w:val="00742D05"/>
    <w:rsid w:val="00747503"/>
    <w:rsid w:val="007E77D0"/>
    <w:rsid w:val="00801A29"/>
    <w:rsid w:val="00807498"/>
    <w:rsid w:val="00851AEC"/>
    <w:rsid w:val="00861EE4"/>
    <w:rsid w:val="00883AA2"/>
    <w:rsid w:val="008C6A93"/>
    <w:rsid w:val="008D50F7"/>
    <w:rsid w:val="00980D10"/>
    <w:rsid w:val="00A566DA"/>
    <w:rsid w:val="00A8339A"/>
    <w:rsid w:val="00A955F9"/>
    <w:rsid w:val="00AB7CF8"/>
    <w:rsid w:val="00AE5112"/>
    <w:rsid w:val="00BE0F17"/>
    <w:rsid w:val="00BF18DA"/>
    <w:rsid w:val="00C013FE"/>
    <w:rsid w:val="00C710A8"/>
    <w:rsid w:val="00C77105"/>
    <w:rsid w:val="00C80A88"/>
    <w:rsid w:val="00C94CD1"/>
    <w:rsid w:val="00C96C7C"/>
    <w:rsid w:val="00CB33A1"/>
    <w:rsid w:val="00CC4BA7"/>
    <w:rsid w:val="00CD528F"/>
    <w:rsid w:val="00CF5736"/>
    <w:rsid w:val="00DD4056"/>
    <w:rsid w:val="00F47098"/>
    <w:rsid w:val="021E43CB"/>
    <w:rsid w:val="181013F0"/>
    <w:rsid w:val="22C5FB80"/>
    <w:rsid w:val="27A0E553"/>
    <w:rsid w:val="3D0518B1"/>
    <w:rsid w:val="555A01A2"/>
    <w:rsid w:val="687420CD"/>
    <w:rsid w:val="73523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088B9"/>
  <w15:docId w15:val="{DEA3B888-5027-44E7-9919-1449CDAA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006B36"/>
    <w:rPr>
      <w:color w:val="800080" w:themeColor="followedHyperlink"/>
      <w:u w:val="single"/>
    </w:rPr>
  </w:style>
  <w:style w:type="paragraph" w:styleId="Header">
    <w:name w:val="header"/>
    <w:basedOn w:val="Normal"/>
    <w:link w:val="HeaderChar"/>
    <w:uiPriority w:val="99"/>
    <w:unhideWhenUsed/>
    <w:rsid w:val="00A955F9"/>
    <w:pPr>
      <w:tabs>
        <w:tab w:val="center" w:pos="4680"/>
        <w:tab w:val="right" w:pos="9360"/>
      </w:tabs>
      <w:spacing w:line="240" w:lineRule="auto"/>
    </w:pPr>
  </w:style>
  <w:style w:type="character" w:customStyle="1" w:styleId="HeaderChar">
    <w:name w:val="Header Char"/>
    <w:basedOn w:val="DefaultParagraphFont"/>
    <w:link w:val="Header"/>
    <w:uiPriority w:val="99"/>
    <w:rsid w:val="00A955F9"/>
  </w:style>
  <w:style w:type="paragraph" w:styleId="Footer">
    <w:name w:val="footer"/>
    <w:basedOn w:val="Normal"/>
    <w:link w:val="FooterChar"/>
    <w:uiPriority w:val="99"/>
    <w:unhideWhenUsed/>
    <w:rsid w:val="00A955F9"/>
    <w:pPr>
      <w:tabs>
        <w:tab w:val="center" w:pos="4680"/>
        <w:tab w:val="right" w:pos="9360"/>
      </w:tabs>
      <w:spacing w:line="240" w:lineRule="auto"/>
    </w:pPr>
  </w:style>
  <w:style w:type="character" w:customStyle="1" w:styleId="FooterChar">
    <w:name w:val="Footer Char"/>
    <w:basedOn w:val="DefaultParagraphFont"/>
    <w:link w:val="Footer"/>
    <w:uiPriority w:val="99"/>
    <w:rsid w:val="00A955F9"/>
  </w:style>
  <w:style w:type="character" w:styleId="UnresolvedMention">
    <w:name w:val="Unresolved Mention"/>
    <w:basedOn w:val="DefaultParagraphFont"/>
    <w:uiPriority w:val="99"/>
    <w:semiHidden/>
    <w:unhideWhenUsed/>
    <w:rsid w:val="0036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1712">
      <w:bodyDiv w:val="1"/>
      <w:marLeft w:val="0"/>
      <w:marRight w:val="0"/>
      <w:marTop w:val="0"/>
      <w:marBottom w:val="0"/>
      <w:divBdr>
        <w:top w:val="none" w:sz="0" w:space="0" w:color="auto"/>
        <w:left w:val="none" w:sz="0" w:space="0" w:color="auto"/>
        <w:bottom w:val="none" w:sz="0" w:space="0" w:color="auto"/>
        <w:right w:val="none" w:sz="0" w:space="0" w:color="auto"/>
      </w:divBdr>
    </w:div>
    <w:div w:id="400644408">
      <w:bodyDiv w:val="1"/>
      <w:marLeft w:val="0"/>
      <w:marRight w:val="0"/>
      <w:marTop w:val="0"/>
      <w:marBottom w:val="0"/>
      <w:divBdr>
        <w:top w:val="none" w:sz="0" w:space="0" w:color="auto"/>
        <w:left w:val="none" w:sz="0" w:space="0" w:color="auto"/>
        <w:bottom w:val="none" w:sz="0" w:space="0" w:color="auto"/>
        <w:right w:val="none" w:sz="0" w:space="0" w:color="auto"/>
      </w:divBdr>
    </w:div>
    <w:div w:id="986864469">
      <w:bodyDiv w:val="1"/>
      <w:marLeft w:val="0"/>
      <w:marRight w:val="0"/>
      <w:marTop w:val="0"/>
      <w:marBottom w:val="0"/>
      <w:divBdr>
        <w:top w:val="none" w:sz="0" w:space="0" w:color="auto"/>
        <w:left w:val="none" w:sz="0" w:space="0" w:color="auto"/>
        <w:bottom w:val="none" w:sz="0" w:space="0" w:color="auto"/>
        <w:right w:val="none" w:sz="0" w:space="0" w:color="auto"/>
      </w:divBdr>
    </w:div>
    <w:div w:id="1093816295">
      <w:bodyDiv w:val="1"/>
      <w:marLeft w:val="0"/>
      <w:marRight w:val="0"/>
      <w:marTop w:val="0"/>
      <w:marBottom w:val="0"/>
      <w:divBdr>
        <w:top w:val="none" w:sz="0" w:space="0" w:color="auto"/>
        <w:left w:val="none" w:sz="0" w:space="0" w:color="auto"/>
        <w:bottom w:val="none" w:sz="0" w:space="0" w:color="auto"/>
        <w:right w:val="none" w:sz="0" w:space="0" w:color="auto"/>
      </w:divBdr>
    </w:div>
    <w:div w:id="1714580511">
      <w:bodyDiv w:val="1"/>
      <w:marLeft w:val="0"/>
      <w:marRight w:val="0"/>
      <w:marTop w:val="0"/>
      <w:marBottom w:val="0"/>
      <w:divBdr>
        <w:top w:val="none" w:sz="0" w:space="0" w:color="auto"/>
        <w:left w:val="none" w:sz="0" w:space="0" w:color="auto"/>
        <w:bottom w:val="none" w:sz="0" w:space="0" w:color="auto"/>
        <w:right w:val="none" w:sz="0" w:space="0" w:color="auto"/>
      </w:divBdr>
    </w:div>
    <w:div w:id="171527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webSettings" Target="webSettings.xml"/><Relationship Id="rId7" Type="http://schemas.openxmlformats.org/officeDocument/2006/relationships/hyperlink" Target="https://www.remington.com/remington-country/rebates-and-promotion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538</Words>
  <Characters>3026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32</cp:revision>
  <cp:lastPrinted>2025-04-02T13:44:00Z</cp:lastPrinted>
  <dcterms:created xsi:type="dcterms:W3CDTF">2024-11-21T19:39:00Z</dcterms:created>
  <dcterms:modified xsi:type="dcterms:W3CDTF">2025-04-03T17:14:00Z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d46c26ba2ff68e194650becde10869f10618cfc7e6087185f7c5f0ae323f2b85</vt:lpwstr>
  </property>
</Properties>
</file>