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ED91A" w14:textId="77777777" w:rsidR="00243363" w:rsidRDefault="00781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2CD0CB8C" wp14:editId="611D8995">
            <wp:extent cx="3022757" cy="828459"/>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524B99C1" w14:textId="77777777" w:rsidR="00243363" w:rsidRDefault="00781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39565CC0" w14:textId="77777777" w:rsidR="00243363" w:rsidRDefault="00781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r>
        <w:t xml:space="preserve">FOR IMMEDIATE RELEASE </w:t>
      </w:r>
      <w:r>
        <w:tab/>
      </w:r>
      <w:r>
        <w:tab/>
        <w:t xml:space="preserve"> </w:t>
      </w:r>
      <w:r>
        <w:tab/>
      </w:r>
      <w:r>
        <w:tab/>
        <w:t xml:space="preserve"> </w:t>
      </w:r>
      <w:r>
        <w:br/>
      </w:r>
    </w:p>
    <w:p w14:paraId="41311135" w14:textId="4AE406B1" w:rsidR="00243363" w:rsidRDefault="00781058">
      <w:pPr>
        <w:spacing w:before="240" w:after="240"/>
        <w:jc w:val="center"/>
        <w:rPr>
          <w:b/>
          <w:bCs/>
          <w:sz w:val="28"/>
          <w:szCs w:val="28"/>
        </w:rPr>
      </w:pPr>
      <w:r>
        <w:rPr>
          <w:b/>
          <w:bCs/>
          <w:sz w:val="28"/>
          <w:szCs w:val="28"/>
        </w:rPr>
        <w:t xml:space="preserve">Federal’s New Champion Training </w:t>
      </w:r>
      <w:r w:rsidR="00593D96">
        <w:rPr>
          <w:b/>
          <w:bCs/>
          <w:sz w:val="28"/>
          <w:szCs w:val="28"/>
        </w:rPr>
        <w:t xml:space="preserve">9mm </w:t>
      </w:r>
      <w:r>
        <w:rPr>
          <w:b/>
          <w:bCs/>
          <w:sz w:val="28"/>
          <w:szCs w:val="28"/>
        </w:rPr>
        <w:t>Handgun Loads Now Shipping</w:t>
      </w:r>
    </w:p>
    <w:p w14:paraId="0333D617" w14:textId="0B780F67" w:rsidR="00103E24" w:rsidRDefault="00781058">
      <w:pPr>
        <w:spacing w:before="240" w:after="240"/>
      </w:pPr>
      <w:r>
        <w:rPr>
          <w:b/>
          <w:bCs/>
        </w:rPr>
        <w:t>ANOKA, Minnesota –</w:t>
      </w:r>
      <w:r w:rsidR="00103E24">
        <w:rPr>
          <w:b/>
          <w:bCs/>
        </w:rPr>
        <w:t xml:space="preserve"> </w:t>
      </w:r>
      <w:r w:rsidR="00103E24" w:rsidRPr="00103E24">
        <w:rPr>
          <w:b/>
          <w:bCs/>
        </w:rPr>
        <w:t xml:space="preserve">March </w:t>
      </w:r>
      <w:r w:rsidR="000D391F">
        <w:rPr>
          <w:b/>
          <w:bCs/>
        </w:rPr>
        <w:t>31</w:t>
      </w:r>
      <w:r w:rsidR="00103E24" w:rsidRPr="00103E24">
        <w:rPr>
          <w:b/>
          <w:bCs/>
        </w:rPr>
        <w:t>, 2026</w:t>
      </w:r>
      <w:r>
        <w:rPr>
          <w:b/>
          <w:bCs/>
        </w:rPr>
        <w:t xml:space="preserve"> – </w:t>
      </w:r>
      <w:r>
        <w:t xml:space="preserve">Federal Ammunition </w:t>
      </w:r>
      <w:r w:rsidR="00103E24">
        <w:t>is currently</w:t>
      </w:r>
      <w:r>
        <w:t xml:space="preserve"> shipping several new Champion Training handgun loads. Built for volume shooters who demand consistent accuracy and reliable function at an affordable price, these new options are now being delivered to retailers nationwide and expand the existing Champion handgun product line.</w:t>
      </w:r>
    </w:p>
    <w:p w14:paraId="46DD63B4" w14:textId="69989B41" w:rsidR="00103E24" w:rsidRDefault="00103E24">
      <w:pPr>
        <w:spacing w:before="240" w:after="240"/>
      </w:pPr>
      <w:hyperlink r:id="rId8" w:history="1">
        <w:r w:rsidRPr="00103E24">
          <w:rPr>
            <w:rStyle w:val="Hyperlink"/>
          </w:rPr>
          <w:t xml:space="preserve">Champion Training </w:t>
        </w:r>
      </w:hyperlink>
    </w:p>
    <w:p w14:paraId="0600ECC3" w14:textId="6A87D496" w:rsidR="00243363" w:rsidRDefault="00781058">
      <w:pPr>
        <w:spacing w:before="240" w:after="240"/>
      </w:pPr>
      <w:r>
        <w:t xml:space="preserve">“Champion Training loads are designed to give shooters the dependable performance they need for high-volume range time,” said </w:t>
      </w:r>
      <w:r w:rsidR="00A66708">
        <w:t>Federal’s Handgun Product Manager Chriss Laack.</w:t>
      </w:r>
      <w:r>
        <w:t xml:space="preserve"> “With quality components and consistent results, these new additions make it even easier for customers to stock up on trusted training ammunition across the most popular handgun calibers.”</w:t>
      </w:r>
    </w:p>
    <w:p w14:paraId="6C879EA6" w14:textId="77777777" w:rsidR="00243363" w:rsidRDefault="00781058">
      <w:pPr>
        <w:spacing w:before="240" w:after="240"/>
      </w:pPr>
      <w:r>
        <w:t>Federal Champion handgun loads provide accurate, target-grade performance and are loaded with reliable brass and primers to ensure consistent ignition and smooth cycling. Ideal for target practice and training, Champion delivers the kind of dependable performance shooters count on at a price built for frequent range use.</w:t>
      </w:r>
    </w:p>
    <w:p w14:paraId="29DE2DC8" w14:textId="1BF35FD0" w:rsidR="00243363" w:rsidRPr="00593D96" w:rsidRDefault="00781058">
      <w:pPr>
        <w:spacing w:before="240" w:after="240"/>
      </w:pPr>
      <w:r>
        <w:rPr>
          <w:b/>
          <w:bCs/>
        </w:rPr>
        <w:t>Part No. / Description / MSRP</w:t>
      </w:r>
      <w:r>
        <w:br/>
      </w:r>
      <w:r w:rsidRPr="00593D96">
        <w:t>C9124A / 9mm Luger, 12</w:t>
      </w:r>
      <w:r w:rsidR="00593D96" w:rsidRPr="00593D96">
        <w:t>4</w:t>
      </w:r>
      <w:r w:rsidRPr="00593D96">
        <w:t>-grain FMJ Champion Brass, 50 Round-Box / $</w:t>
      </w:r>
      <w:r w:rsidR="00593D96" w:rsidRPr="00593D96">
        <w:t>18.99</w:t>
      </w:r>
      <w:r w:rsidRPr="00593D96">
        <w:br/>
        <w:t>C9124A200 / 9mm Luger, 124-grain FMJ Champion Brass, 200 Round-Box / $</w:t>
      </w:r>
      <w:r w:rsidR="00593D96" w:rsidRPr="00593D96">
        <w:t>76.99</w:t>
      </w:r>
    </w:p>
    <w:p w14:paraId="4B8F25A7" w14:textId="275A33EB" w:rsidR="00243363" w:rsidRDefault="00781058">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593D96">
          <w:rPr>
            <w:color w:val="1155CC"/>
            <w:u w:val="single"/>
          </w:rPr>
          <w:t>www.federalpremium.com</w:t>
        </w:r>
      </w:hyperlink>
      <w:r w:rsidR="00593D96" w:rsidRPr="00593D96">
        <w:t>.</w:t>
      </w:r>
    </w:p>
    <w:p w14:paraId="4DA442E5" w14:textId="77777777" w:rsidR="00243363" w:rsidRDefault="00243363">
      <w:pPr>
        <w:pBdr>
          <w:top w:val="nil"/>
          <w:left w:val="nil"/>
          <w:bottom w:val="nil"/>
          <w:right w:val="nil"/>
          <w:between w:val="nil"/>
        </w:pBdr>
        <w:rPr>
          <w:color w:val="000000"/>
        </w:rPr>
      </w:pPr>
    </w:p>
    <w:p w14:paraId="24629124" w14:textId="77777777" w:rsidR="00593D96" w:rsidRDefault="00593D96">
      <w:pPr>
        <w:pBdr>
          <w:top w:val="nil"/>
          <w:left w:val="nil"/>
          <w:bottom w:val="nil"/>
          <w:right w:val="nil"/>
          <w:between w:val="nil"/>
        </w:pBdr>
        <w:rPr>
          <w:color w:val="000000"/>
        </w:rPr>
      </w:pPr>
    </w:p>
    <w:p w14:paraId="31A7331E" w14:textId="77777777" w:rsidR="00243363" w:rsidRDefault="00781058">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7660DD43" w14:textId="77777777" w:rsidR="00243363" w:rsidRDefault="00243363">
      <w:pPr>
        <w:pBdr>
          <w:top w:val="nil"/>
          <w:left w:val="nil"/>
          <w:bottom w:val="nil"/>
          <w:right w:val="nil"/>
          <w:between w:val="nil"/>
        </w:pBdr>
      </w:pPr>
    </w:p>
    <w:p w14:paraId="29EE79A2" w14:textId="77777777" w:rsidR="00593D96" w:rsidRDefault="00593D96">
      <w:pPr>
        <w:pBdr>
          <w:top w:val="nil"/>
          <w:left w:val="nil"/>
          <w:bottom w:val="nil"/>
          <w:right w:val="nil"/>
          <w:between w:val="nil"/>
        </w:pBdr>
      </w:pPr>
    </w:p>
    <w:p w14:paraId="7D154B99" w14:textId="77777777" w:rsidR="00243363" w:rsidRDefault="00781058">
      <w:pPr>
        <w:pBdr>
          <w:top w:val="nil"/>
          <w:left w:val="nil"/>
          <w:bottom w:val="nil"/>
          <w:right w:val="nil"/>
          <w:between w:val="nil"/>
        </w:pBdr>
        <w:rPr>
          <w:color w:val="000000"/>
        </w:rPr>
      </w:pPr>
      <w:r>
        <w:rPr>
          <w:b/>
          <w:bCs/>
          <w:color w:val="000000"/>
        </w:rPr>
        <w:lastRenderedPageBreak/>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35021AF4" w14:textId="77777777" w:rsidR="00243363" w:rsidRDefault="00243363"/>
    <w:sectPr w:rsidR="00243363">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C5E00" w14:textId="77777777" w:rsidR="00277F04" w:rsidRDefault="00277F04">
      <w:r>
        <w:separator/>
      </w:r>
    </w:p>
  </w:endnote>
  <w:endnote w:type="continuationSeparator" w:id="0">
    <w:p w14:paraId="7BF1A03F" w14:textId="77777777" w:rsidR="00277F04" w:rsidRDefault="0027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B55F5E4-2797-4F0E-ABE2-CEAA637DA27E}"/>
  </w:font>
  <w:font w:name="Helvetica">
    <w:panose1 w:val="020B0504020202020204"/>
    <w:charset w:val="00"/>
    <w:family w:val="swiss"/>
    <w:pitch w:val="variable"/>
    <w:sig w:usb0="E0002EFF" w:usb1="C000785B" w:usb2="00000009" w:usb3="00000000" w:csb0="000001FF" w:csb1="00000000"/>
    <w:embedRegular r:id="rId2" w:fontKey="{2C006F4D-61AE-436E-AEAF-B7C4AD7DF86B}"/>
  </w:font>
  <w:font w:name="Calibri">
    <w:panose1 w:val="020F0502020204030204"/>
    <w:charset w:val="00"/>
    <w:family w:val="swiss"/>
    <w:pitch w:val="variable"/>
    <w:sig w:usb0="E4002EFF" w:usb1="C200ACFF" w:usb2="00000009" w:usb3="00000000" w:csb0="000001FF" w:csb1="00000000"/>
    <w:embedRegular r:id="rId3" w:fontKey="{251CBCB5-FCFD-4CB9-890A-F9F0BB0C2B00}"/>
  </w:font>
  <w:font w:name="Consolas">
    <w:panose1 w:val="020B0609020204030204"/>
    <w:charset w:val="00"/>
    <w:family w:val="modern"/>
    <w:pitch w:val="fixed"/>
    <w:sig w:usb0="E00006FF" w:usb1="0000FCFF" w:usb2="00000001" w:usb3="00000000" w:csb0="0000019F" w:csb1="00000000"/>
    <w:embedRegular r:id="rId4" w:fontKey="{47D6C5E5-D080-4ABE-BE2C-CDD650B9E137}"/>
  </w:font>
  <w:font w:name="Georgia">
    <w:panose1 w:val="02040502050405020303"/>
    <w:charset w:val="00"/>
    <w:family w:val="roman"/>
    <w:pitch w:val="variable"/>
    <w:sig w:usb0="00000287" w:usb1="00000000" w:usb2="00000000" w:usb3="00000000" w:csb0="0000009F" w:csb1="00000000"/>
    <w:embedItalic r:id="rId5" w:fontKey="{9FBAB8B3-17D7-4912-B05F-B8E67B6892E2}"/>
  </w:font>
  <w:font w:name="Cambria">
    <w:panose1 w:val="02040503050406030204"/>
    <w:charset w:val="00"/>
    <w:family w:val="roman"/>
    <w:pitch w:val="variable"/>
    <w:sig w:usb0="E00006FF" w:usb1="420024FF" w:usb2="02000000" w:usb3="00000000" w:csb0="0000019F" w:csb1="00000000"/>
    <w:embedRegular r:id="rId6" w:fontKey="{EAC264A9-FDD0-42B2-BAA2-71BEAC38D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9895" w14:textId="77777777" w:rsidR="00243363" w:rsidRDefault="00781058">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805799">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805799">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82A5051" w14:textId="77777777" w:rsidR="00243363" w:rsidRDefault="00243363">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D6977" w14:textId="77777777" w:rsidR="00277F04" w:rsidRDefault="00277F04">
      <w:r>
        <w:separator/>
      </w:r>
    </w:p>
  </w:footnote>
  <w:footnote w:type="continuationSeparator" w:id="0">
    <w:p w14:paraId="482C10E4" w14:textId="77777777" w:rsidR="00277F04" w:rsidRDefault="00277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63"/>
    <w:rsid w:val="00051F76"/>
    <w:rsid w:val="000D391F"/>
    <w:rsid w:val="00103E24"/>
    <w:rsid w:val="00243363"/>
    <w:rsid w:val="00277F04"/>
    <w:rsid w:val="002D4834"/>
    <w:rsid w:val="003C3BD6"/>
    <w:rsid w:val="004D292A"/>
    <w:rsid w:val="005655DC"/>
    <w:rsid w:val="00593D96"/>
    <w:rsid w:val="00781058"/>
    <w:rsid w:val="00805799"/>
    <w:rsid w:val="0087227F"/>
    <w:rsid w:val="00A66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962C6"/>
  <w15:docId w15:val="{AB1E5A2D-F2BA-4A21-AD1C-9927A6F7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handgun/champion-train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VhfJHPf8cCn3cZpUKVad+SaXA==">CgMxLjA4AHIhMXRaMi0zWlhoWG1MN1FOSExpSk5PS2FfMzB1TTdoMmxu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313</Words>
  <Characters>1894</Characters>
  <Application>Microsoft Office Word</Application>
  <DocSecurity>0</DocSecurity>
  <Lines>43</Lines>
  <Paragraphs>10</Paragraphs>
  <ScaleCrop>false</ScaleCrop>
  <Company>Vista Outdoor</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8</cp:revision>
  <dcterms:created xsi:type="dcterms:W3CDTF">2026-03-20T21:02:00Z</dcterms:created>
  <dcterms:modified xsi:type="dcterms:W3CDTF">2026-03-31T18:55:00Z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