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7913" w14:textId="77777777" w:rsidR="00CC4BA7" w:rsidRPr="00170D42" w:rsidRDefault="00173AD4">
      <w:pPr>
        <w:rPr>
          <w:sz w:val="24"/>
          <w:szCs w:val="24"/>
        </w:rPr>
      </w:pPr>
      <w:r w:rsidRPr="00170D42">
        <w:rPr>
          <w:sz w:val="24"/>
          <w:szCs w:val="24"/>
        </w:rPr>
        <w:t>FOR IMMEDIATE RELEASE</w:t>
      </w:r>
    </w:p>
    <w:p w14:paraId="0A37501D" w14:textId="77777777" w:rsidR="00CC4BA7" w:rsidRPr="00170D42" w:rsidRDefault="00CC4BA7">
      <w:pPr>
        <w:rPr>
          <w:sz w:val="24"/>
          <w:szCs w:val="24"/>
        </w:rPr>
      </w:pPr>
    </w:p>
    <w:p w14:paraId="4DA8C05F" w14:textId="30C3A764" w:rsidR="00CC4BA7" w:rsidRPr="00170D42" w:rsidRDefault="00173AD4">
      <w:pPr>
        <w:jc w:val="center"/>
        <w:rPr>
          <w:sz w:val="28"/>
          <w:szCs w:val="28"/>
        </w:rPr>
      </w:pPr>
      <w:r w:rsidRPr="00170D42">
        <w:rPr>
          <w:b/>
          <w:sz w:val="28"/>
          <w:szCs w:val="28"/>
        </w:rPr>
        <w:t xml:space="preserve">Remington Ammunition Announces </w:t>
      </w:r>
      <w:r w:rsidR="00170D42" w:rsidRPr="00170D42">
        <w:rPr>
          <w:b/>
          <w:bCs/>
          <w:sz w:val="28"/>
          <w:szCs w:val="28"/>
          <w:lang w:val="en-US"/>
        </w:rPr>
        <w:t xml:space="preserve">Protection with Payback </w:t>
      </w:r>
      <w:r w:rsidRPr="00170D42">
        <w:rPr>
          <w:b/>
          <w:sz w:val="28"/>
          <w:szCs w:val="28"/>
        </w:rPr>
        <w:t>Rebate</w:t>
      </w:r>
    </w:p>
    <w:p w14:paraId="5DAB6C7B" w14:textId="77777777" w:rsidR="00CC4BA7" w:rsidRPr="00170D42" w:rsidRDefault="00CC4BA7">
      <w:pPr>
        <w:jc w:val="center"/>
        <w:rPr>
          <w:sz w:val="24"/>
          <w:szCs w:val="24"/>
        </w:rPr>
      </w:pPr>
    </w:p>
    <w:p w14:paraId="0F88CBA3" w14:textId="3408FB93" w:rsidR="00170D42" w:rsidRPr="00170D42" w:rsidRDefault="27A0E553" w:rsidP="00170D42">
      <w:pPr>
        <w:rPr>
          <w:sz w:val="24"/>
          <w:szCs w:val="24"/>
        </w:rPr>
      </w:pPr>
      <w:r w:rsidRPr="00170D42">
        <w:rPr>
          <w:b/>
          <w:bCs/>
          <w:sz w:val="24"/>
          <w:szCs w:val="24"/>
        </w:rPr>
        <w:t xml:space="preserve">LONOKE, Ark. – </w:t>
      </w:r>
      <w:r w:rsidR="00AF4E97">
        <w:rPr>
          <w:b/>
          <w:bCs/>
          <w:sz w:val="24"/>
          <w:szCs w:val="24"/>
        </w:rPr>
        <w:t>July 13</w:t>
      </w:r>
      <w:r w:rsidRPr="00170D42">
        <w:rPr>
          <w:b/>
          <w:bCs/>
          <w:sz w:val="24"/>
          <w:szCs w:val="24"/>
        </w:rPr>
        <w:t xml:space="preserve">, </w:t>
      </w:r>
      <w:r w:rsidR="007462C7" w:rsidRPr="00170D42">
        <w:rPr>
          <w:b/>
          <w:bCs/>
          <w:sz w:val="24"/>
          <w:szCs w:val="24"/>
        </w:rPr>
        <w:t>2026</w:t>
      </w:r>
      <w:r w:rsidRPr="00170D42">
        <w:rPr>
          <w:b/>
          <w:bCs/>
          <w:sz w:val="24"/>
          <w:szCs w:val="24"/>
        </w:rPr>
        <w:t xml:space="preserve"> – </w:t>
      </w:r>
      <w:r w:rsidR="006F3031" w:rsidRPr="00170D42">
        <w:rPr>
          <w:sz w:val="24"/>
          <w:szCs w:val="24"/>
        </w:rPr>
        <w:t xml:space="preserve">Remington Ammunition </w:t>
      </w:r>
      <w:r w:rsidR="00544298" w:rsidRPr="00170D42">
        <w:rPr>
          <w:sz w:val="24"/>
          <w:szCs w:val="24"/>
        </w:rPr>
        <w:t xml:space="preserve">recently </w:t>
      </w:r>
      <w:r w:rsidRPr="00170D42">
        <w:rPr>
          <w:sz w:val="24"/>
          <w:szCs w:val="24"/>
        </w:rPr>
        <w:t>announce</w:t>
      </w:r>
      <w:r w:rsidR="00544298" w:rsidRPr="00170D42">
        <w:rPr>
          <w:sz w:val="24"/>
          <w:szCs w:val="24"/>
        </w:rPr>
        <w:t xml:space="preserve">d </w:t>
      </w:r>
      <w:r w:rsidRPr="00170D42">
        <w:rPr>
          <w:sz w:val="24"/>
          <w:szCs w:val="24"/>
        </w:rPr>
        <w:t xml:space="preserve">its </w:t>
      </w:r>
      <w:r w:rsidR="00170D42" w:rsidRPr="00170D42">
        <w:rPr>
          <w:sz w:val="24"/>
          <w:szCs w:val="24"/>
        </w:rPr>
        <w:t>Protection with Payback</w:t>
      </w:r>
      <w:r w:rsidR="0055722A" w:rsidRPr="00170D42">
        <w:rPr>
          <w:sz w:val="24"/>
          <w:szCs w:val="24"/>
        </w:rPr>
        <w:t xml:space="preserve"> rebate, which offers consumers the chance to </w:t>
      </w:r>
      <w:r w:rsidR="00FF49CC">
        <w:rPr>
          <w:sz w:val="24"/>
          <w:szCs w:val="24"/>
          <w:lang w:val="en-US"/>
        </w:rPr>
        <w:t>receive a rebate on</w:t>
      </w:r>
      <w:r w:rsidR="00FF49CC" w:rsidRPr="00170D42">
        <w:rPr>
          <w:sz w:val="24"/>
          <w:szCs w:val="24"/>
          <w:lang w:val="en-US"/>
        </w:rPr>
        <w:t xml:space="preserve"> </w:t>
      </w:r>
      <w:r w:rsidR="00FF49CC">
        <w:rPr>
          <w:sz w:val="24"/>
          <w:szCs w:val="24"/>
          <w:lang w:val="en-US"/>
        </w:rPr>
        <w:t xml:space="preserve">qualifying </w:t>
      </w:r>
      <w:r w:rsidR="00170D42" w:rsidRPr="00170D42">
        <w:rPr>
          <w:sz w:val="24"/>
          <w:szCs w:val="24"/>
        </w:rPr>
        <w:t xml:space="preserve">self-defense handgun ammunition </w:t>
      </w:r>
      <w:r w:rsidR="0055722A" w:rsidRPr="00170D42">
        <w:rPr>
          <w:sz w:val="24"/>
          <w:szCs w:val="24"/>
        </w:rPr>
        <w:t xml:space="preserve">through </w:t>
      </w:r>
      <w:r w:rsidR="00170D42" w:rsidRPr="00170D42">
        <w:rPr>
          <w:sz w:val="24"/>
          <w:szCs w:val="24"/>
        </w:rPr>
        <w:t>August</w:t>
      </w:r>
      <w:r w:rsidR="0055722A" w:rsidRPr="00170D42">
        <w:rPr>
          <w:sz w:val="24"/>
          <w:szCs w:val="24"/>
        </w:rPr>
        <w:t xml:space="preserve"> 31, </w:t>
      </w:r>
      <w:r w:rsidR="007462C7" w:rsidRPr="00170D42">
        <w:rPr>
          <w:sz w:val="24"/>
          <w:szCs w:val="24"/>
        </w:rPr>
        <w:t>2026</w:t>
      </w:r>
      <w:r w:rsidR="0055722A" w:rsidRPr="00170D42">
        <w:rPr>
          <w:sz w:val="24"/>
          <w:szCs w:val="24"/>
        </w:rPr>
        <w:t>.</w:t>
      </w:r>
      <w:r w:rsidR="00170D42" w:rsidRPr="00170D42">
        <w:rPr>
          <w:sz w:val="24"/>
          <w:szCs w:val="24"/>
        </w:rPr>
        <w:t xml:space="preserve"> Qualifying products </w:t>
      </w:r>
      <w:r w:rsidR="00813D95">
        <w:rPr>
          <w:sz w:val="24"/>
          <w:szCs w:val="24"/>
        </w:rPr>
        <w:t>include</w:t>
      </w:r>
      <w:r w:rsidR="00170D42" w:rsidRPr="00170D42">
        <w:rPr>
          <w:sz w:val="24"/>
          <w:szCs w:val="24"/>
        </w:rPr>
        <w:t xml:space="preserve"> Golden Saber Defense, Golden Saber Defense Compact, Golden Saber Bonded, Ultimate Defense, </w:t>
      </w:r>
      <w:r w:rsidR="002D6C48">
        <w:rPr>
          <w:sz w:val="24"/>
          <w:szCs w:val="24"/>
        </w:rPr>
        <w:t xml:space="preserve">and </w:t>
      </w:r>
      <w:r w:rsidR="00170D42" w:rsidRPr="00170D42">
        <w:rPr>
          <w:sz w:val="24"/>
          <w:szCs w:val="24"/>
        </w:rPr>
        <w:t>Ultimate Home Defense.</w:t>
      </w:r>
    </w:p>
    <w:p w14:paraId="1A9D1079" w14:textId="77777777" w:rsidR="002E53FF" w:rsidRPr="00170D42" w:rsidRDefault="002E53FF">
      <w:pPr>
        <w:rPr>
          <w:sz w:val="24"/>
          <w:szCs w:val="24"/>
        </w:rPr>
      </w:pPr>
    </w:p>
    <w:p w14:paraId="623FB130" w14:textId="575D4174" w:rsidR="00170D42" w:rsidRPr="009A6027" w:rsidRDefault="002E53FF" w:rsidP="00170D42">
      <w:pPr>
        <w:rPr>
          <w:sz w:val="24"/>
          <w:szCs w:val="24"/>
          <w:lang w:val="en-US"/>
        </w:rPr>
      </w:pPr>
      <w:r w:rsidRPr="00170D42">
        <w:rPr>
          <w:sz w:val="24"/>
          <w:szCs w:val="24"/>
        </w:rPr>
        <w:t xml:space="preserve">To take advantage of this rebate, customers must purchase </w:t>
      </w:r>
      <w:r w:rsidR="00170D42" w:rsidRPr="00170D42">
        <w:rPr>
          <w:sz w:val="24"/>
          <w:szCs w:val="24"/>
        </w:rPr>
        <w:t>at least two boxes of qualifying Remington self-defense handgun ammunition</w:t>
      </w:r>
      <w:r w:rsidR="00F73272">
        <w:rPr>
          <w:sz w:val="24"/>
          <w:szCs w:val="24"/>
        </w:rPr>
        <w:t xml:space="preserve"> between </w:t>
      </w:r>
      <w:r w:rsidR="00F73272" w:rsidRPr="00F73272">
        <w:rPr>
          <w:sz w:val="24"/>
          <w:szCs w:val="24"/>
        </w:rPr>
        <w:t xml:space="preserve">July 1 </w:t>
      </w:r>
      <w:r w:rsidR="00F73272">
        <w:rPr>
          <w:sz w:val="24"/>
          <w:szCs w:val="24"/>
        </w:rPr>
        <w:t>and</w:t>
      </w:r>
      <w:r w:rsidR="00F73272" w:rsidRPr="00F73272">
        <w:rPr>
          <w:sz w:val="24"/>
          <w:szCs w:val="24"/>
        </w:rPr>
        <w:t xml:space="preserve"> August 31, 202</w:t>
      </w:r>
      <w:r w:rsidR="009A6027">
        <w:rPr>
          <w:sz w:val="24"/>
          <w:szCs w:val="24"/>
        </w:rPr>
        <w:t>6</w:t>
      </w:r>
      <w:r w:rsidR="00F73272" w:rsidRPr="00F73272">
        <w:rPr>
          <w:sz w:val="24"/>
          <w:szCs w:val="24"/>
        </w:rPr>
        <w:t>.</w:t>
      </w:r>
      <w:r w:rsidR="00170D42" w:rsidRPr="00170D42">
        <w:rPr>
          <w:sz w:val="24"/>
          <w:szCs w:val="24"/>
        </w:rPr>
        <w:t xml:space="preserve"> </w:t>
      </w:r>
      <w:r w:rsidR="00F63699">
        <w:rPr>
          <w:sz w:val="24"/>
          <w:szCs w:val="24"/>
        </w:rPr>
        <w:t>Eligible purchases qualify for a rebate eq</w:t>
      </w:r>
      <w:r w:rsidR="00874C1B">
        <w:rPr>
          <w:sz w:val="24"/>
          <w:szCs w:val="24"/>
        </w:rPr>
        <w:t xml:space="preserve">ual to </w:t>
      </w:r>
      <w:r w:rsidR="00170D42" w:rsidRPr="00170D42">
        <w:rPr>
          <w:sz w:val="24"/>
          <w:szCs w:val="24"/>
        </w:rPr>
        <w:t>20 percent of the purchase price</w:t>
      </w:r>
      <w:r w:rsidR="00874C1B">
        <w:rPr>
          <w:sz w:val="24"/>
          <w:szCs w:val="24"/>
        </w:rPr>
        <w:t>, excluding</w:t>
      </w:r>
      <w:r w:rsidR="00DF7575">
        <w:rPr>
          <w:sz w:val="24"/>
          <w:szCs w:val="24"/>
        </w:rPr>
        <w:t xml:space="preserve"> t</w:t>
      </w:r>
      <w:r w:rsidR="00170D42" w:rsidRPr="00170D42">
        <w:rPr>
          <w:sz w:val="24"/>
          <w:szCs w:val="24"/>
        </w:rPr>
        <w:t>axes, fees, shipping</w:t>
      </w:r>
      <w:r w:rsidR="009A6027">
        <w:rPr>
          <w:sz w:val="24"/>
          <w:szCs w:val="24"/>
        </w:rPr>
        <w:t>,</w:t>
      </w:r>
      <w:r w:rsidR="00170D42" w:rsidRPr="00170D42">
        <w:rPr>
          <w:sz w:val="24"/>
          <w:szCs w:val="24"/>
        </w:rPr>
        <w:t xml:space="preserve"> and handling </w:t>
      </w:r>
      <w:r w:rsidR="00DF7575">
        <w:rPr>
          <w:sz w:val="24"/>
          <w:szCs w:val="24"/>
        </w:rPr>
        <w:t>charges</w:t>
      </w:r>
      <w:r w:rsidR="00170D42" w:rsidRPr="00170D42">
        <w:rPr>
          <w:sz w:val="24"/>
          <w:szCs w:val="24"/>
        </w:rPr>
        <w:t>.</w:t>
      </w:r>
      <w:r w:rsidR="009A6027">
        <w:rPr>
          <w:sz w:val="24"/>
          <w:szCs w:val="24"/>
          <w:lang w:val="en-US"/>
        </w:rPr>
        <w:t xml:space="preserve"> </w:t>
      </w:r>
      <w:r w:rsidR="00DF7575">
        <w:rPr>
          <w:sz w:val="24"/>
          <w:szCs w:val="24"/>
        </w:rPr>
        <w:t xml:space="preserve">The </w:t>
      </w:r>
      <w:r w:rsidR="00170D42" w:rsidRPr="00170D42">
        <w:rPr>
          <w:sz w:val="24"/>
          <w:szCs w:val="24"/>
        </w:rPr>
        <w:t xml:space="preserve">maximum rebate </w:t>
      </w:r>
      <w:r w:rsidR="0084311F">
        <w:rPr>
          <w:sz w:val="24"/>
          <w:szCs w:val="24"/>
        </w:rPr>
        <w:t>is</w:t>
      </w:r>
      <w:r w:rsidR="00170D42" w:rsidRPr="00170D42">
        <w:rPr>
          <w:sz w:val="24"/>
          <w:szCs w:val="24"/>
        </w:rPr>
        <w:t xml:space="preserve"> $200</w:t>
      </w:r>
      <w:r w:rsidR="009A6027">
        <w:rPr>
          <w:sz w:val="24"/>
          <w:szCs w:val="24"/>
        </w:rPr>
        <w:t xml:space="preserve"> </w:t>
      </w:r>
      <w:r w:rsidR="00170D42" w:rsidRPr="00170D42">
        <w:rPr>
          <w:sz w:val="24"/>
          <w:szCs w:val="24"/>
        </w:rPr>
        <w:t xml:space="preserve">per person or household. </w:t>
      </w:r>
      <w:r w:rsidR="0084311F">
        <w:rPr>
          <w:sz w:val="24"/>
          <w:szCs w:val="24"/>
        </w:rPr>
        <w:t xml:space="preserve">Rebate </w:t>
      </w:r>
      <w:r w:rsidR="00170D42" w:rsidRPr="00170D42">
        <w:rPr>
          <w:sz w:val="24"/>
          <w:szCs w:val="24"/>
        </w:rPr>
        <w:t>submission</w:t>
      </w:r>
      <w:r w:rsidR="0084311F">
        <w:rPr>
          <w:sz w:val="24"/>
          <w:szCs w:val="24"/>
        </w:rPr>
        <w:t>s</w:t>
      </w:r>
      <w:r w:rsidR="00170D42" w:rsidRPr="00170D42">
        <w:rPr>
          <w:sz w:val="24"/>
          <w:szCs w:val="24"/>
        </w:rPr>
        <w:t xml:space="preserve"> </w:t>
      </w:r>
      <w:r w:rsidR="0084311F">
        <w:rPr>
          <w:sz w:val="24"/>
          <w:szCs w:val="24"/>
        </w:rPr>
        <w:t xml:space="preserve">must be received </w:t>
      </w:r>
      <w:r w:rsidR="009A6027">
        <w:rPr>
          <w:sz w:val="24"/>
          <w:szCs w:val="24"/>
        </w:rPr>
        <w:t xml:space="preserve">by </w:t>
      </w:r>
      <w:r w:rsidR="009A6027" w:rsidRPr="00170D42">
        <w:rPr>
          <w:sz w:val="24"/>
          <w:szCs w:val="24"/>
        </w:rPr>
        <w:t>September</w:t>
      </w:r>
      <w:r w:rsidR="00170D42" w:rsidRPr="00170D42">
        <w:rPr>
          <w:sz w:val="24"/>
          <w:szCs w:val="24"/>
        </w:rPr>
        <w:t xml:space="preserve"> 30, 2026.</w:t>
      </w:r>
    </w:p>
    <w:p w14:paraId="01E68512" w14:textId="0DB7C0D6" w:rsidR="00361868" w:rsidRDefault="00361868" w:rsidP="181013F0">
      <w:pPr>
        <w:rPr>
          <w:sz w:val="24"/>
          <w:szCs w:val="24"/>
        </w:rPr>
      </w:pPr>
    </w:p>
    <w:p w14:paraId="34E27B5C" w14:textId="3718D2A9" w:rsidR="00170D42" w:rsidRDefault="009A6027" w:rsidP="181013F0">
      <w:pPr>
        <w:rPr>
          <w:sz w:val="24"/>
          <w:szCs w:val="24"/>
        </w:rPr>
      </w:pPr>
      <w:r w:rsidRPr="00170D42">
        <w:rPr>
          <w:sz w:val="24"/>
          <w:szCs w:val="24"/>
        </w:rPr>
        <w:t>Golden Saber Defense</w:t>
      </w:r>
      <w:r>
        <w:rPr>
          <w:sz w:val="24"/>
          <w:szCs w:val="24"/>
        </w:rPr>
        <w:t xml:space="preserve"> features</w:t>
      </w:r>
      <w:r w:rsidR="00170D42" w:rsidRPr="00170D42">
        <w:rPr>
          <w:sz w:val="24"/>
          <w:szCs w:val="24"/>
        </w:rPr>
        <w:t xml:space="preserve"> </w:t>
      </w:r>
      <w:r w:rsidR="00170D42">
        <w:rPr>
          <w:sz w:val="24"/>
          <w:szCs w:val="24"/>
        </w:rPr>
        <w:t>Remington’s</w:t>
      </w:r>
      <w:r w:rsidR="00170D42" w:rsidRPr="00170D42">
        <w:rPr>
          <w:sz w:val="24"/>
          <w:szCs w:val="24"/>
        </w:rPr>
        <w:t xml:space="preserve"> </w:t>
      </w:r>
      <w:r w:rsidR="00170D42">
        <w:rPr>
          <w:sz w:val="24"/>
          <w:szCs w:val="24"/>
        </w:rPr>
        <w:t>high-performance</w:t>
      </w:r>
      <w:r w:rsidR="00170D42" w:rsidRPr="00170D42">
        <w:rPr>
          <w:sz w:val="24"/>
          <w:szCs w:val="24"/>
        </w:rPr>
        <w:t xml:space="preserve"> </w:t>
      </w:r>
      <w:r>
        <w:rPr>
          <w:sz w:val="24"/>
          <w:szCs w:val="24"/>
        </w:rPr>
        <w:t>B</w:t>
      </w:r>
      <w:r w:rsidR="00170D42" w:rsidRPr="00170D42">
        <w:rPr>
          <w:sz w:val="24"/>
          <w:szCs w:val="24"/>
        </w:rPr>
        <w:t xml:space="preserve">rass Jacketed Hollow Point </w:t>
      </w:r>
      <w:r>
        <w:rPr>
          <w:sz w:val="24"/>
          <w:szCs w:val="24"/>
        </w:rPr>
        <w:t xml:space="preserve">(BJHP) </w:t>
      </w:r>
      <w:r w:rsidR="002D6C48">
        <w:rPr>
          <w:sz w:val="24"/>
          <w:szCs w:val="24"/>
        </w:rPr>
        <w:t>bullets</w:t>
      </w:r>
      <w:r>
        <w:rPr>
          <w:sz w:val="24"/>
          <w:szCs w:val="24"/>
        </w:rPr>
        <w:t xml:space="preserve">. The effective </w:t>
      </w:r>
      <w:r w:rsidR="00170D42" w:rsidRPr="00170D42">
        <w:rPr>
          <w:sz w:val="24"/>
          <w:szCs w:val="24"/>
        </w:rPr>
        <w:t>rounds deliver massive expansion and deep penetration for ultimate stopping power</w:t>
      </w:r>
      <w:r w:rsidR="00106DD8">
        <w:rPr>
          <w:sz w:val="24"/>
          <w:szCs w:val="24"/>
        </w:rPr>
        <w:t xml:space="preserve"> and feature P</w:t>
      </w:r>
      <w:r w:rsidR="00170D42" w:rsidRPr="00170D42">
        <w:rPr>
          <w:sz w:val="24"/>
          <w:szCs w:val="24"/>
        </w:rPr>
        <w:t>remier</w:t>
      </w:r>
      <w:r>
        <w:rPr>
          <w:sz w:val="24"/>
          <w:szCs w:val="24"/>
        </w:rPr>
        <w:t>®</w:t>
      </w:r>
      <w:r w:rsidR="00170D42" w:rsidRPr="00170D42">
        <w:rPr>
          <w:sz w:val="24"/>
          <w:szCs w:val="24"/>
        </w:rPr>
        <w:t xml:space="preserve"> nickel-plated cases </w:t>
      </w:r>
      <w:r w:rsidR="00106DD8">
        <w:rPr>
          <w:sz w:val="24"/>
          <w:szCs w:val="24"/>
        </w:rPr>
        <w:t xml:space="preserve">that </w:t>
      </w:r>
      <w:r w:rsidR="00170D42" w:rsidRPr="00170D42">
        <w:rPr>
          <w:sz w:val="24"/>
          <w:szCs w:val="24"/>
        </w:rPr>
        <w:t>resist corrosion and cycle dependably</w:t>
      </w:r>
      <w:r w:rsidR="00170D42">
        <w:rPr>
          <w:sz w:val="24"/>
          <w:szCs w:val="24"/>
        </w:rPr>
        <w:t>.</w:t>
      </w:r>
      <w:r w:rsidR="00106DD8">
        <w:rPr>
          <w:sz w:val="24"/>
          <w:szCs w:val="24"/>
        </w:rPr>
        <w:t xml:space="preserve"> </w:t>
      </w:r>
      <w:r w:rsidRPr="00170D42">
        <w:rPr>
          <w:sz w:val="24"/>
          <w:szCs w:val="24"/>
        </w:rPr>
        <w:t>Golden Saber Defense</w:t>
      </w:r>
      <w:r>
        <w:rPr>
          <w:sz w:val="24"/>
          <w:szCs w:val="24"/>
        </w:rPr>
        <w:t xml:space="preserve"> is </w:t>
      </w:r>
      <w:r w:rsidR="00106DD8">
        <w:rPr>
          <w:sz w:val="24"/>
          <w:szCs w:val="24"/>
        </w:rPr>
        <w:t>a</w:t>
      </w:r>
      <w:r w:rsidR="00106DD8" w:rsidRPr="00106DD8">
        <w:rPr>
          <w:sz w:val="24"/>
          <w:szCs w:val="24"/>
        </w:rPr>
        <w:t>vailabl</w:t>
      </w:r>
      <w:r w:rsidR="00106DD8">
        <w:rPr>
          <w:sz w:val="24"/>
          <w:szCs w:val="24"/>
        </w:rPr>
        <w:t>e</w:t>
      </w:r>
      <w:r w:rsidR="00106DD8" w:rsidRPr="00106DD8">
        <w:rPr>
          <w:sz w:val="24"/>
          <w:szCs w:val="24"/>
        </w:rPr>
        <w:t xml:space="preserve"> in the most popular calibers</w:t>
      </w:r>
      <w:r w:rsidR="00106DD8">
        <w:rPr>
          <w:sz w:val="24"/>
          <w:szCs w:val="24"/>
        </w:rPr>
        <w:t xml:space="preserve"> for self-defense use.</w:t>
      </w:r>
    </w:p>
    <w:p w14:paraId="6335486F" w14:textId="77777777" w:rsidR="00170D42" w:rsidRPr="00170D42" w:rsidRDefault="00170D42" w:rsidP="181013F0">
      <w:pPr>
        <w:rPr>
          <w:sz w:val="24"/>
          <w:szCs w:val="24"/>
        </w:rPr>
      </w:pPr>
    </w:p>
    <w:p w14:paraId="30ABACA2" w14:textId="69903C30" w:rsidR="007462C7" w:rsidRPr="00170D42" w:rsidRDefault="007462C7" w:rsidP="007462C7">
      <w:pPr>
        <w:rPr>
          <w:sz w:val="24"/>
          <w:szCs w:val="24"/>
        </w:rPr>
      </w:pPr>
      <w:r w:rsidRPr="00170D42">
        <w:rPr>
          <w:sz w:val="24"/>
          <w:szCs w:val="24"/>
        </w:rPr>
        <w:t xml:space="preserve">Complete information on </w:t>
      </w:r>
      <w:r w:rsidR="002D6C48">
        <w:rPr>
          <w:sz w:val="24"/>
          <w:szCs w:val="24"/>
        </w:rPr>
        <w:t>this</w:t>
      </w:r>
      <w:r w:rsidRPr="00170D42">
        <w:rPr>
          <w:sz w:val="24"/>
          <w:szCs w:val="24"/>
        </w:rPr>
        <w:t xml:space="preserve"> rebate can be found at </w:t>
      </w:r>
      <w:hyperlink r:id="rId6" w:history="1">
        <w:r w:rsidRPr="00170D42">
          <w:rPr>
            <w:rStyle w:val="Hyperlink"/>
            <w:sz w:val="24"/>
            <w:szCs w:val="24"/>
          </w:rPr>
          <w:t>https://www.remington.com/remington-country/rebates-and-promotions.html</w:t>
        </w:r>
      </w:hyperlink>
      <w:r w:rsidRPr="00170D42">
        <w:rPr>
          <w:sz w:val="24"/>
          <w:szCs w:val="24"/>
        </w:rPr>
        <w:t>.</w:t>
      </w:r>
    </w:p>
    <w:p w14:paraId="7EF6AF2A" w14:textId="77777777" w:rsidR="00170D42" w:rsidRPr="00170D42" w:rsidRDefault="00170D42" w:rsidP="00170D42">
      <w:pPr>
        <w:rPr>
          <w:sz w:val="24"/>
          <w:szCs w:val="24"/>
        </w:rPr>
      </w:pPr>
    </w:p>
    <w:p w14:paraId="77B39800" w14:textId="5605DFFC" w:rsidR="007462C7" w:rsidRPr="00170D42" w:rsidRDefault="007561DC" w:rsidP="00746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bCs/>
          <w:sz w:val="24"/>
          <w:szCs w:val="24"/>
        </w:rPr>
      </w:pPr>
      <w:r w:rsidRPr="00170D42">
        <w:rPr>
          <w:sz w:val="24"/>
          <w:szCs w:val="24"/>
        </w:rPr>
        <w:t xml:space="preserve">To learn more about all the new ammunition from </w:t>
      </w:r>
      <w:r w:rsidR="007462C7" w:rsidRPr="00170D42">
        <w:rPr>
          <w:sz w:val="24"/>
          <w:szCs w:val="24"/>
        </w:rPr>
        <w:t>Remington</w:t>
      </w:r>
      <w:r w:rsidRPr="00170D42">
        <w:rPr>
          <w:sz w:val="24"/>
          <w:szCs w:val="24"/>
        </w:rPr>
        <w:t xml:space="preserve"> Ammunition for 2026, visit </w:t>
      </w:r>
      <w:hyperlink r:id="rId7" w:history="1">
        <w:r w:rsidR="007462C7" w:rsidRPr="00170D42">
          <w:rPr>
            <w:rStyle w:val="Hyperlink"/>
            <w:sz w:val="24"/>
            <w:szCs w:val="24"/>
          </w:rPr>
          <w:t>New Products | Remington</w:t>
        </w:r>
      </w:hyperlink>
      <w:r w:rsidR="007462C7" w:rsidRPr="00170D42">
        <w:rPr>
          <w:sz w:val="24"/>
          <w:szCs w:val="24"/>
        </w:rPr>
        <w:t xml:space="preserve">. </w:t>
      </w:r>
      <w:r w:rsidR="007462C7" w:rsidRPr="00170D42">
        <w:rPr>
          <w:bCs/>
          <w:sz w:val="24"/>
          <w:szCs w:val="24"/>
        </w:rPr>
        <w:t xml:space="preserve">Sign up to receive exclusive access to online promotions and news via email by visiting </w:t>
      </w:r>
      <w:hyperlink r:id="rId8" w:history="1">
        <w:r w:rsidR="007462C7" w:rsidRPr="00170D42">
          <w:rPr>
            <w:rStyle w:val="Hyperlink"/>
            <w:sz w:val="24"/>
            <w:szCs w:val="24"/>
          </w:rPr>
          <w:t>Remington - Sign Up</w:t>
        </w:r>
      </w:hyperlink>
      <w:r w:rsidR="007462C7" w:rsidRPr="00170D42">
        <w:rPr>
          <w:sz w:val="24"/>
          <w:szCs w:val="24"/>
        </w:rPr>
        <w:t>.</w:t>
      </w:r>
    </w:p>
    <w:p w14:paraId="3E731768" w14:textId="77777777" w:rsidR="007561DC" w:rsidRPr="00170D42" w:rsidRDefault="007561DC">
      <w:pPr>
        <w:rPr>
          <w:sz w:val="24"/>
          <w:szCs w:val="24"/>
        </w:rPr>
      </w:pPr>
    </w:p>
    <w:p w14:paraId="2689E11F" w14:textId="77777777" w:rsidR="007462C7" w:rsidRPr="00170D42" w:rsidRDefault="007462C7" w:rsidP="007462C7">
      <w:pPr>
        <w:pStyle w:val="NormalWeb"/>
        <w:spacing w:before="0" w:beforeAutospacing="0" w:after="0" w:afterAutospacing="0"/>
        <w:rPr>
          <w:rFonts w:ascii="Arial" w:hAnsi="Arial" w:cs="Arial"/>
          <w:b/>
          <w:bCs/>
        </w:rPr>
      </w:pPr>
      <w:r w:rsidRPr="00170D42">
        <w:rPr>
          <w:rStyle w:val="Strong"/>
          <w:rFonts w:ascii="Arial" w:hAnsi="Arial" w:cs="Arial"/>
          <w:b w:val="0"/>
          <w:bCs w:val="0"/>
        </w:rPr>
        <w:t>Remington Ammunition products are available at dealers nationwide and online. For more information on Remington ammunition and to sign up for product news and special offers, visit</w:t>
      </w:r>
      <w:r w:rsidRPr="00170D42">
        <w:rPr>
          <w:rFonts w:ascii="Arial" w:hAnsi="Arial" w:cs="Arial"/>
          <w:b/>
          <w:bCs/>
        </w:rPr>
        <w:t xml:space="preserve"> </w:t>
      </w:r>
      <w:hyperlink r:id="rId9" w:history="1">
        <w:r w:rsidRPr="00170D42">
          <w:rPr>
            <w:rStyle w:val="Hyperlink"/>
            <w:rFonts w:ascii="Arial" w:hAnsi="Arial" w:cs="Arial"/>
          </w:rPr>
          <w:t>www.remington.com</w:t>
        </w:r>
      </w:hyperlink>
      <w:r w:rsidRPr="00170D42">
        <w:rPr>
          <w:rFonts w:ascii="Arial" w:hAnsi="Arial" w:cs="Arial"/>
        </w:rPr>
        <w:t>.</w:t>
      </w:r>
    </w:p>
    <w:p w14:paraId="5132BD45" w14:textId="40B0B5E8" w:rsidR="007462C7" w:rsidRPr="00170D42" w:rsidRDefault="007462C7" w:rsidP="00746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b/>
          <w:bCs/>
          <w:sz w:val="24"/>
          <w:szCs w:val="24"/>
        </w:rPr>
      </w:pPr>
    </w:p>
    <w:p w14:paraId="2293D94F" w14:textId="77777777" w:rsidR="007462C7" w:rsidRPr="00170D42" w:rsidRDefault="007462C7" w:rsidP="007462C7">
      <w:pPr>
        <w:pStyle w:val="NormalWeb"/>
        <w:spacing w:before="0" w:beforeAutospacing="0" w:after="0" w:afterAutospacing="0"/>
        <w:rPr>
          <w:rFonts w:ascii="Arial" w:hAnsi="Arial" w:cs="Arial"/>
          <w:b/>
          <w:bCs/>
        </w:rPr>
      </w:pPr>
    </w:p>
    <w:p w14:paraId="1D046BFD" w14:textId="77777777" w:rsidR="007462C7" w:rsidRPr="00170D42" w:rsidRDefault="007462C7" w:rsidP="007462C7">
      <w:pPr>
        <w:pStyle w:val="NormalWeb"/>
        <w:spacing w:before="0" w:beforeAutospacing="0" w:after="0" w:afterAutospacing="0"/>
        <w:rPr>
          <w:rFonts w:ascii="Arial" w:hAnsi="Arial" w:cs="Arial"/>
        </w:rPr>
      </w:pPr>
      <w:r w:rsidRPr="00170D42">
        <w:rPr>
          <w:rStyle w:val="Strong"/>
          <w:rFonts w:ascii="Arial" w:hAnsi="Arial" w:cs="Arial"/>
        </w:rPr>
        <w:t>Press Release Contact:</w:t>
      </w:r>
      <w:r w:rsidRPr="00170D42">
        <w:rPr>
          <w:rFonts w:ascii="Arial" w:hAnsi="Arial" w:cs="Arial"/>
        </w:rPr>
        <w:t xml:space="preserve"> JJ Reich</w:t>
      </w:r>
      <w:r w:rsidRPr="00170D42">
        <w:rPr>
          <w:rFonts w:ascii="Arial" w:hAnsi="Arial" w:cs="Arial"/>
        </w:rPr>
        <w:br/>
        <w:t>Senior Manager – Press Relations</w:t>
      </w:r>
      <w:r w:rsidRPr="00170D42">
        <w:rPr>
          <w:rFonts w:ascii="Arial" w:hAnsi="Arial" w:cs="Arial"/>
        </w:rPr>
        <w:br/>
        <w:t xml:space="preserve">E-mail: </w:t>
      </w:r>
      <w:hyperlink r:id="rId10" w:history="1">
        <w:r w:rsidRPr="00170D42">
          <w:rPr>
            <w:rStyle w:val="Hyperlink"/>
            <w:rFonts w:ascii="Arial" w:hAnsi="Arial" w:cs="Arial"/>
          </w:rPr>
          <w:t>media@tkghunt.com</w:t>
        </w:r>
      </w:hyperlink>
    </w:p>
    <w:p w14:paraId="4DAF9CE7" w14:textId="77777777" w:rsidR="007462C7" w:rsidRDefault="007462C7" w:rsidP="007462C7">
      <w:pPr>
        <w:pStyle w:val="NormalWeb"/>
        <w:spacing w:before="0" w:beforeAutospacing="0" w:after="0" w:afterAutospacing="0"/>
        <w:rPr>
          <w:rFonts w:ascii="Arial" w:hAnsi="Arial" w:cs="Arial"/>
        </w:rPr>
      </w:pPr>
    </w:p>
    <w:p w14:paraId="12B1153D" w14:textId="77777777" w:rsidR="002D6C48" w:rsidRPr="00170D42" w:rsidRDefault="002D6C48" w:rsidP="007462C7">
      <w:pPr>
        <w:pStyle w:val="NormalWeb"/>
        <w:spacing w:before="0" w:beforeAutospacing="0" w:after="0" w:afterAutospacing="0"/>
        <w:rPr>
          <w:rFonts w:ascii="Arial" w:hAnsi="Arial" w:cs="Arial"/>
        </w:rPr>
      </w:pPr>
    </w:p>
    <w:p w14:paraId="32A082D8" w14:textId="1C2509FF" w:rsidR="00391E20" w:rsidRPr="00106DD8" w:rsidRDefault="007462C7" w:rsidP="00391E20">
      <w:pPr>
        <w:pStyle w:val="NormalWeb"/>
        <w:spacing w:before="0" w:beforeAutospacing="0" w:after="0" w:afterAutospacing="0"/>
        <w:rPr>
          <w:rFonts w:ascii="Arial" w:hAnsi="Arial" w:cs="Arial"/>
          <w:b/>
          <w:bCs/>
        </w:rPr>
      </w:pPr>
      <w:r w:rsidRPr="00170D42">
        <w:rPr>
          <w:rStyle w:val="Strong"/>
          <w:rFonts w:ascii="Arial" w:hAnsi="Arial" w:cs="Arial"/>
        </w:rPr>
        <w:lastRenderedPageBreak/>
        <w:t>About Remington</w:t>
      </w:r>
      <w:r w:rsidRPr="00170D42">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391E20" w:rsidRPr="00106DD8">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85BE" w14:textId="77777777" w:rsidR="00E63464" w:rsidRDefault="00E63464">
      <w:pPr>
        <w:spacing w:line="240" w:lineRule="auto"/>
      </w:pPr>
      <w:r>
        <w:separator/>
      </w:r>
    </w:p>
  </w:endnote>
  <w:endnote w:type="continuationSeparator" w:id="0">
    <w:p w14:paraId="73226753" w14:textId="77777777" w:rsidR="00E63464" w:rsidRDefault="00E63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5981" w14:textId="77777777" w:rsidR="00E63464" w:rsidRDefault="00E63464">
      <w:pPr>
        <w:spacing w:line="240" w:lineRule="auto"/>
      </w:pPr>
      <w:r>
        <w:separator/>
      </w:r>
    </w:p>
  </w:footnote>
  <w:footnote w:type="continuationSeparator" w:id="0">
    <w:p w14:paraId="0E21CEC2" w14:textId="77777777" w:rsidR="00E63464" w:rsidRDefault="00E63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CC4BA7" w:rsidRDefault="00173AD4">
    <w:r>
      <w:rPr>
        <w:noProof/>
      </w:rPr>
      <w:drawing>
        <wp:inline distT="114300" distB="114300" distL="114300" distR="114300" wp14:anchorId="21C33601"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6F2E0674" w14:textId="77777777" w:rsidR="0055722A" w:rsidRDefault="0055722A"/>
  <w:p w14:paraId="7FCE734F" w14:textId="77777777" w:rsidR="006F3031" w:rsidRDefault="006F30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A7"/>
    <w:rsid w:val="00002D3E"/>
    <w:rsid w:val="00006B36"/>
    <w:rsid w:val="000901B8"/>
    <w:rsid w:val="00106DD8"/>
    <w:rsid w:val="00150241"/>
    <w:rsid w:val="00170D42"/>
    <w:rsid w:val="00173AD4"/>
    <w:rsid w:val="001753ED"/>
    <w:rsid w:val="00181972"/>
    <w:rsid w:val="001C79A1"/>
    <w:rsid w:val="001D2B1C"/>
    <w:rsid w:val="002143A0"/>
    <w:rsid w:val="00231E0D"/>
    <w:rsid w:val="00245A05"/>
    <w:rsid w:val="00272688"/>
    <w:rsid w:val="002B44DF"/>
    <w:rsid w:val="002D6C48"/>
    <w:rsid w:val="002E53FF"/>
    <w:rsid w:val="002F0B0A"/>
    <w:rsid w:val="00321235"/>
    <w:rsid w:val="003262C3"/>
    <w:rsid w:val="00327195"/>
    <w:rsid w:val="00355C7E"/>
    <w:rsid w:val="00361868"/>
    <w:rsid w:val="00383CBB"/>
    <w:rsid w:val="00391E20"/>
    <w:rsid w:val="003951B2"/>
    <w:rsid w:val="003F7C01"/>
    <w:rsid w:val="00451A28"/>
    <w:rsid w:val="004D7676"/>
    <w:rsid w:val="00524C4E"/>
    <w:rsid w:val="00542DD4"/>
    <w:rsid w:val="00544298"/>
    <w:rsid w:val="00555D23"/>
    <w:rsid w:val="0055722A"/>
    <w:rsid w:val="00560541"/>
    <w:rsid w:val="00593108"/>
    <w:rsid w:val="005D2A35"/>
    <w:rsid w:val="006613EC"/>
    <w:rsid w:val="006F3031"/>
    <w:rsid w:val="00742D05"/>
    <w:rsid w:val="00744F11"/>
    <w:rsid w:val="007462C7"/>
    <w:rsid w:val="00747503"/>
    <w:rsid w:val="007561DC"/>
    <w:rsid w:val="00807498"/>
    <w:rsid w:val="00813D95"/>
    <w:rsid w:val="0084311F"/>
    <w:rsid w:val="00851AEC"/>
    <w:rsid w:val="00874C1B"/>
    <w:rsid w:val="00883AA2"/>
    <w:rsid w:val="008E2E83"/>
    <w:rsid w:val="00902725"/>
    <w:rsid w:val="00980D10"/>
    <w:rsid w:val="009A6027"/>
    <w:rsid w:val="009A734C"/>
    <w:rsid w:val="009D4BD0"/>
    <w:rsid w:val="00A54EC8"/>
    <w:rsid w:val="00A8339A"/>
    <w:rsid w:val="00A955F9"/>
    <w:rsid w:val="00AC0B63"/>
    <w:rsid w:val="00AE5112"/>
    <w:rsid w:val="00AF29BA"/>
    <w:rsid w:val="00AF4E97"/>
    <w:rsid w:val="00B66379"/>
    <w:rsid w:val="00BE0F17"/>
    <w:rsid w:val="00BF18DA"/>
    <w:rsid w:val="00C013FE"/>
    <w:rsid w:val="00C302E9"/>
    <w:rsid w:val="00C710A8"/>
    <w:rsid w:val="00C77105"/>
    <w:rsid w:val="00C96C7C"/>
    <w:rsid w:val="00CB33A1"/>
    <w:rsid w:val="00CC4BA7"/>
    <w:rsid w:val="00CD528F"/>
    <w:rsid w:val="00CE7D9B"/>
    <w:rsid w:val="00CF5736"/>
    <w:rsid w:val="00DD4056"/>
    <w:rsid w:val="00DD51BC"/>
    <w:rsid w:val="00DF7575"/>
    <w:rsid w:val="00E63464"/>
    <w:rsid w:val="00E64844"/>
    <w:rsid w:val="00F45B21"/>
    <w:rsid w:val="00F63699"/>
    <w:rsid w:val="00F73272"/>
    <w:rsid w:val="00FD3DE0"/>
    <w:rsid w:val="00FF49CC"/>
    <w:rsid w:val="021E43CB"/>
    <w:rsid w:val="181013F0"/>
    <w:rsid w:val="22C5FB80"/>
    <w:rsid w:val="27A0E553"/>
    <w:rsid w:val="3D0518B1"/>
    <w:rsid w:val="555A01A2"/>
    <w:rsid w:val="687420CD"/>
    <w:rsid w:val="735233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088B9"/>
  <w15:docId w15:val="{DEA3B888-5027-44E7-9919-1449CDAA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006B36"/>
    <w:rPr>
      <w:color w:val="800080" w:themeColor="followedHyperlink"/>
      <w:u w:val="single"/>
    </w:rPr>
  </w:style>
  <w:style w:type="paragraph" w:styleId="Header">
    <w:name w:val="header"/>
    <w:basedOn w:val="Normal"/>
    <w:link w:val="HeaderChar"/>
    <w:uiPriority w:val="99"/>
    <w:unhideWhenUsed/>
    <w:rsid w:val="00A955F9"/>
    <w:pPr>
      <w:tabs>
        <w:tab w:val="center" w:pos="4680"/>
        <w:tab w:val="right" w:pos="9360"/>
      </w:tabs>
      <w:spacing w:line="240" w:lineRule="auto"/>
    </w:pPr>
  </w:style>
  <w:style w:type="character" w:customStyle="1" w:styleId="HeaderChar">
    <w:name w:val="Header Char"/>
    <w:basedOn w:val="DefaultParagraphFont"/>
    <w:link w:val="Header"/>
    <w:uiPriority w:val="99"/>
    <w:rsid w:val="00A955F9"/>
  </w:style>
  <w:style w:type="paragraph" w:styleId="Footer">
    <w:name w:val="footer"/>
    <w:basedOn w:val="Normal"/>
    <w:link w:val="FooterChar"/>
    <w:uiPriority w:val="99"/>
    <w:unhideWhenUsed/>
    <w:rsid w:val="00A955F9"/>
    <w:pPr>
      <w:tabs>
        <w:tab w:val="center" w:pos="4680"/>
        <w:tab w:val="right" w:pos="9360"/>
      </w:tabs>
      <w:spacing w:line="240" w:lineRule="auto"/>
    </w:pPr>
  </w:style>
  <w:style w:type="character" w:customStyle="1" w:styleId="FooterChar">
    <w:name w:val="Footer Char"/>
    <w:basedOn w:val="DefaultParagraphFont"/>
    <w:link w:val="Footer"/>
    <w:uiPriority w:val="99"/>
    <w:rsid w:val="00A955F9"/>
  </w:style>
  <w:style w:type="character" w:styleId="UnresolvedMention">
    <w:name w:val="Unresolved Mention"/>
    <w:basedOn w:val="DefaultParagraphFont"/>
    <w:uiPriority w:val="99"/>
    <w:semiHidden/>
    <w:unhideWhenUsed/>
    <w:rsid w:val="00361868"/>
    <w:rPr>
      <w:color w:val="605E5C"/>
      <w:shd w:val="clear" w:color="auto" w:fill="E1DFDD"/>
    </w:rPr>
  </w:style>
  <w:style w:type="paragraph" w:styleId="NormalWeb">
    <w:name w:val="Normal (Web)"/>
    <w:basedOn w:val="Normal"/>
    <w:uiPriority w:val="99"/>
    <w:unhideWhenUsed/>
    <w:rsid w:val="007462C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462C7"/>
    <w:rPr>
      <w:b/>
      <w:bCs/>
    </w:rPr>
  </w:style>
  <w:style w:type="paragraph" w:styleId="Revision">
    <w:name w:val="Revision"/>
    <w:hidden/>
    <w:uiPriority w:val="99"/>
    <w:semiHidden/>
    <w:rsid w:val="00CE7D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64469">
      <w:bodyDiv w:val="1"/>
      <w:marLeft w:val="0"/>
      <w:marRight w:val="0"/>
      <w:marTop w:val="0"/>
      <w:marBottom w:val="0"/>
      <w:divBdr>
        <w:top w:val="none" w:sz="0" w:space="0" w:color="auto"/>
        <w:left w:val="none" w:sz="0" w:space="0" w:color="auto"/>
        <w:bottom w:val="none" w:sz="0" w:space="0" w:color="auto"/>
        <w:right w:val="none" w:sz="0" w:space="0" w:color="auto"/>
      </w:divBdr>
    </w:div>
    <w:div w:id="1093816295">
      <w:bodyDiv w:val="1"/>
      <w:marLeft w:val="0"/>
      <w:marRight w:val="0"/>
      <w:marTop w:val="0"/>
      <w:marBottom w:val="0"/>
      <w:divBdr>
        <w:top w:val="none" w:sz="0" w:space="0" w:color="auto"/>
        <w:left w:val="none" w:sz="0" w:space="0" w:color="auto"/>
        <w:bottom w:val="none" w:sz="0" w:space="0" w:color="auto"/>
        <w:right w:val="none" w:sz="0" w:space="0" w:color="auto"/>
      </w:divBdr>
    </w:div>
    <w:div w:id="1714580511">
      <w:bodyDiv w:val="1"/>
      <w:marLeft w:val="0"/>
      <w:marRight w:val="0"/>
      <w:marTop w:val="0"/>
      <w:marBottom w:val="0"/>
      <w:divBdr>
        <w:top w:val="none" w:sz="0" w:space="0" w:color="auto"/>
        <w:left w:val="none" w:sz="0" w:space="0" w:color="auto"/>
        <w:bottom w:val="none" w:sz="0" w:space="0" w:color="auto"/>
        <w:right w:val="none" w:sz="0" w:space="0" w:color="auto"/>
      </w:divBdr>
    </w:div>
    <w:div w:id="171527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mington.attn.tv/p/gQC/landing-pa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mington.com/remington-country/new-product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mington.com/remington-country/rebates-and-promotions.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edia@tkghunt.com" TargetMode="External"/><Relationship Id="rId4" Type="http://schemas.openxmlformats.org/officeDocument/2006/relationships/footnotes" Target="footnotes.xml"/><Relationship Id="rId9" Type="http://schemas.openxmlformats.org/officeDocument/2006/relationships/hyperlink" Target="http://www.remingt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cp:lastModifiedBy>
  <cp:revision>5</cp:revision>
  <dcterms:created xsi:type="dcterms:W3CDTF">2026-07-07T19:53:00Z</dcterms:created>
  <dcterms:modified xsi:type="dcterms:W3CDTF">2026-07-13T18:52:00Z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d46c26ba2ff68e194650becde10869f10618cfc7e6087185f7c5f0ae323f2b85</vt:lpwstr>
  </property>
</Properties>
</file>