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97E3" w14:textId="7342C118" w:rsidR="002A7634" w:rsidRPr="002F52E8" w:rsidRDefault="006574DE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9F3A9D">
        <w:rPr>
          <w:rFonts w:cs="Arial"/>
          <w:noProof/>
          <w:szCs w:val="24"/>
        </w:rPr>
        <w:drawing>
          <wp:inline distT="0" distB="0" distL="0" distR="0" wp14:anchorId="6B429521" wp14:editId="74600B18">
            <wp:extent cx="2895600" cy="579120"/>
            <wp:effectExtent l="0" t="0" r="0" b="0"/>
            <wp:docPr id="1" name="Picture 1" descr="A logo with a sti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tick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810" cy="57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2F52E8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050658" w:rsidRPr="002F52E8">
        <w:rPr>
          <w:rFonts w:cs="Arial"/>
          <w:szCs w:val="24"/>
        </w:rPr>
        <w:t xml:space="preserve"> </w:t>
      </w:r>
    </w:p>
    <w:p w14:paraId="2BD3A5E5" w14:textId="41004B89" w:rsidR="002A7634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>FOR IMMEDIATE RELEASE</w:t>
      </w:r>
    </w:p>
    <w:p w14:paraId="2DD5DD10" w14:textId="62F6A98E" w:rsidR="00FE2916" w:rsidRPr="002F52E8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774B3E44" w14:textId="77777777" w:rsidR="009E4649" w:rsidRPr="002F52E8" w:rsidRDefault="009E4649" w:rsidP="009F2F19">
      <w:pPr>
        <w:rPr>
          <w:rFonts w:cs="Arial"/>
          <w:b/>
          <w:szCs w:val="24"/>
        </w:rPr>
      </w:pPr>
    </w:p>
    <w:p w14:paraId="377721B0" w14:textId="629220AA" w:rsidR="00277D72" w:rsidRPr="00277D72" w:rsidRDefault="00277D72" w:rsidP="00B52B07">
      <w:pPr>
        <w:jc w:val="center"/>
        <w:rPr>
          <w:rFonts w:cs="Arial"/>
          <w:b/>
          <w:bCs/>
          <w:sz w:val="28"/>
          <w:szCs w:val="28"/>
        </w:rPr>
      </w:pPr>
      <w:r w:rsidRPr="00277D72">
        <w:rPr>
          <w:rFonts w:cs="Arial"/>
          <w:b/>
          <w:bCs/>
          <w:sz w:val="28"/>
          <w:szCs w:val="28"/>
        </w:rPr>
        <w:t xml:space="preserve">Speer Announces </w:t>
      </w:r>
      <w:r w:rsidR="000A42E8">
        <w:rPr>
          <w:rFonts w:cs="Arial"/>
          <w:b/>
          <w:bCs/>
          <w:sz w:val="28"/>
          <w:szCs w:val="28"/>
        </w:rPr>
        <w:t>New Products</w:t>
      </w:r>
      <w:r w:rsidR="00410B72">
        <w:rPr>
          <w:rFonts w:cs="Arial"/>
          <w:b/>
          <w:bCs/>
          <w:sz w:val="28"/>
          <w:szCs w:val="28"/>
        </w:rPr>
        <w:t xml:space="preserve"> That Will Be </w:t>
      </w:r>
      <w:r w:rsidR="000A42E8">
        <w:rPr>
          <w:rFonts w:cs="Arial"/>
          <w:b/>
          <w:bCs/>
          <w:sz w:val="28"/>
          <w:szCs w:val="28"/>
        </w:rPr>
        <w:t>Showcas</w:t>
      </w:r>
      <w:r w:rsidR="00410B72">
        <w:rPr>
          <w:rFonts w:cs="Arial"/>
          <w:b/>
          <w:bCs/>
          <w:sz w:val="28"/>
          <w:szCs w:val="28"/>
        </w:rPr>
        <w:t>ed</w:t>
      </w:r>
      <w:r w:rsidR="000A42E8">
        <w:rPr>
          <w:rFonts w:cs="Arial"/>
          <w:b/>
          <w:bCs/>
          <w:sz w:val="28"/>
          <w:szCs w:val="28"/>
        </w:rPr>
        <w:t xml:space="preserve"> at SHOT Show 2026</w:t>
      </w:r>
    </w:p>
    <w:p w14:paraId="37244E63" w14:textId="65A21355" w:rsidR="00410B72" w:rsidRDefault="00277D72" w:rsidP="0043660E">
      <w:pPr>
        <w:pStyle w:val="NormalWeb"/>
        <w:rPr>
          <w:rFonts w:cs="Arial"/>
        </w:rPr>
      </w:pPr>
      <w:r w:rsidRPr="0043660E">
        <w:rPr>
          <w:rFonts w:ascii="Arial" w:hAnsi="Arial" w:cs="Arial"/>
          <w:b/>
          <w:bCs/>
        </w:rPr>
        <w:t>LEWISTON, Idaho</w:t>
      </w:r>
      <w:r w:rsidRPr="0043660E">
        <w:rPr>
          <w:rFonts w:ascii="Arial" w:hAnsi="Arial" w:cs="Arial"/>
        </w:rPr>
        <w:t xml:space="preserve"> – </w:t>
      </w:r>
      <w:r w:rsidR="000A42E8">
        <w:rPr>
          <w:rFonts w:ascii="Arial" w:hAnsi="Arial" w:cs="Arial"/>
          <w:b/>
          <w:bCs/>
        </w:rPr>
        <w:t xml:space="preserve">January </w:t>
      </w:r>
      <w:r w:rsidR="008A4F08">
        <w:rPr>
          <w:rFonts w:ascii="Arial" w:hAnsi="Arial" w:cs="Arial"/>
          <w:b/>
          <w:bCs/>
        </w:rPr>
        <w:t>7</w:t>
      </w:r>
      <w:r w:rsidRPr="00B52B07">
        <w:rPr>
          <w:rFonts w:ascii="Arial" w:hAnsi="Arial" w:cs="Arial"/>
          <w:b/>
          <w:bCs/>
        </w:rPr>
        <w:t>, 202</w:t>
      </w:r>
      <w:r w:rsidR="000A42E8">
        <w:rPr>
          <w:rFonts w:ascii="Arial" w:hAnsi="Arial" w:cs="Arial"/>
          <w:b/>
          <w:bCs/>
        </w:rPr>
        <w:t>6</w:t>
      </w:r>
      <w:r w:rsidRPr="0043660E">
        <w:rPr>
          <w:rFonts w:ascii="Arial" w:hAnsi="Arial" w:cs="Arial"/>
        </w:rPr>
        <w:t xml:space="preserve"> — </w:t>
      </w:r>
      <w:r w:rsidRPr="000A42E8">
        <w:rPr>
          <w:rFonts w:ascii="Arial" w:hAnsi="Arial" w:cs="Arial"/>
        </w:rPr>
        <w:t xml:space="preserve">Speer Ammunition </w:t>
      </w:r>
      <w:r w:rsidR="000A42E8" w:rsidRPr="000A42E8">
        <w:rPr>
          <w:rFonts w:ascii="Arial" w:hAnsi="Arial" w:cs="Arial"/>
        </w:rPr>
        <w:t>announce</w:t>
      </w:r>
      <w:r w:rsidR="00F20AA2">
        <w:rPr>
          <w:rFonts w:ascii="Arial" w:hAnsi="Arial" w:cs="Arial"/>
        </w:rPr>
        <w:t>s</w:t>
      </w:r>
      <w:r w:rsidR="000A42E8" w:rsidRPr="000A42E8">
        <w:rPr>
          <w:rFonts w:ascii="Arial" w:hAnsi="Arial" w:cs="Arial"/>
        </w:rPr>
        <w:t xml:space="preserve"> several new loads for 2026, which include </w:t>
      </w:r>
      <w:r w:rsidR="00410B72">
        <w:rPr>
          <w:rFonts w:ascii="Arial" w:hAnsi="Arial" w:cs="Arial"/>
        </w:rPr>
        <w:t>one new addition of Lawman TMJ and two new additions of Speer Impact component bullets for reloaders.</w:t>
      </w:r>
      <w:r w:rsidR="000A42E8">
        <w:rPr>
          <w:rFonts w:cs="Arial"/>
        </w:rPr>
        <w:t xml:space="preserve"> </w:t>
      </w:r>
    </w:p>
    <w:p w14:paraId="5669AE9B" w14:textId="21ED8DC2" w:rsidR="00410B72" w:rsidRDefault="00410B72" w:rsidP="00410B72">
      <w:r>
        <w:t xml:space="preserve">Speer </w:t>
      </w:r>
      <w:r w:rsidRPr="00AE26C3">
        <w:t>Lawman</w:t>
      </w:r>
      <w:r>
        <w:t xml:space="preserve"> training loads are </w:t>
      </w:r>
      <w:r w:rsidRPr="002D19BE">
        <w:t>consistent and accurate</w:t>
      </w:r>
      <w:r>
        <w:t xml:space="preserve">. They </w:t>
      </w:r>
      <w:r w:rsidRPr="002D19BE">
        <w:t xml:space="preserve">deliver the feel and point of aim that’s comparable to a self-defense load. The </w:t>
      </w:r>
      <w:r>
        <w:t>Total Metal Jacket (</w:t>
      </w:r>
      <w:r w:rsidRPr="002D19BE">
        <w:t>TMJ</w:t>
      </w:r>
      <w:r>
        <w:t>)</w:t>
      </w:r>
      <w:r w:rsidRPr="002D19BE">
        <w:t xml:space="preserve"> bullet features a plated jacket that encapsulates the entire lead core. The new load is </w:t>
      </w:r>
      <w:r>
        <w:t>9mm Luger 135-grain.</w:t>
      </w:r>
    </w:p>
    <w:p w14:paraId="2F5C4D5F" w14:textId="77777777" w:rsidR="00410B72" w:rsidRPr="00AE26C3" w:rsidRDefault="00410B72" w:rsidP="00410B72"/>
    <w:p w14:paraId="57B68AC3" w14:textId="32205431" w:rsidR="00410B72" w:rsidRDefault="00410B72" w:rsidP="00410B72">
      <w:r w:rsidRPr="00AE26C3">
        <w:t xml:space="preserve">Speer Impact </w:t>
      </w:r>
      <w:r>
        <w:t>c</w:t>
      </w:r>
      <w:r w:rsidRPr="00AE26C3">
        <w:t xml:space="preserve">omponent </w:t>
      </w:r>
      <w:r w:rsidRPr="00117856">
        <w:t>bullets feature a molecularly fused jacket to maximize weight retention and penetration, plus a slipstream polymer tip</w:t>
      </w:r>
      <w:r>
        <w:t xml:space="preserve"> to</w:t>
      </w:r>
      <w:r w:rsidRPr="00117856">
        <w:t xml:space="preserve"> increase downrange energy and initiate low-velocity expansion.</w:t>
      </w:r>
      <w:r>
        <w:t xml:space="preserve"> The two new bullet additions are </w:t>
      </w:r>
      <w:r w:rsidRPr="00AE26C3">
        <w:t>243</w:t>
      </w:r>
      <w:r>
        <w:t>-caliber</w:t>
      </w:r>
      <w:r w:rsidRPr="00AE26C3">
        <w:t xml:space="preserve"> 95-</w:t>
      </w:r>
      <w:r>
        <w:t>grain and</w:t>
      </w:r>
      <w:r w:rsidRPr="00AE26C3">
        <w:t xml:space="preserve"> 264</w:t>
      </w:r>
      <w:r>
        <w:t xml:space="preserve">-caliber </w:t>
      </w:r>
      <w:r w:rsidRPr="00AE26C3">
        <w:t>156-</w:t>
      </w:r>
      <w:r>
        <w:t xml:space="preserve">grain. </w:t>
      </w:r>
    </w:p>
    <w:p w14:paraId="7C034F95" w14:textId="77777777" w:rsidR="00410B72" w:rsidRPr="00410B72" w:rsidRDefault="00410B72" w:rsidP="00410B72"/>
    <w:p w14:paraId="46883B6E" w14:textId="13654870" w:rsidR="000A42E8" w:rsidRDefault="000A42E8" w:rsidP="000A42E8">
      <w:pPr>
        <w:rPr>
          <w:rFonts w:cs="Arial"/>
          <w:szCs w:val="24"/>
        </w:rPr>
      </w:pPr>
      <w:bookmarkStart w:id="0" w:name="_Hlk215491861"/>
      <w:r>
        <w:rPr>
          <w:rFonts w:cs="Arial"/>
          <w:szCs w:val="24"/>
        </w:rPr>
        <w:t xml:space="preserve">These </w:t>
      </w:r>
      <w:r w:rsidRPr="00153454">
        <w:rPr>
          <w:rFonts w:cs="Arial"/>
          <w:szCs w:val="24"/>
        </w:rPr>
        <w:t>new product</w:t>
      </w:r>
      <w:r>
        <w:rPr>
          <w:rFonts w:cs="Arial"/>
          <w:szCs w:val="24"/>
        </w:rPr>
        <w:t xml:space="preserve">s will be on display </w:t>
      </w:r>
      <w:r w:rsidRPr="00153454">
        <w:rPr>
          <w:rFonts w:cs="Arial"/>
          <w:szCs w:val="24"/>
        </w:rPr>
        <w:t xml:space="preserve">at the </w:t>
      </w:r>
      <w:r>
        <w:rPr>
          <w:rFonts w:cs="Arial"/>
          <w:szCs w:val="24"/>
        </w:rPr>
        <w:t>2026</w:t>
      </w:r>
      <w:r w:rsidRPr="00153454">
        <w:rPr>
          <w:rFonts w:cs="Arial"/>
          <w:szCs w:val="24"/>
        </w:rPr>
        <w:t xml:space="preserve"> SHOT Show, January </w:t>
      </w:r>
      <w:r>
        <w:rPr>
          <w:rFonts w:cs="Arial"/>
          <w:szCs w:val="24"/>
        </w:rPr>
        <w:t>20</w:t>
      </w:r>
      <w:r w:rsidRPr="00153454">
        <w:rPr>
          <w:rFonts w:cs="Arial"/>
          <w:szCs w:val="24"/>
        </w:rPr>
        <w:t>–2</w:t>
      </w:r>
      <w:r>
        <w:rPr>
          <w:rFonts w:cs="Arial"/>
          <w:szCs w:val="24"/>
        </w:rPr>
        <w:t>3</w:t>
      </w:r>
      <w:r w:rsidRPr="00153454">
        <w:rPr>
          <w:rFonts w:cs="Arial"/>
          <w:szCs w:val="24"/>
        </w:rPr>
        <w:t xml:space="preserve"> at the Venetian Expo and Caesars Forum</w:t>
      </w:r>
      <w:r>
        <w:rPr>
          <w:rFonts w:cs="Arial"/>
          <w:szCs w:val="24"/>
        </w:rPr>
        <w:t xml:space="preserve"> </w:t>
      </w:r>
      <w:r w:rsidRPr="00153454">
        <w:rPr>
          <w:rFonts w:cs="Arial"/>
          <w:szCs w:val="24"/>
        </w:rPr>
        <w:t>in Las Vegas, Nevada.</w:t>
      </w:r>
      <w:r>
        <w:rPr>
          <w:rFonts w:cs="Arial"/>
          <w:szCs w:val="24"/>
        </w:rPr>
        <w:t xml:space="preserve"> </w:t>
      </w:r>
      <w:r>
        <w:rPr>
          <w:rFonts w:cs="Arial"/>
          <w:bCs/>
          <w:szCs w:val="24"/>
        </w:rPr>
        <w:t xml:space="preserve">Attendees of the show are encouraged to stop by </w:t>
      </w:r>
      <w:r w:rsidRPr="00153454">
        <w:rPr>
          <w:rFonts w:cs="Arial"/>
          <w:szCs w:val="24"/>
        </w:rPr>
        <w:t>Booth No. 11838</w:t>
      </w:r>
      <w:r>
        <w:rPr>
          <w:rFonts w:cs="Arial"/>
          <w:szCs w:val="24"/>
        </w:rPr>
        <w:t xml:space="preserve"> for a first-hand look at these new products and more. </w:t>
      </w:r>
    </w:p>
    <w:bookmarkEnd w:id="0"/>
    <w:p w14:paraId="12B73459" w14:textId="66BB2610" w:rsidR="00277D72" w:rsidRPr="0043660E" w:rsidRDefault="00277D72" w:rsidP="0043660E">
      <w:pPr>
        <w:pStyle w:val="NormalWeb"/>
        <w:rPr>
          <w:rFonts w:ascii="Arial" w:hAnsi="Arial" w:cs="Arial"/>
        </w:rPr>
      </w:pPr>
      <w:r w:rsidRPr="0043660E">
        <w:rPr>
          <w:rFonts w:ascii="Arial" w:hAnsi="Arial" w:cs="Arial"/>
        </w:rPr>
        <w:t>Find Speer Ammunition at dealers nationwide and online. For more information on Speer products</w:t>
      </w:r>
      <w:r w:rsidR="0043660E" w:rsidRPr="0043660E">
        <w:rPr>
          <w:rFonts w:ascii="Arial" w:hAnsi="Arial" w:cs="Arial"/>
        </w:rPr>
        <w:t xml:space="preserve"> and to sign up to receive notifications about new product availability, rebate promotions, and other brand news via email</w:t>
      </w:r>
      <w:r w:rsidRPr="0043660E">
        <w:rPr>
          <w:rFonts w:ascii="Arial" w:hAnsi="Arial" w:cs="Arial"/>
        </w:rPr>
        <w:t xml:space="preserve">, visit </w:t>
      </w:r>
      <w:hyperlink r:id="rId13" w:tgtFrame="_new" w:history="1">
        <w:r w:rsidRPr="0043660E">
          <w:rPr>
            <w:rStyle w:val="Hyperlink"/>
            <w:rFonts w:ascii="Arial" w:hAnsi="Arial" w:cs="Arial"/>
          </w:rPr>
          <w:t>www.speer.com</w:t>
        </w:r>
      </w:hyperlink>
      <w:r w:rsidRPr="0043660E">
        <w:rPr>
          <w:rFonts w:ascii="Arial" w:hAnsi="Arial" w:cs="Arial"/>
        </w:rPr>
        <w:t>.</w:t>
      </w:r>
    </w:p>
    <w:p w14:paraId="67A39183" w14:textId="77777777" w:rsidR="002A7634" w:rsidRDefault="002A7634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Cs w:val="24"/>
        </w:rPr>
      </w:pPr>
    </w:p>
    <w:p w14:paraId="0AF3AB8E" w14:textId="6DF7123F" w:rsidR="00970FF5" w:rsidRPr="00F44C9E" w:rsidRDefault="00970FF5" w:rsidP="009F2F19">
      <w:pPr>
        <w:rPr>
          <w:rFonts w:cs="Arial"/>
          <w:b/>
          <w:szCs w:val="24"/>
        </w:rPr>
      </w:pPr>
      <w:r w:rsidRPr="00970FF5">
        <w:rPr>
          <w:rFonts w:cs="Arial"/>
          <w:b/>
          <w:szCs w:val="24"/>
        </w:rPr>
        <w:t xml:space="preserve">Press Release Contact: </w:t>
      </w:r>
      <w:r w:rsidRPr="00970FF5">
        <w:rPr>
          <w:rFonts w:cs="Arial"/>
          <w:bCs/>
          <w:szCs w:val="24"/>
        </w:rPr>
        <w:t xml:space="preserve">JJ Reich </w:t>
      </w:r>
    </w:p>
    <w:p w14:paraId="43387035" w14:textId="6735831C" w:rsidR="00970FF5" w:rsidRPr="00970FF5" w:rsidRDefault="00970FF5" w:rsidP="009F2F19">
      <w:pPr>
        <w:rPr>
          <w:rFonts w:cs="Arial"/>
          <w:bCs/>
          <w:szCs w:val="24"/>
        </w:rPr>
      </w:pPr>
      <w:r w:rsidRPr="00970FF5">
        <w:rPr>
          <w:rFonts w:cs="Arial"/>
          <w:bCs/>
          <w:szCs w:val="24"/>
        </w:rPr>
        <w:t xml:space="preserve">Senior Manager – Press Relations </w:t>
      </w:r>
    </w:p>
    <w:p w14:paraId="261F08DD" w14:textId="3531B420" w:rsidR="007718FF" w:rsidRDefault="00970FF5" w:rsidP="006574DE">
      <w:pPr>
        <w:rPr>
          <w:rFonts w:cs="Arial"/>
          <w:bCs/>
          <w:szCs w:val="24"/>
        </w:rPr>
      </w:pPr>
      <w:r w:rsidRPr="00970FF5">
        <w:rPr>
          <w:rFonts w:cs="Arial"/>
          <w:bCs/>
          <w:szCs w:val="24"/>
        </w:rPr>
        <w:t xml:space="preserve">E-mail: </w:t>
      </w:r>
      <w:hyperlink r:id="rId14" w:history="1">
        <w:r w:rsidR="00B52B07" w:rsidRPr="00923FB4">
          <w:rPr>
            <w:rStyle w:val="Hyperlink"/>
            <w:rFonts w:cs="Arial"/>
            <w:bCs/>
            <w:szCs w:val="24"/>
          </w:rPr>
          <w:t>media@tkghunt.com</w:t>
        </w:r>
      </w:hyperlink>
    </w:p>
    <w:p w14:paraId="506BC8DB" w14:textId="77777777" w:rsidR="00B52B07" w:rsidRPr="0043660E" w:rsidRDefault="00B52B07" w:rsidP="006574DE">
      <w:pPr>
        <w:rPr>
          <w:rFonts w:cs="Arial"/>
          <w:bCs/>
          <w:szCs w:val="24"/>
        </w:rPr>
      </w:pPr>
    </w:p>
    <w:p w14:paraId="24FF4CCB" w14:textId="77777777" w:rsidR="007E693E" w:rsidRDefault="007E693E" w:rsidP="00B35C3D">
      <w:pPr>
        <w:rPr>
          <w:rFonts w:cs="Arial"/>
          <w:b/>
          <w:bCs/>
          <w:szCs w:val="24"/>
        </w:rPr>
      </w:pPr>
    </w:p>
    <w:p w14:paraId="647EFABD" w14:textId="1743F449" w:rsidR="00B35C3D" w:rsidRPr="009F3A9D" w:rsidRDefault="00B35C3D" w:rsidP="00B35C3D">
      <w:pPr>
        <w:rPr>
          <w:rFonts w:cs="Arial"/>
          <w:b/>
          <w:bCs/>
          <w:szCs w:val="24"/>
        </w:rPr>
      </w:pPr>
      <w:r w:rsidRPr="009F3A9D">
        <w:rPr>
          <w:rFonts w:cs="Arial"/>
          <w:b/>
          <w:bCs/>
          <w:szCs w:val="24"/>
        </w:rPr>
        <w:t>About Speer</w:t>
      </w:r>
    </w:p>
    <w:p w14:paraId="3046D554" w14:textId="09BF1A26" w:rsidR="00986742" w:rsidRDefault="00B35C3D" w:rsidP="006574DE">
      <w:pPr>
        <w:rPr>
          <w:rFonts w:cs="Arial"/>
          <w:szCs w:val="24"/>
        </w:rPr>
      </w:pPr>
      <w:r w:rsidRPr="009F3A9D">
        <w:rPr>
          <w:rFonts w:cs="Arial"/>
          <w:bCs/>
          <w:szCs w:val="24"/>
        </w:rPr>
        <w:t>Headquartered in Lewiston, Idaho, the brand has a long-standing reputation for making the world's finest bullets and in 1996 became one of the first U.S. ammunition manufacturers to achieve ISO 9001 certification for quality. The company manufactures a variety of bullets and cartridges for law enforcement, reloading and sporting applications.</w:t>
      </w:r>
      <w:r w:rsidRPr="00F44C9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Speer </w:t>
      </w:r>
      <w:r w:rsidRPr="00F44C9E">
        <w:rPr>
          <w:rFonts w:cs="Arial"/>
          <w:szCs w:val="24"/>
        </w:rPr>
        <w:t xml:space="preserve">is an </w:t>
      </w:r>
      <w:r w:rsidRPr="00C05F1B">
        <w:rPr>
          <w:rFonts w:cs="Arial"/>
          <w:szCs w:val="24"/>
        </w:rPr>
        <w:t>ammunition brand of The Kinetic Group, owned by CSG, a globally diversified industrial group based in Prague (Czech Republic</w:t>
      </w:r>
      <w:r>
        <w:rPr>
          <w:rFonts w:cs="Arial"/>
          <w:szCs w:val="24"/>
        </w:rPr>
        <w:t>).</w:t>
      </w:r>
    </w:p>
    <w:sectPr w:rsidR="00986742" w:rsidSect="0024700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9FAD" w14:textId="77777777" w:rsidR="009B2A29" w:rsidRDefault="009B2A29">
      <w:r>
        <w:separator/>
      </w:r>
    </w:p>
  </w:endnote>
  <w:endnote w:type="continuationSeparator" w:id="0">
    <w:p w14:paraId="63E813BF" w14:textId="77777777" w:rsidR="009B2A29" w:rsidRDefault="009B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262C" w14:textId="77777777" w:rsidR="009B2A29" w:rsidRDefault="009B2A29">
      <w:r>
        <w:separator/>
      </w:r>
    </w:p>
  </w:footnote>
  <w:footnote w:type="continuationSeparator" w:id="0">
    <w:p w14:paraId="5C983543" w14:textId="77777777" w:rsidR="009B2A29" w:rsidRDefault="009B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64E95"/>
    <w:multiLevelType w:val="hybridMultilevel"/>
    <w:tmpl w:val="DFC8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5893">
    <w:abstractNumId w:val="3"/>
  </w:num>
  <w:num w:numId="2" w16cid:durableId="1314682463">
    <w:abstractNumId w:val="17"/>
  </w:num>
  <w:num w:numId="3" w16cid:durableId="1868373647">
    <w:abstractNumId w:val="1"/>
  </w:num>
  <w:num w:numId="4" w16cid:durableId="1993026146">
    <w:abstractNumId w:val="16"/>
  </w:num>
  <w:num w:numId="5" w16cid:durableId="1877152836">
    <w:abstractNumId w:val="14"/>
  </w:num>
  <w:num w:numId="6" w16cid:durableId="1562595392">
    <w:abstractNumId w:val="11"/>
  </w:num>
  <w:num w:numId="7" w16cid:durableId="1398554784">
    <w:abstractNumId w:val="0"/>
  </w:num>
  <w:num w:numId="8" w16cid:durableId="1630282553">
    <w:abstractNumId w:val="15"/>
  </w:num>
  <w:num w:numId="9" w16cid:durableId="1278104565">
    <w:abstractNumId w:val="2"/>
  </w:num>
  <w:num w:numId="10" w16cid:durableId="581183508">
    <w:abstractNumId w:val="12"/>
  </w:num>
  <w:num w:numId="11" w16cid:durableId="138573908">
    <w:abstractNumId w:val="4"/>
  </w:num>
  <w:num w:numId="12" w16cid:durableId="677118212">
    <w:abstractNumId w:val="9"/>
  </w:num>
  <w:num w:numId="13" w16cid:durableId="975255265">
    <w:abstractNumId w:val="6"/>
  </w:num>
  <w:num w:numId="14" w16cid:durableId="2025470385">
    <w:abstractNumId w:val="8"/>
  </w:num>
  <w:num w:numId="15" w16cid:durableId="1072966642">
    <w:abstractNumId w:val="19"/>
  </w:num>
  <w:num w:numId="16" w16cid:durableId="313262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631156">
    <w:abstractNumId w:val="18"/>
  </w:num>
  <w:num w:numId="18" w16cid:durableId="252711174">
    <w:abstractNumId w:val="10"/>
  </w:num>
  <w:num w:numId="19" w16cid:durableId="1020545723">
    <w:abstractNumId w:val="4"/>
  </w:num>
  <w:num w:numId="20" w16cid:durableId="988560412">
    <w:abstractNumId w:val="5"/>
  </w:num>
  <w:num w:numId="21" w16cid:durableId="432626858">
    <w:abstractNumId w:val="13"/>
  </w:num>
  <w:num w:numId="22" w16cid:durableId="1179390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5DC9"/>
    <w:rsid w:val="0003685F"/>
    <w:rsid w:val="000370B8"/>
    <w:rsid w:val="00041E40"/>
    <w:rsid w:val="00044786"/>
    <w:rsid w:val="000456A6"/>
    <w:rsid w:val="00047FA2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C43"/>
    <w:rsid w:val="00097E5A"/>
    <w:rsid w:val="000A42E8"/>
    <w:rsid w:val="000A485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2DAE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3E3A"/>
    <w:rsid w:val="00136A6D"/>
    <w:rsid w:val="00141070"/>
    <w:rsid w:val="001441F5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3F"/>
    <w:rsid w:val="00187044"/>
    <w:rsid w:val="00190B19"/>
    <w:rsid w:val="00193BD7"/>
    <w:rsid w:val="00194956"/>
    <w:rsid w:val="001A0634"/>
    <w:rsid w:val="001A06FE"/>
    <w:rsid w:val="001A0AA5"/>
    <w:rsid w:val="001A0CFE"/>
    <w:rsid w:val="001A13EF"/>
    <w:rsid w:val="001A42F8"/>
    <w:rsid w:val="001A4C25"/>
    <w:rsid w:val="001A5467"/>
    <w:rsid w:val="001A7096"/>
    <w:rsid w:val="001A7E10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7A1"/>
    <w:rsid w:val="00200A2E"/>
    <w:rsid w:val="0020112A"/>
    <w:rsid w:val="002039BE"/>
    <w:rsid w:val="002043A0"/>
    <w:rsid w:val="00207D25"/>
    <w:rsid w:val="00210408"/>
    <w:rsid w:val="00210B00"/>
    <w:rsid w:val="00211002"/>
    <w:rsid w:val="0021567F"/>
    <w:rsid w:val="002159F1"/>
    <w:rsid w:val="002167EB"/>
    <w:rsid w:val="0021710C"/>
    <w:rsid w:val="00221C8C"/>
    <w:rsid w:val="00222373"/>
    <w:rsid w:val="0023428A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1720"/>
    <w:rsid w:val="00262DED"/>
    <w:rsid w:val="00264279"/>
    <w:rsid w:val="00264E6D"/>
    <w:rsid w:val="00265C6C"/>
    <w:rsid w:val="00266544"/>
    <w:rsid w:val="00270181"/>
    <w:rsid w:val="00277D72"/>
    <w:rsid w:val="00283289"/>
    <w:rsid w:val="00284049"/>
    <w:rsid w:val="00290E5F"/>
    <w:rsid w:val="002917B3"/>
    <w:rsid w:val="0029227C"/>
    <w:rsid w:val="00292958"/>
    <w:rsid w:val="002946D0"/>
    <w:rsid w:val="0029730C"/>
    <w:rsid w:val="00297E2C"/>
    <w:rsid w:val="002A0381"/>
    <w:rsid w:val="002A7634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812"/>
    <w:rsid w:val="002E6BC0"/>
    <w:rsid w:val="002E6BEE"/>
    <w:rsid w:val="002E703F"/>
    <w:rsid w:val="002F243B"/>
    <w:rsid w:val="002F35D8"/>
    <w:rsid w:val="002F370F"/>
    <w:rsid w:val="002F52E8"/>
    <w:rsid w:val="002F7795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2012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79D9"/>
    <w:rsid w:val="00373147"/>
    <w:rsid w:val="0037585B"/>
    <w:rsid w:val="003776CF"/>
    <w:rsid w:val="003808C0"/>
    <w:rsid w:val="00381FF6"/>
    <w:rsid w:val="00386C09"/>
    <w:rsid w:val="00387180"/>
    <w:rsid w:val="00390666"/>
    <w:rsid w:val="0039282E"/>
    <w:rsid w:val="00394454"/>
    <w:rsid w:val="003953F4"/>
    <w:rsid w:val="00396FBC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0894"/>
    <w:rsid w:val="004018D9"/>
    <w:rsid w:val="00403D50"/>
    <w:rsid w:val="004042D9"/>
    <w:rsid w:val="00405C49"/>
    <w:rsid w:val="00405FA2"/>
    <w:rsid w:val="00410B72"/>
    <w:rsid w:val="0041168F"/>
    <w:rsid w:val="00415B99"/>
    <w:rsid w:val="00416150"/>
    <w:rsid w:val="004176AF"/>
    <w:rsid w:val="00421C99"/>
    <w:rsid w:val="00424011"/>
    <w:rsid w:val="0042517F"/>
    <w:rsid w:val="004303CD"/>
    <w:rsid w:val="00432AF8"/>
    <w:rsid w:val="0043660E"/>
    <w:rsid w:val="0043664A"/>
    <w:rsid w:val="00437DDC"/>
    <w:rsid w:val="00445D55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4042"/>
    <w:rsid w:val="004A589D"/>
    <w:rsid w:val="004A740F"/>
    <w:rsid w:val="004B0358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00F"/>
    <w:rsid w:val="004E4368"/>
    <w:rsid w:val="004E4BF8"/>
    <w:rsid w:val="004E5879"/>
    <w:rsid w:val="004E5F37"/>
    <w:rsid w:val="004F032B"/>
    <w:rsid w:val="004F05E2"/>
    <w:rsid w:val="00501551"/>
    <w:rsid w:val="00504A6E"/>
    <w:rsid w:val="00506915"/>
    <w:rsid w:val="005120E2"/>
    <w:rsid w:val="00512368"/>
    <w:rsid w:val="005163CA"/>
    <w:rsid w:val="005201B1"/>
    <w:rsid w:val="00521918"/>
    <w:rsid w:val="00523E3D"/>
    <w:rsid w:val="005242AB"/>
    <w:rsid w:val="005242CF"/>
    <w:rsid w:val="00525DD2"/>
    <w:rsid w:val="005326B3"/>
    <w:rsid w:val="00532CB5"/>
    <w:rsid w:val="00537EBA"/>
    <w:rsid w:val="005438CF"/>
    <w:rsid w:val="0054448E"/>
    <w:rsid w:val="00544513"/>
    <w:rsid w:val="0054750A"/>
    <w:rsid w:val="00551295"/>
    <w:rsid w:val="00552F05"/>
    <w:rsid w:val="005543E8"/>
    <w:rsid w:val="00555507"/>
    <w:rsid w:val="005579B3"/>
    <w:rsid w:val="0056404E"/>
    <w:rsid w:val="00573486"/>
    <w:rsid w:val="00574085"/>
    <w:rsid w:val="0058036D"/>
    <w:rsid w:val="00581ADF"/>
    <w:rsid w:val="005827A2"/>
    <w:rsid w:val="005829EA"/>
    <w:rsid w:val="0058405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E6A9D"/>
    <w:rsid w:val="005E78BC"/>
    <w:rsid w:val="005F1C83"/>
    <w:rsid w:val="005F4A7C"/>
    <w:rsid w:val="00604366"/>
    <w:rsid w:val="00607A89"/>
    <w:rsid w:val="00610558"/>
    <w:rsid w:val="0061455B"/>
    <w:rsid w:val="0061505E"/>
    <w:rsid w:val="00616161"/>
    <w:rsid w:val="00616171"/>
    <w:rsid w:val="00617AF4"/>
    <w:rsid w:val="00617C61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35F9"/>
    <w:rsid w:val="00641710"/>
    <w:rsid w:val="00641E59"/>
    <w:rsid w:val="00651848"/>
    <w:rsid w:val="00652CA0"/>
    <w:rsid w:val="006574DE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85A"/>
    <w:rsid w:val="006D0E06"/>
    <w:rsid w:val="006D1BA4"/>
    <w:rsid w:val="006D2765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062A9"/>
    <w:rsid w:val="00710FD7"/>
    <w:rsid w:val="00712DDE"/>
    <w:rsid w:val="00712E07"/>
    <w:rsid w:val="00714446"/>
    <w:rsid w:val="007175A9"/>
    <w:rsid w:val="007204C9"/>
    <w:rsid w:val="00720B98"/>
    <w:rsid w:val="00727A81"/>
    <w:rsid w:val="007325DB"/>
    <w:rsid w:val="0073303B"/>
    <w:rsid w:val="007404CA"/>
    <w:rsid w:val="007405F1"/>
    <w:rsid w:val="00742DA9"/>
    <w:rsid w:val="007440BC"/>
    <w:rsid w:val="007441C5"/>
    <w:rsid w:val="00744A7B"/>
    <w:rsid w:val="00746A86"/>
    <w:rsid w:val="007541A0"/>
    <w:rsid w:val="007542BF"/>
    <w:rsid w:val="00756EA0"/>
    <w:rsid w:val="007626FA"/>
    <w:rsid w:val="007718FF"/>
    <w:rsid w:val="0077255E"/>
    <w:rsid w:val="00772C45"/>
    <w:rsid w:val="00774AE9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381E"/>
    <w:rsid w:val="007A4801"/>
    <w:rsid w:val="007B071D"/>
    <w:rsid w:val="007B1014"/>
    <w:rsid w:val="007B3A73"/>
    <w:rsid w:val="007C2CF1"/>
    <w:rsid w:val="007C5A23"/>
    <w:rsid w:val="007C5C2D"/>
    <w:rsid w:val="007D122B"/>
    <w:rsid w:val="007D5624"/>
    <w:rsid w:val="007E0080"/>
    <w:rsid w:val="007E1410"/>
    <w:rsid w:val="007E205F"/>
    <w:rsid w:val="007E2E7D"/>
    <w:rsid w:val="007E2ECB"/>
    <w:rsid w:val="007E48A1"/>
    <w:rsid w:val="007E693E"/>
    <w:rsid w:val="007E7805"/>
    <w:rsid w:val="007F03B4"/>
    <w:rsid w:val="007F303C"/>
    <w:rsid w:val="007F308A"/>
    <w:rsid w:val="007F66E3"/>
    <w:rsid w:val="007F6801"/>
    <w:rsid w:val="00800053"/>
    <w:rsid w:val="008008DD"/>
    <w:rsid w:val="00803BF8"/>
    <w:rsid w:val="00804122"/>
    <w:rsid w:val="008043CF"/>
    <w:rsid w:val="00806C60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37347"/>
    <w:rsid w:val="00844837"/>
    <w:rsid w:val="0084520D"/>
    <w:rsid w:val="00845A70"/>
    <w:rsid w:val="00851D3C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4F08"/>
    <w:rsid w:val="008A72C4"/>
    <w:rsid w:val="008B37C8"/>
    <w:rsid w:val="008B3E98"/>
    <w:rsid w:val="008B5270"/>
    <w:rsid w:val="008C18B9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8F43BF"/>
    <w:rsid w:val="00901C02"/>
    <w:rsid w:val="00902A92"/>
    <w:rsid w:val="00905573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20CD"/>
    <w:rsid w:val="009346C0"/>
    <w:rsid w:val="009378BF"/>
    <w:rsid w:val="00937B0E"/>
    <w:rsid w:val="009423E6"/>
    <w:rsid w:val="00947280"/>
    <w:rsid w:val="009512DC"/>
    <w:rsid w:val="0095218E"/>
    <w:rsid w:val="00952B4E"/>
    <w:rsid w:val="00954778"/>
    <w:rsid w:val="0095608D"/>
    <w:rsid w:val="009611D4"/>
    <w:rsid w:val="00962B7F"/>
    <w:rsid w:val="00963A5F"/>
    <w:rsid w:val="00970FF5"/>
    <w:rsid w:val="0097477D"/>
    <w:rsid w:val="00974901"/>
    <w:rsid w:val="0097511D"/>
    <w:rsid w:val="00986742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2A29"/>
    <w:rsid w:val="009B3E87"/>
    <w:rsid w:val="009B59FC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4649"/>
    <w:rsid w:val="009E58C5"/>
    <w:rsid w:val="009E59B0"/>
    <w:rsid w:val="009E6B41"/>
    <w:rsid w:val="009F2F19"/>
    <w:rsid w:val="009F3626"/>
    <w:rsid w:val="009F3EF8"/>
    <w:rsid w:val="00A02FBB"/>
    <w:rsid w:val="00A06FC4"/>
    <w:rsid w:val="00A06FD2"/>
    <w:rsid w:val="00A102AF"/>
    <w:rsid w:val="00A103DB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508B0"/>
    <w:rsid w:val="00A527A5"/>
    <w:rsid w:val="00A55AC3"/>
    <w:rsid w:val="00A571CA"/>
    <w:rsid w:val="00A600D7"/>
    <w:rsid w:val="00A613FA"/>
    <w:rsid w:val="00A63328"/>
    <w:rsid w:val="00A63708"/>
    <w:rsid w:val="00A63AEE"/>
    <w:rsid w:val="00A6438A"/>
    <w:rsid w:val="00A644A5"/>
    <w:rsid w:val="00A66A0D"/>
    <w:rsid w:val="00A674F8"/>
    <w:rsid w:val="00A747E1"/>
    <w:rsid w:val="00A773D0"/>
    <w:rsid w:val="00A81FC7"/>
    <w:rsid w:val="00A826F8"/>
    <w:rsid w:val="00A8620C"/>
    <w:rsid w:val="00A901D6"/>
    <w:rsid w:val="00A90608"/>
    <w:rsid w:val="00A935AB"/>
    <w:rsid w:val="00A94CFF"/>
    <w:rsid w:val="00A94E17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0CA"/>
    <w:rsid w:val="00AD355B"/>
    <w:rsid w:val="00AD35FB"/>
    <w:rsid w:val="00AD3DE6"/>
    <w:rsid w:val="00AD4D84"/>
    <w:rsid w:val="00AD72BB"/>
    <w:rsid w:val="00AD7B27"/>
    <w:rsid w:val="00AD7B85"/>
    <w:rsid w:val="00AE2D3F"/>
    <w:rsid w:val="00AE3993"/>
    <w:rsid w:val="00AE7FA7"/>
    <w:rsid w:val="00AF4B61"/>
    <w:rsid w:val="00AF5BC9"/>
    <w:rsid w:val="00B02918"/>
    <w:rsid w:val="00B0380E"/>
    <w:rsid w:val="00B06235"/>
    <w:rsid w:val="00B06C05"/>
    <w:rsid w:val="00B071D0"/>
    <w:rsid w:val="00B111B6"/>
    <w:rsid w:val="00B127C6"/>
    <w:rsid w:val="00B149DE"/>
    <w:rsid w:val="00B16797"/>
    <w:rsid w:val="00B2054D"/>
    <w:rsid w:val="00B20D2F"/>
    <w:rsid w:val="00B233DC"/>
    <w:rsid w:val="00B24FFF"/>
    <w:rsid w:val="00B256F2"/>
    <w:rsid w:val="00B27002"/>
    <w:rsid w:val="00B3197F"/>
    <w:rsid w:val="00B3251F"/>
    <w:rsid w:val="00B35C3D"/>
    <w:rsid w:val="00B434F2"/>
    <w:rsid w:val="00B44B1C"/>
    <w:rsid w:val="00B45712"/>
    <w:rsid w:val="00B52B07"/>
    <w:rsid w:val="00B5324B"/>
    <w:rsid w:val="00B62699"/>
    <w:rsid w:val="00B67B22"/>
    <w:rsid w:val="00B713DF"/>
    <w:rsid w:val="00B73CD9"/>
    <w:rsid w:val="00B73DE4"/>
    <w:rsid w:val="00B75974"/>
    <w:rsid w:val="00B85079"/>
    <w:rsid w:val="00B86C40"/>
    <w:rsid w:val="00B915C1"/>
    <w:rsid w:val="00B958BF"/>
    <w:rsid w:val="00BA0008"/>
    <w:rsid w:val="00BA03CA"/>
    <w:rsid w:val="00BA070E"/>
    <w:rsid w:val="00BA1DD9"/>
    <w:rsid w:val="00BA2F9F"/>
    <w:rsid w:val="00BA38E2"/>
    <w:rsid w:val="00BA644C"/>
    <w:rsid w:val="00BB3A40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1B85"/>
    <w:rsid w:val="00BE48D4"/>
    <w:rsid w:val="00BE4ADB"/>
    <w:rsid w:val="00BE53B9"/>
    <w:rsid w:val="00BE56FD"/>
    <w:rsid w:val="00BF2949"/>
    <w:rsid w:val="00BF32B0"/>
    <w:rsid w:val="00BF6D3F"/>
    <w:rsid w:val="00BF6E03"/>
    <w:rsid w:val="00BF7436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467"/>
    <w:rsid w:val="00C21758"/>
    <w:rsid w:val="00C21981"/>
    <w:rsid w:val="00C22A6D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6C58"/>
    <w:rsid w:val="00C710A9"/>
    <w:rsid w:val="00C7331F"/>
    <w:rsid w:val="00C73B04"/>
    <w:rsid w:val="00C73B7D"/>
    <w:rsid w:val="00C74AFE"/>
    <w:rsid w:val="00C7696B"/>
    <w:rsid w:val="00C8146F"/>
    <w:rsid w:val="00C8203C"/>
    <w:rsid w:val="00C82610"/>
    <w:rsid w:val="00C836DE"/>
    <w:rsid w:val="00C83894"/>
    <w:rsid w:val="00C83F44"/>
    <w:rsid w:val="00C841D4"/>
    <w:rsid w:val="00C8706C"/>
    <w:rsid w:val="00C93F11"/>
    <w:rsid w:val="00C94CEC"/>
    <w:rsid w:val="00CA17C6"/>
    <w:rsid w:val="00CA4ED1"/>
    <w:rsid w:val="00CA5C0C"/>
    <w:rsid w:val="00CB1380"/>
    <w:rsid w:val="00CB1533"/>
    <w:rsid w:val="00CB5A2F"/>
    <w:rsid w:val="00CC0F3B"/>
    <w:rsid w:val="00CD1FF4"/>
    <w:rsid w:val="00CD2364"/>
    <w:rsid w:val="00CD5739"/>
    <w:rsid w:val="00CD5C2A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66D2"/>
    <w:rsid w:val="00D37439"/>
    <w:rsid w:val="00D5100B"/>
    <w:rsid w:val="00D52FA5"/>
    <w:rsid w:val="00D53FF6"/>
    <w:rsid w:val="00D54B32"/>
    <w:rsid w:val="00D56B4E"/>
    <w:rsid w:val="00D56E38"/>
    <w:rsid w:val="00D601DA"/>
    <w:rsid w:val="00D63514"/>
    <w:rsid w:val="00D71625"/>
    <w:rsid w:val="00D769FF"/>
    <w:rsid w:val="00D76D66"/>
    <w:rsid w:val="00D8049E"/>
    <w:rsid w:val="00D80A54"/>
    <w:rsid w:val="00D81906"/>
    <w:rsid w:val="00D87FF2"/>
    <w:rsid w:val="00D95AC3"/>
    <w:rsid w:val="00DA43ED"/>
    <w:rsid w:val="00DA6BE8"/>
    <w:rsid w:val="00DA7F06"/>
    <w:rsid w:val="00DB292B"/>
    <w:rsid w:val="00DB2D16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F113F"/>
    <w:rsid w:val="00DF26BC"/>
    <w:rsid w:val="00DF6584"/>
    <w:rsid w:val="00E018A7"/>
    <w:rsid w:val="00E02E69"/>
    <w:rsid w:val="00E03F71"/>
    <w:rsid w:val="00E04D79"/>
    <w:rsid w:val="00E04FC0"/>
    <w:rsid w:val="00E06995"/>
    <w:rsid w:val="00E10A04"/>
    <w:rsid w:val="00E11465"/>
    <w:rsid w:val="00E17409"/>
    <w:rsid w:val="00E17528"/>
    <w:rsid w:val="00E22588"/>
    <w:rsid w:val="00E246C3"/>
    <w:rsid w:val="00E24E19"/>
    <w:rsid w:val="00E253FB"/>
    <w:rsid w:val="00E31AF6"/>
    <w:rsid w:val="00E3361B"/>
    <w:rsid w:val="00E44636"/>
    <w:rsid w:val="00E46E1D"/>
    <w:rsid w:val="00E474A5"/>
    <w:rsid w:val="00E51E2C"/>
    <w:rsid w:val="00E53490"/>
    <w:rsid w:val="00E5362B"/>
    <w:rsid w:val="00E541B6"/>
    <w:rsid w:val="00E554D5"/>
    <w:rsid w:val="00E56BD6"/>
    <w:rsid w:val="00E6416B"/>
    <w:rsid w:val="00E64267"/>
    <w:rsid w:val="00E64ACB"/>
    <w:rsid w:val="00E658D6"/>
    <w:rsid w:val="00E66EE1"/>
    <w:rsid w:val="00E67419"/>
    <w:rsid w:val="00E67E34"/>
    <w:rsid w:val="00E70395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5C"/>
    <w:rsid w:val="00EA7C85"/>
    <w:rsid w:val="00EB0243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D7D6A"/>
    <w:rsid w:val="00EE4B80"/>
    <w:rsid w:val="00EE5328"/>
    <w:rsid w:val="00EE6C14"/>
    <w:rsid w:val="00EE7E4F"/>
    <w:rsid w:val="00EF0164"/>
    <w:rsid w:val="00EF1797"/>
    <w:rsid w:val="00EF5931"/>
    <w:rsid w:val="00F0736B"/>
    <w:rsid w:val="00F11377"/>
    <w:rsid w:val="00F11BBC"/>
    <w:rsid w:val="00F128FE"/>
    <w:rsid w:val="00F15801"/>
    <w:rsid w:val="00F16096"/>
    <w:rsid w:val="00F1783C"/>
    <w:rsid w:val="00F20AA2"/>
    <w:rsid w:val="00F20D7A"/>
    <w:rsid w:val="00F236FD"/>
    <w:rsid w:val="00F257E6"/>
    <w:rsid w:val="00F348CD"/>
    <w:rsid w:val="00F40E57"/>
    <w:rsid w:val="00F428F4"/>
    <w:rsid w:val="00F438B0"/>
    <w:rsid w:val="00F44C9B"/>
    <w:rsid w:val="00F44C9E"/>
    <w:rsid w:val="00F507A4"/>
    <w:rsid w:val="00F52A61"/>
    <w:rsid w:val="00F53183"/>
    <w:rsid w:val="00F53187"/>
    <w:rsid w:val="00F54910"/>
    <w:rsid w:val="00F569A7"/>
    <w:rsid w:val="00F60726"/>
    <w:rsid w:val="00F65AB7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  <w:rsid w:val="02B326E2"/>
    <w:rsid w:val="0807438A"/>
    <w:rsid w:val="130DE59E"/>
    <w:rsid w:val="3140F7EF"/>
    <w:rsid w:val="32F837B9"/>
    <w:rsid w:val="4A8E02B6"/>
    <w:rsid w:val="513B6611"/>
    <w:rsid w:val="54D62124"/>
    <w:rsid w:val="6280EF63"/>
    <w:rsid w:val="6D379302"/>
    <w:rsid w:val="6D5F490F"/>
    <w:rsid w:val="74AF78CD"/>
    <w:rsid w:val="7F98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10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peer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dia@tkghu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S_x0020_Action xmlns="f0fc44ba-18ac-4706-9bda-7b9b0bcc7b57" xsi:nil="true"/>
    <Background xmlns="f0fc44ba-18ac-4706-9bda-7b9b0bcc7b57" xsi:nil="true"/>
    <Views_x0020_of_x0020_Others xmlns="f0fc44ba-18ac-4706-9bda-7b9b0bcc7b57" xsi:nil="true"/>
    <DEAC_x0020_Action xmlns="f0fc44ba-18ac-4706-9bda-7b9b0bcc7b57" xsi:nil="true"/>
    <TaxCatchAll xmlns="dca46a24-5ecd-4330-83f9-dd0b121b4df8" xsi:nil="true"/>
    <Package_x0020_Status xmlns="f0fc44ba-18ac-4706-9bda-7b9b0bcc7b57">New</Package_x0020_Status>
    <DEAC_x0020_Recommendation xmlns="f0fc44ba-18ac-4706-9bda-7b9b0bcc7b57" xsi:nil="true"/>
    <DEAC_x0020_Comments xmlns="f0fc44ba-18ac-4706-9bda-7b9b0bcc7b57" xsi:nil="true"/>
    <CompletionDate xmlns="f0fc44ba-18ac-4706-9bda-7b9b0bcc7b57" xsi:nil="true"/>
    <XO_x0020_Recommendation xmlns="f0fc44ba-18ac-4706-9bda-7b9b0bcc7b57" xsi:nil="true"/>
    <EAC_x0020_Comments xmlns="f0fc44ba-18ac-4706-9bda-7b9b0bcc7b57" xsi:nil="true"/>
    <Workflow_x0020_Status xmlns="f0fc44ba-18ac-4706-9bda-7b9b0bcc7b57" xsi:nil="true"/>
    <XO_x0020_Action xmlns="f0fc44ba-18ac-4706-9bda-7b9b0bcc7b57" xsi:nil="true"/>
    <Tier_x0020_Level xmlns="f0fc44ba-18ac-4706-9bda-7b9b0bcc7b57">Tier III - ES Executive Officer</Tier_x0020_Level>
    <lcf76f155ced4ddcb4097134ff3c332f xmlns="f0fc44ba-18ac-4706-9bda-7b9b0bcc7b57">
      <Terms xmlns="http://schemas.microsoft.com/office/infopath/2007/PartnerControls"/>
    </lcf76f155ced4ddcb4097134ff3c332f>
    <EAC_x0020_Decision xmlns="f0fc44ba-18ac-4706-9bda-7b9b0bcc7b57" xsi:nil="true"/>
    <CoS_x0020_Comments xmlns="f0fc44ba-18ac-4706-9bda-7b9b0bcc7b57" xsi:nil="true"/>
    <Requestor xmlns="f0fc44ba-18ac-4706-9bda-7b9b0bcc7b57" xsi:nil="true"/>
    <EAC_x0020_Action xmlns="f0fc44ba-18ac-4706-9bda-7b9b0bcc7b57" xsi:nil="true"/>
    <Pending_x0020_Adjudication_x003f_ xmlns="f0fc44ba-18ac-4706-9bda-7b9b0bcc7b57">Not Applicable</Pending_x0020_Adjudication_x003f_>
    <XO_x0020_Comments xmlns="f0fc44ba-18ac-4706-9bda-7b9b0bcc7b57" xsi:nil="true"/>
    <Related_x0020_Package xmlns="f0fc44ba-18ac-4706-9bda-7b9b0bcc7b57">
      <Url xsi:nil="true"/>
      <Description xsi:nil="true"/>
    </Related_x0020_Package>
    <Suspense xmlns="f0fc44ba-18ac-4706-9bda-7b9b0bcc7b57" xsi:nil="true"/>
    <CoS_x0020_Recommendation xmlns="f0fc44ba-18ac-4706-9bda-7b9b0bcc7b57" xsi:nil="true"/>
    <Action_x0020_Type xmlns="f0fc44ba-18ac-4706-9bda-7b9b0bcc7b57">XO Approval</Action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ED51A4751848A34B600FD6FF3926" ma:contentTypeVersion="56" ma:contentTypeDescription="Create a new document." ma:contentTypeScope="" ma:versionID="a54e8cf07c717069c75db697735c21ad">
  <xsd:schema xmlns:xsd="http://www.w3.org/2001/XMLSchema" xmlns:xs="http://www.w3.org/2001/XMLSchema" xmlns:p="http://schemas.microsoft.com/office/2006/metadata/properties" xmlns:ns2="dca46a24-5ecd-4330-83f9-dd0b121b4df8" xmlns:ns3="f0fc44ba-18ac-4706-9bda-7b9b0bcc7b57" targetNamespace="http://schemas.microsoft.com/office/2006/metadata/properties" ma:root="true" ma:fieldsID="9ba3a81a7cc48e5bf194807e274fb133" ns2:_="" ns3:_="">
    <xsd:import namespace="dca46a24-5ecd-4330-83f9-dd0b121b4df8"/>
    <xsd:import namespace="f0fc44ba-18ac-4706-9bda-7b9b0bcc7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uspense" minOccurs="0"/>
                <xsd:element ref="ns3:Package_x0020_Status" minOccurs="0"/>
                <xsd:element ref="ns3:CompletionDate" minOccurs="0"/>
                <xsd:element ref="ns3:Requestor" minOccurs="0"/>
                <xsd:element ref="ns3:Tier_x0020_Level" minOccurs="0"/>
                <xsd:element ref="ns3:Action_x0020_Type" minOccurs="0"/>
                <xsd:element ref="ns3:Background" minOccurs="0"/>
                <xsd:element ref="ns3:Views_x0020_of_x0020_Others" minOccurs="0"/>
                <xsd:element ref="ns3:XO_x0020_Recommendation" minOccurs="0"/>
                <xsd:element ref="ns3:XO_x0020_Comments" minOccurs="0"/>
                <xsd:element ref="ns3:EAC_x0020_Decision" minOccurs="0"/>
                <xsd:element ref="ns3:EAC_x0020_Comments" minOccurs="0"/>
                <xsd:element ref="ns3:DEAC_x0020_Recommendation" minOccurs="0"/>
                <xsd:element ref="ns3:DEAC_x0020_Comments" minOccurs="0"/>
                <xsd:element ref="ns3:CoS_x0020_Recommendation" minOccurs="0"/>
                <xsd:element ref="ns3:CoS_x0020_Comments" minOccurs="0"/>
                <xsd:element ref="ns3:CoS_x0020_Action" minOccurs="0"/>
                <xsd:element ref="ns3:DEAC_x0020_Action" minOccurs="0"/>
                <xsd:element ref="ns3:EAC_x0020_Action" minOccurs="0"/>
                <xsd:element ref="ns3:XO_x0020_Action" minOccurs="0"/>
                <xsd:element ref="ns3:Workflow_x0020_Status" minOccurs="0"/>
                <xsd:element ref="ns3:MediaServiceMetadata" minOccurs="0"/>
                <xsd:element ref="ns3:MediaServiceFastMetadata" minOccurs="0"/>
                <xsd:element ref="ns3:Related_x0020_Packag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Pending_x0020_Adjudication_x003f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46a24-5ecd-4330-83f9-dd0b121b4d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9" nillable="true" ma:displayName="Taxonomy Catch All Column" ma:hidden="true" ma:list="{1da23841-46bc-4e22-9a16-b5c69739a244}" ma:internalName="TaxCatchAll" ma:showField="CatchAllData" ma:web="dca46a24-5ecd-4330-83f9-dd0b121b4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44ba-18ac-4706-9bda-7b9b0bcc7b57" elementFormDefault="qualified">
    <xsd:import namespace="http://schemas.microsoft.com/office/2006/documentManagement/types"/>
    <xsd:import namespace="http://schemas.microsoft.com/office/infopath/2007/PartnerControls"/>
    <xsd:element name="Suspense" ma:index="11" nillable="true" ma:displayName="Suspense" ma:description="Due date from the Requestor." ma:format="DateOnly" ma:indexed="true" ma:internalName="Suspense">
      <xsd:simpleType>
        <xsd:restriction base="dms:DateTime"/>
      </xsd:simpleType>
    </xsd:element>
    <xsd:element name="Package_x0020_Status" ma:index="12" nillable="true" ma:displayName="Package Status" ma:default="New" ma:format="Dropdown" ma:indexed="true" ma:internalName="Package_x0020_Status">
      <xsd:simpleType>
        <xsd:restriction base="dms:Choice">
          <xsd:enumeration value="1 - EAC"/>
          <xsd:enumeration value="2 - DEAC"/>
          <xsd:enumeration value="3 - CoS"/>
          <xsd:enumeration value="4 - DCoS"/>
          <xsd:enumeration value="5 - XO"/>
          <xsd:enumeration value="6 - SA"/>
          <xsd:enumeration value="ES ExecSec for Action"/>
          <xsd:enumeration value="Completed"/>
          <xsd:enumeration value="New"/>
        </xsd:restriction>
      </xsd:simpleType>
    </xsd:element>
    <xsd:element name="CompletionDate" ma:index="13" nillable="true" ma:displayName="Completion Date" ma:description="Date that ES ExecSec returns the package to the Requestor." ma:format="DateOnly" ma:indexed="true" ma:internalName="CompletionDate">
      <xsd:simpleType>
        <xsd:restriction base="dms:DateTime"/>
      </xsd:simpleType>
    </xsd:element>
    <xsd:element name="Requestor" ma:index="14" nillable="true" ma:displayName="Requestor" ma:description="Component or Office sending the package to ES." ma:format="Dropdown" ma:internalName="Requestor">
      <xsd:simpleType>
        <xsd:restriction base="dms:Choice">
          <xsd:enumeration value="AMO"/>
          <xsd:enumeration value="USBP"/>
          <xsd:enumeration value="CBP Gatekeeper"/>
          <xsd:enumeration value="ES EAC"/>
          <xsd:enumeration value="ES DEAC"/>
          <xsd:enumeration value="ES Front Office"/>
          <xsd:enumeration value="ES-APMD"/>
          <xsd:enumeration value="ES-ASD"/>
          <xsd:enumeration value="ES-HRM"/>
          <xsd:enumeration value="ES-OA"/>
          <xsd:enumeration value="ES-OAct"/>
          <xsd:enumeration value="ES-OFAM"/>
          <xsd:enumeration value="ES-OIT"/>
          <xsd:enumeration value="ES-OP"/>
          <xsd:enumeration value="ES-OTD"/>
          <xsd:enumeration value="ES-WCD"/>
          <xsd:enumeration value="SMT"/>
          <xsd:enumeration value="ES Comms"/>
          <xsd:enumeration value="IPL"/>
          <xsd:enumeration value="OCA"/>
          <xsd:enumeration value="OCC"/>
          <xsd:enumeration value="OES-CBP Tasking"/>
          <xsd:enumeration value="OES-Correspondence"/>
          <xsd:enumeration value="OES-OC Briefing Staff"/>
          <xsd:enumeration value="OES-CRs/QFRs"/>
          <xsd:enumeration value="OF"/>
          <xsd:enumeration value="OFO"/>
          <xsd:enumeration value="OI"/>
          <xsd:enumeration value="OPA"/>
          <xsd:enumeration value="OPR"/>
          <xsd:enumeration value="OS"/>
          <xsd:enumeration value="OT"/>
          <xsd:enumeration value="OTR"/>
          <xsd:enumeration value="PD"/>
          <xsd:enumeration value="PDO"/>
          <xsd:enumeration value="SGO"/>
          <xsd:enumeration value="C1"/>
          <xsd:enumeration value="C2"/>
          <xsd:enumeration value="C3"/>
          <xsd:enumeration value="S1"/>
          <xsd:enumeration value="S2"/>
          <xsd:enumeration value="PTO"/>
        </xsd:restriction>
      </xsd:simpleType>
    </xsd:element>
    <xsd:element name="Tier_x0020_Level" ma:index="15" nillable="true" ma:displayName="Tier Level" ma:default="Tier III - ES Executive Officer" ma:format="Dropdown" ma:internalName="Tier_x0020_Level">
      <xsd:simpleType>
        <xsd:restriction base="dms:Choice">
          <xsd:enumeration value="Tier I - EAC and/or DEAC"/>
          <xsd:enumeration value="Tier II - ES Chief of Staff"/>
          <xsd:enumeration value="Tier III - ES Executive Officer"/>
        </xsd:restriction>
      </xsd:simpleType>
    </xsd:element>
    <xsd:element name="Action_x0020_Type" ma:index="16" nillable="true" ma:displayName="Action Type" ma:default="XO Approval" ma:format="Dropdown" ma:internalName="Action_x0020_Type">
      <xsd:simpleType>
        <xsd:restriction base="dms:Choice">
          <xsd:enumeration value="EAC Signature"/>
          <xsd:enumeration value="EAC Approval"/>
          <xsd:enumeration value="DEAC Signature"/>
          <xsd:enumeration value="DEAC Approval"/>
          <xsd:enumeration value="CoS Approval"/>
          <xsd:enumeration value="DCoS Approval"/>
          <xsd:enumeration value="XO Approval"/>
        </xsd:restriction>
      </xsd:simpleType>
    </xsd:element>
    <xsd:element name="Background" ma:index="17" nillable="true" ma:displayName="Executive Summary" ma:description="Bottom Line Up Front (BLUF) explanation of why this package is being routed and what action is requested." ma:internalName="Background">
      <xsd:simpleType>
        <xsd:restriction base="dms:Note">
          <xsd:maxLength value="255"/>
        </xsd:restriction>
      </xsd:simpleType>
    </xsd:element>
    <xsd:element name="Views_x0020_of_x0020_Others" ma:index="18" nillable="true" ma:displayName="Views of Others" ma:description="Information on other components involved or impacted noting any points of disagreement or areas to deconflict." ma:internalName="Views_x0020_of_x0020_Others">
      <xsd:simpleType>
        <xsd:restriction base="dms:Note">
          <xsd:maxLength value="255"/>
        </xsd:restriction>
      </xsd:simpleType>
    </xsd:element>
    <xsd:element name="XO_x0020_Recommendation" ma:index="19" nillable="true" ma:displayName="XO Recommendation" ma:format="Dropdown" ma:internalName="XO_x0020_Recommendation">
      <xsd:simpleType>
        <xsd:restriction base="dms:Choice">
          <xsd:enumeration value="XO Clears"/>
          <xsd:enumeration value="Recommend Signature"/>
          <xsd:enumeration value="Recommend Approval"/>
        </xsd:restriction>
      </xsd:simpleType>
    </xsd:element>
    <xsd:element name="XO_x0020_Comments" ma:index="20" nillable="true" ma:displayName="XO Comments" ma:internalName="XO_x0020_Comments">
      <xsd:simpleType>
        <xsd:restriction base="dms:Note">
          <xsd:maxLength value="255"/>
        </xsd:restriction>
      </xsd:simpleType>
    </xsd:element>
    <xsd:element name="EAC_x0020_Decision" ma:index="21" nillable="true" ma:displayName="EAC Decision" ma:format="Dropdown" ma:internalName="EAC_x0020_Decision">
      <xsd:simpleType>
        <xsd:restriction base="dms:Choice">
          <xsd:enumeration value="Signed"/>
          <xsd:enumeration value="Approved"/>
          <xsd:enumeration value="Need More Information"/>
        </xsd:restriction>
      </xsd:simpleType>
    </xsd:element>
    <xsd:element name="EAC_x0020_Comments" ma:index="22" nillable="true" ma:displayName="EAC Comments" ma:internalName="EAC_x0020_Comments">
      <xsd:simpleType>
        <xsd:restriction base="dms:Note">
          <xsd:maxLength value="255"/>
        </xsd:restriction>
      </xsd:simpleType>
    </xsd:element>
    <xsd:element name="DEAC_x0020_Recommendation" ma:index="23" nillable="true" ma:displayName="DEAC Recommendation" ma:format="Dropdown" ma:internalName="DEAC_x0020_Recommendation">
      <xsd:simpleType>
        <xsd:restriction base="dms:Choice">
          <xsd:enumeration value="Concur without Comments"/>
          <xsd:enumeration value="Concur with Comments"/>
          <xsd:enumeration value="Non-Concur with Comments"/>
          <xsd:enumeration value="Need More Information"/>
        </xsd:restriction>
      </xsd:simpleType>
    </xsd:element>
    <xsd:element name="DEAC_x0020_Comments" ma:index="24" nillable="true" ma:displayName="DEAC Comments" ma:internalName="DEAC_x0020_Comments">
      <xsd:simpleType>
        <xsd:restriction base="dms:Note">
          <xsd:maxLength value="255"/>
        </xsd:restriction>
      </xsd:simpleType>
    </xsd:element>
    <xsd:element name="CoS_x0020_Recommendation" ma:index="25" nillable="true" ma:displayName="CoS Recommendation" ma:format="Dropdown" ma:internalName="CoS_x0020_Recommendation">
      <xsd:simpleType>
        <xsd:restriction base="dms:Choice">
          <xsd:enumeration value="Concur without Comments"/>
          <xsd:enumeration value="Concur with Comments"/>
          <xsd:enumeration value="Need More Information"/>
        </xsd:restriction>
      </xsd:simpleType>
    </xsd:element>
    <xsd:element name="CoS_x0020_Comments" ma:index="26" nillable="true" ma:displayName="CoS Comments" ma:internalName="CoS_x0020_Comments">
      <xsd:simpleType>
        <xsd:restriction base="dms:Note">
          <xsd:maxLength value="255"/>
        </xsd:restriction>
      </xsd:simpleType>
    </xsd:element>
    <xsd:element name="CoS_x0020_Action" ma:index="27" nillable="true" ma:displayName="CoS Action" ma:internalName="CoS_x0020_Action">
      <xsd:simpleType>
        <xsd:restriction base="dms:Text">
          <xsd:maxLength value="255"/>
        </xsd:restriction>
      </xsd:simpleType>
    </xsd:element>
    <xsd:element name="DEAC_x0020_Action" ma:index="28" nillable="true" ma:displayName="DEAC Action" ma:internalName="DEAC_x0020_Action">
      <xsd:simpleType>
        <xsd:restriction base="dms:Text">
          <xsd:maxLength value="255"/>
        </xsd:restriction>
      </xsd:simpleType>
    </xsd:element>
    <xsd:element name="EAC_x0020_Action" ma:index="29" nillable="true" ma:displayName="EAC Action" ma:internalName="EAC_x0020_Action">
      <xsd:simpleType>
        <xsd:restriction base="dms:Text">
          <xsd:maxLength value="255"/>
        </xsd:restriction>
      </xsd:simpleType>
    </xsd:element>
    <xsd:element name="XO_x0020_Action" ma:index="30" nillable="true" ma:displayName="XO Action" ma:internalName="XO_x0020_Action">
      <xsd:simpleType>
        <xsd:restriction base="dms:Text">
          <xsd:maxLength value="255"/>
        </xsd:restriction>
      </xsd:simpleType>
    </xsd:element>
    <xsd:element name="Workflow_x0020_Status" ma:index="31" nillable="true" ma:displayName="Workflow Status" ma:internalName="Workflow_x0020_Status">
      <xsd:simpleType>
        <xsd:restriction base="dms:Text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lated_x0020_Package" ma:index="36" nillable="true" ma:displayName="Related Package" ma:format="Hyperlink" ma:internalName="Related_x0020_Pack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Pending_x0020_Adjudication_x003f_" ma:index="48" nillable="true" ma:displayName="Pending Action?" ma:default="Not Applicable" ma:format="Dropdown" ma:indexed="true" ma:internalName="Pending_x0020_Adjudication_x003f_">
      <xsd:simpleType>
        <xsd:restriction base="dms:Choice">
          <xsd:enumeration value="Pending Adjudication"/>
          <xsd:enumeration value="Canceled/OBE"/>
          <xsd:enumeration value="Not Applicable"/>
          <xsd:enumeration value="Not Pending Adjudication"/>
        </xsd:restriction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3BE2-1BA0-4D52-82C2-EC5DA5055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4819C-5135-450D-938D-DDA8B3A86A8B}">
  <ds:schemaRefs>
    <ds:schemaRef ds:uri="http://schemas.microsoft.com/office/2006/metadata/properties"/>
    <ds:schemaRef ds:uri="http://schemas.microsoft.com/office/infopath/2007/PartnerControls"/>
    <ds:schemaRef ds:uri="f0fc44ba-18ac-4706-9bda-7b9b0bcc7b57"/>
    <ds:schemaRef ds:uri="dca46a24-5ecd-4330-83f9-dd0b121b4df8"/>
  </ds:schemaRefs>
</ds:datastoreItem>
</file>

<file path=customXml/itemProps3.xml><?xml version="1.0" encoding="utf-8"?>
<ds:datastoreItem xmlns:ds="http://schemas.openxmlformats.org/officeDocument/2006/customXml" ds:itemID="{38F4DD99-D7FA-43BE-8DE9-42D4F0BA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46a24-5ecd-4330-83f9-dd0b121b4df8"/>
    <ds:schemaRef ds:uri="f0fc44ba-18ac-4706-9bda-7b9b0bcc7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DB196-502A-465C-A396-2330D25421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4</cp:revision>
  <cp:lastPrinted>2024-02-15T16:22:00Z</cp:lastPrinted>
  <dcterms:created xsi:type="dcterms:W3CDTF">2025-12-03T20:32:00Z</dcterms:created>
  <dcterms:modified xsi:type="dcterms:W3CDTF">2026-01-07T19:05:00Z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4c0999d0372d598a3ff4a476c3aaaab7a3e81320467fff9c287bb7a188c5732a</vt:lpwstr>
  </property>
  <property fmtid="{D5CDD505-2E9C-101B-9397-08002B2CF9AE}" pid="5" name="ContentTypeId">
    <vt:lpwstr>0x010100AB59ED51A4751848A34B600FD6FF3926</vt:lpwstr>
  </property>
</Properties>
</file>