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C2" w:rsidRPr="006340BC" w:rsidRDefault="004A0A62" w:rsidP="004A0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4A0A62">
        <w:rPr>
          <w:rFonts w:ascii="Arial" w:hAnsi="Arial" w:cs="Arial"/>
          <w:b/>
          <w:noProof/>
        </w:rPr>
        <w:drawing>
          <wp:anchor distT="0" distB="0" distL="114300" distR="114300" simplePos="0" relativeHeight="251659264" behindDoc="0" locked="0" layoutInCell="1" allowOverlap="1">
            <wp:simplePos x="0" y="0"/>
            <wp:positionH relativeFrom="column">
              <wp:posOffset>-238125</wp:posOffset>
            </wp:positionH>
            <wp:positionV relativeFrom="paragraph">
              <wp:posOffset>-432435</wp:posOffset>
            </wp:positionV>
            <wp:extent cx="2303145" cy="676275"/>
            <wp:effectExtent l="19050" t="0" r="1905" b="0"/>
            <wp:wrapSquare wrapText="bothSides"/>
            <wp:docPr id="2" name="Picture 0" descr="BLACKHAW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AWK!_sm.jpg"/>
                    <pic:cNvPicPr>
                      <a:picLocks noChangeAspect="1" noChangeArrowheads="1"/>
                    </pic:cNvPicPr>
                  </pic:nvPicPr>
                  <pic:blipFill>
                    <a:blip r:embed="rId5" cstate="print"/>
                    <a:srcRect/>
                    <a:stretch>
                      <a:fillRect/>
                    </a:stretch>
                  </pic:blipFill>
                  <pic:spPr bwMode="auto">
                    <a:xfrm>
                      <a:off x="0" y="0"/>
                      <a:ext cx="2303145" cy="671830"/>
                    </a:xfrm>
                    <a:prstGeom prst="rect">
                      <a:avLst/>
                    </a:prstGeom>
                    <a:noFill/>
                    <a:ln w="9525">
                      <a:noFill/>
                      <a:miter lim="800000"/>
                      <a:headEnd/>
                      <a:tailEnd/>
                    </a:ln>
                  </pic:spPr>
                </pic:pic>
              </a:graphicData>
            </a:graphic>
          </wp:anchor>
        </w:drawing>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187035">
        <w:rPr>
          <w:rFonts w:ascii="Arial" w:hAnsi="Arial" w:cs="Arial"/>
          <w:b/>
        </w:rPr>
        <w:t xml:space="preserve"> </w:t>
      </w:r>
      <w:r w:rsidR="00901C2E">
        <w:rPr>
          <w:rFonts w:ascii="Arial" w:hAnsi="Arial" w:cs="Arial"/>
          <w:b/>
        </w:rPr>
        <w:t xml:space="preserve">  </w:t>
      </w:r>
      <w:r w:rsidR="00187035">
        <w:rPr>
          <w:rFonts w:ascii="Arial" w:hAnsi="Arial" w:cs="Arial"/>
          <w:b/>
        </w:rPr>
        <w:t xml:space="preserve"> </w:t>
      </w:r>
      <w:r w:rsidR="00EF5AC2">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EF5AC2" w:rsidRPr="006340BC">
        <w:rPr>
          <w:rFonts w:ascii="Arial" w:hAnsi="Arial" w:cs="Arial"/>
          <w:b/>
        </w:rPr>
        <w:t xml:space="preserve">Contact: </w:t>
      </w:r>
      <w:r>
        <w:rPr>
          <w:rFonts w:ascii="Arial" w:hAnsi="Arial" w:cs="Arial"/>
          <w:b/>
        </w:rPr>
        <w:t>Matt Rice</w:t>
      </w:r>
    </w:p>
    <w:p w:rsidR="00EF5AC2" w:rsidRPr="004C3721" w:rsidRDefault="004A0A62" w:rsidP="0090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Blue Heron Communications</w:t>
      </w:r>
    </w:p>
    <w:p w:rsidR="00EF5AC2" w:rsidRPr="006340BC" w:rsidRDefault="004A0A62"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(800) 654-3766</w:t>
      </w:r>
    </w:p>
    <w:p w:rsidR="00EF5AC2" w:rsidRPr="006340BC" w:rsidRDefault="002E2786" w:rsidP="002E2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b/>
        </w:rPr>
        <w:t>FOR IMMEDIATE RELEASE</w:t>
      </w:r>
      <w:r w:rsidRPr="006340BC">
        <w:rPr>
          <w:rFonts w:ascii="Arial" w:hAnsi="Arial" w:cs="Arial"/>
          <w:b/>
        </w:rPr>
        <w:tab/>
      </w:r>
      <w:r>
        <w:rPr>
          <w:rFonts w:ascii="Arial" w:hAnsi="Arial" w:cs="Arial"/>
          <w:b/>
        </w:rPr>
        <w:tab/>
      </w:r>
      <w:r>
        <w:rPr>
          <w:rFonts w:ascii="Arial" w:hAnsi="Arial" w:cs="Arial"/>
          <w:b/>
        </w:rPr>
        <w:tab/>
      </w:r>
      <w:r>
        <w:rPr>
          <w:rFonts w:ascii="Arial" w:hAnsi="Arial" w:cs="Arial"/>
          <w:b/>
        </w:rPr>
        <w:tab/>
      </w:r>
      <w:r w:rsidR="004A0A62">
        <w:rPr>
          <w:rFonts w:ascii="Arial" w:hAnsi="Arial" w:cs="Arial"/>
          <w:b/>
        </w:rPr>
        <w:t xml:space="preserve">        </w:t>
      </w:r>
      <w:r w:rsidR="00EF5AC2" w:rsidRPr="006340BC">
        <w:rPr>
          <w:rFonts w:ascii="Arial" w:hAnsi="Arial" w:cs="Arial"/>
        </w:rPr>
        <w:t>E-mail:</w:t>
      </w:r>
      <w:r w:rsidR="004A0A62">
        <w:rPr>
          <w:rFonts w:ascii="Arial" w:hAnsi="Arial" w:cs="Arial"/>
        </w:rPr>
        <w:t xml:space="preserve"> </w:t>
      </w:r>
      <w:hyperlink r:id="rId6" w:history="1">
        <w:r w:rsidR="004A0A62" w:rsidRPr="00F54C54">
          <w:rPr>
            <w:rStyle w:val="Hyperlink"/>
            <w:rFonts w:ascii="Arial" w:hAnsi="Arial" w:cs="Arial"/>
          </w:rPr>
          <w:t>matt@blueheroncomm.com</w:t>
        </w:r>
      </w:hyperlink>
      <w:r w:rsidR="004A0A62">
        <w:rPr>
          <w:rFonts w:ascii="Arial" w:hAnsi="Arial" w:cs="Arial"/>
        </w:rPr>
        <w:t xml:space="preserve"> </w:t>
      </w:r>
    </w:p>
    <w:p w:rsidR="00142576" w:rsidRDefault="00EF5AC2"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340BC">
        <w:rPr>
          <w:rFonts w:ascii="Arial" w:hAnsi="Arial" w:cs="Arial"/>
        </w:rPr>
        <w:tab/>
      </w:r>
    </w:p>
    <w:p w:rsidR="00142576" w:rsidRPr="000A17D1" w:rsidRDefault="00142576"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rPr>
      </w:pPr>
    </w:p>
    <w:p w:rsidR="00142576" w:rsidRPr="000A17D1" w:rsidRDefault="00142576" w:rsidP="002A0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8"/>
        </w:rPr>
      </w:pPr>
      <w:r w:rsidRPr="000A17D1">
        <w:rPr>
          <w:rFonts w:ascii="Arial" w:hAnsi="Arial" w:cs="Arial"/>
          <w:b/>
          <w:sz w:val="28"/>
        </w:rPr>
        <w:t>BLACKHAWK!</w:t>
      </w:r>
      <w:r w:rsidRPr="00361810">
        <w:rPr>
          <w:rFonts w:ascii="Arial" w:hAnsi="Arial" w:cs="Arial"/>
          <w:b/>
          <w:sz w:val="28"/>
          <w:vertAlign w:val="superscript"/>
        </w:rPr>
        <w:t>®</w:t>
      </w:r>
      <w:r w:rsidRPr="000A17D1">
        <w:rPr>
          <w:rFonts w:ascii="Arial" w:hAnsi="Arial" w:cs="Arial"/>
          <w:b/>
          <w:sz w:val="28"/>
        </w:rPr>
        <w:t xml:space="preserve"> </w:t>
      </w:r>
      <w:r w:rsidR="002A03EE">
        <w:rPr>
          <w:rFonts w:ascii="Arial" w:hAnsi="Arial" w:cs="Arial"/>
          <w:b/>
          <w:sz w:val="28"/>
        </w:rPr>
        <w:t xml:space="preserve">to Debut New Women’s Line at </w:t>
      </w:r>
      <w:r w:rsidR="006E1472">
        <w:rPr>
          <w:rFonts w:ascii="Arial" w:hAnsi="Arial" w:cs="Arial"/>
          <w:b/>
          <w:sz w:val="28"/>
        </w:rPr>
        <w:t xml:space="preserve">2012 </w:t>
      </w:r>
      <w:r w:rsidR="002A03EE">
        <w:rPr>
          <w:rFonts w:ascii="Arial" w:hAnsi="Arial" w:cs="Arial"/>
          <w:b/>
          <w:sz w:val="28"/>
        </w:rPr>
        <w:t xml:space="preserve">SHOT </w:t>
      </w:r>
      <w:r w:rsidR="006E1472">
        <w:rPr>
          <w:rFonts w:ascii="Arial" w:hAnsi="Arial" w:cs="Arial"/>
          <w:b/>
          <w:sz w:val="28"/>
        </w:rPr>
        <w:t>Show</w:t>
      </w:r>
    </w:p>
    <w:p w:rsidR="00164900" w:rsidRDefault="00164900"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164900" w:rsidRPr="00142576" w:rsidRDefault="00142576" w:rsidP="00142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rPr>
      </w:pPr>
      <w:r w:rsidRPr="00142576">
        <w:rPr>
          <w:rFonts w:ascii="Arial" w:hAnsi="Arial" w:cs="Arial"/>
          <w:b/>
          <w:i/>
        </w:rPr>
        <w:t xml:space="preserve">The </w:t>
      </w:r>
      <w:r w:rsidR="00164900" w:rsidRPr="00142576">
        <w:rPr>
          <w:rFonts w:ascii="Arial" w:hAnsi="Arial" w:cs="Arial"/>
          <w:b/>
          <w:i/>
        </w:rPr>
        <w:t>BLACKHAWK</w:t>
      </w:r>
      <w:r w:rsidR="00361810">
        <w:rPr>
          <w:rFonts w:ascii="Arial" w:hAnsi="Arial" w:cs="Arial"/>
          <w:b/>
          <w:i/>
        </w:rPr>
        <w:t>!</w:t>
      </w:r>
      <w:r w:rsidR="00164900" w:rsidRPr="00142576">
        <w:rPr>
          <w:rFonts w:ascii="Arial" w:hAnsi="Arial" w:cs="Arial"/>
          <w:b/>
          <w:i/>
        </w:rPr>
        <w:t xml:space="preserve"> </w:t>
      </w:r>
      <w:r w:rsidR="002A03EE">
        <w:rPr>
          <w:rFonts w:ascii="Arial" w:hAnsi="Arial" w:cs="Arial"/>
          <w:b/>
          <w:i/>
        </w:rPr>
        <w:t>brand has built a reputation for excellent gear, apparel and accessories for every</w:t>
      </w:r>
      <w:r w:rsidR="00361810">
        <w:rPr>
          <w:rFonts w:ascii="Arial" w:hAnsi="Arial" w:cs="Arial"/>
          <w:b/>
          <w:i/>
        </w:rPr>
        <w:t>one from special forces to shooting enthusiasts. This year they introduce a clothing line designed especially for women. These aren’t men’s clothes in different sizes—they are garments catered to the female body. The initial launch include</w:t>
      </w:r>
      <w:r w:rsidR="00A83BF6">
        <w:rPr>
          <w:rFonts w:ascii="Arial" w:hAnsi="Arial" w:cs="Arial"/>
          <w:b/>
          <w:i/>
        </w:rPr>
        <w:t>s</w:t>
      </w:r>
      <w:r w:rsidR="00361810">
        <w:rPr>
          <w:rFonts w:ascii="Arial" w:hAnsi="Arial" w:cs="Arial"/>
          <w:b/>
          <w:i/>
        </w:rPr>
        <w:t xml:space="preserve"> duty</w:t>
      </w:r>
      <w:r w:rsidR="00ED54BF">
        <w:rPr>
          <w:rFonts w:ascii="Arial" w:hAnsi="Arial" w:cs="Arial"/>
          <w:b/>
          <w:i/>
        </w:rPr>
        <w:t>/tactical</w:t>
      </w:r>
      <w:r w:rsidR="00361810">
        <w:rPr>
          <w:rFonts w:ascii="Arial" w:hAnsi="Arial" w:cs="Arial"/>
          <w:b/>
          <w:i/>
        </w:rPr>
        <w:t xml:space="preserve"> clothing, off-duty options and active wear. The fit, functionality and style in this new </w:t>
      </w:r>
      <w:r w:rsidR="007A5609">
        <w:rPr>
          <w:rFonts w:ascii="Arial" w:hAnsi="Arial" w:cs="Arial"/>
          <w:b/>
          <w:i/>
        </w:rPr>
        <w:t>line is</w:t>
      </w:r>
      <w:r w:rsidR="00361810">
        <w:rPr>
          <w:rFonts w:ascii="Arial" w:hAnsi="Arial" w:cs="Arial"/>
          <w:b/>
          <w:i/>
        </w:rPr>
        <w:t xml:space="preserve"> unprecedented in women’s clothing today. </w:t>
      </w:r>
      <w:r w:rsidR="007A5609">
        <w:rPr>
          <w:rFonts w:ascii="Arial" w:hAnsi="Arial" w:cs="Arial"/>
          <w:b/>
          <w:i/>
        </w:rPr>
        <w:t xml:space="preserve">Female police officers, military members, </w:t>
      </w:r>
      <w:r w:rsidR="0008185A">
        <w:rPr>
          <w:rFonts w:ascii="Arial" w:hAnsi="Arial" w:cs="Arial"/>
          <w:b/>
          <w:i/>
        </w:rPr>
        <w:t xml:space="preserve">shooting enthusiasts, </w:t>
      </w:r>
      <w:r w:rsidR="007A5609">
        <w:rPr>
          <w:rFonts w:ascii="Arial" w:hAnsi="Arial" w:cs="Arial"/>
          <w:b/>
          <w:i/>
        </w:rPr>
        <w:t>athletes</w:t>
      </w:r>
      <w:r w:rsidR="0008185A">
        <w:rPr>
          <w:rFonts w:ascii="Arial" w:hAnsi="Arial" w:cs="Arial"/>
          <w:b/>
          <w:i/>
        </w:rPr>
        <w:t xml:space="preserve"> and more</w:t>
      </w:r>
      <w:r w:rsidR="007A5609">
        <w:rPr>
          <w:rFonts w:ascii="Arial" w:hAnsi="Arial" w:cs="Arial"/>
          <w:b/>
          <w:i/>
        </w:rPr>
        <w:t xml:space="preserve"> now have a new brand to rely on. Sp</w:t>
      </w:r>
      <w:r w:rsidR="0008185A">
        <w:rPr>
          <w:rFonts w:ascii="Arial" w:hAnsi="Arial" w:cs="Arial"/>
          <w:b/>
          <w:i/>
        </w:rPr>
        <w:t>okeswoman Aysha Webb will follow Todd Jarrett with a live demo</w:t>
      </w:r>
      <w:r w:rsidR="007A5609">
        <w:rPr>
          <w:rFonts w:ascii="Arial" w:hAnsi="Arial" w:cs="Arial"/>
          <w:b/>
          <w:i/>
        </w:rPr>
        <w:t xml:space="preserve"> </w:t>
      </w:r>
      <w:r w:rsidR="0008185A">
        <w:rPr>
          <w:rFonts w:ascii="Arial" w:hAnsi="Arial" w:cs="Arial"/>
          <w:b/>
          <w:i/>
        </w:rPr>
        <w:t xml:space="preserve">at the 2012 SHOT Show in </w:t>
      </w:r>
      <w:r w:rsidR="007A5609">
        <w:rPr>
          <w:rFonts w:ascii="Arial" w:hAnsi="Arial" w:cs="Arial"/>
          <w:b/>
          <w:i/>
        </w:rPr>
        <w:t>BLACKHAWK! Booth #14562</w:t>
      </w:r>
      <w:r w:rsidR="00AE7B1A">
        <w:rPr>
          <w:rFonts w:ascii="Arial" w:hAnsi="Arial" w:cs="Arial"/>
          <w:b/>
          <w:i/>
        </w:rPr>
        <w:t>. Attendees can stop by at 3:00 PM on Tuesday, Wednesday and Thursday to see this firearms instructor and end-user introduce the exciting line.</w:t>
      </w:r>
    </w:p>
    <w:p w:rsidR="00164900" w:rsidRDefault="00164900" w:rsidP="00164900"/>
    <w:p w:rsidR="00FB08FC" w:rsidRPr="00DC2901" w:rsidRDefault="00142576" w:rsidP="00164900">
      <w:pPr>
        <w:rPr>
          <w:rFonts w:ascii="Arial" w:hAnsi="Arial"/>
        </w:rPr>
      </w:pPr>
      <w:r w:rsidRPr="00DC2901">
        <w:rPr>
          <w:rFonts w:ascii="Arial" w:hAnsi="Arial"/>
        </w:rPr>
        <w:t>NORFOLK, Va. – January</w:t>
      </w:r>
      <w:r w:rsidR="005C31F2" w:rsidRPr="00DC2901">
        <w:rPr>
          <w:rFonts w:ascii="Arial" w:hAnsi="Arial"/>
        </w:rPr>
        <w:t xml:space="preserve"> </w:t>
      </w:r>
      <w:r w:rsidR="0002697E">
        <w:rPr>
          <w:rFonts w:ascii="Arial" w:hAnsi="Arial"/>
        </w:rPr>
        <w:t>12</w:t>
      </w:r>
      <w:r w:rsidR="005C31F2" w:rsidRPr="00DC2901">
        <w:rPr>
          <w:rFonts w:ascii="Arial" w:hAnsi="Arial"/>
        </w:rPr>
        <w:t>, 2012</w:t>
      </w:r>
      <w:r w:rsidR="00164900" w:rsidRPr="00116FCE">
        <w:rPr>
          <w:rFonts w:ascii="Arial" w:hAnsi="Arial"/>
        </w:rPr>
        <w:t>–</w:t>
      </w:r>
      <w:r w:rsidRPr="00DC2901">
        <w:rPr>
          <w:rFonts w:ascii="Arial" w:hAnsi="Arial"/>
          <w:b/>
        </w:rPr>
        <w:t xml:space="preserve"> </w:t>
      </w:r>
      <w:r w:rsidR="00DC2901">
        <w:rPr>
          <w:rFonts w:ascii="Arial" w:hAnsi="Arial"/>
        </w:rPr>
        <w:t>BLACKHAWK!</w:t>
      </w:r>
      <w:r w:rsidR="00DC2901" w:rsidRPr="007A5609">
        <w:rPr>
          <w:rFonts w:ascii="Arial" w:hAnsi="Arial"/>
          <w:vertAlign w:val="superscript"/>
        </w:rPr>
        <w:t>®</w:t>
      </w:r>
      <w:r w:rsidR="00DC2901">
        <w:rPr>
          <w:rFonts w:ascii="Arial" w:hAnsi="Arial"/>
        </w:rPr>
        <w:t xml:space="preserve"> </w:t>
      </w:r>
      <w:r w:rsidR="007A5609">
        <w:rPr>
          <w:rFonts w:ascii="Arial" w:hAnsi="Arial"/>
        </w:rPr>
        <w:t>announces a new women’s clothing line that will debut at the 2012 SHOT Show</w:t>
      </w:r>
      <w:r w:rsidRPr="00DC2901">
        <w:rPr>
          <w:rFonts w:ascii="Arial" w:hAnsi="Arial"/>
        </w:rPr>
        <w:t xml:space="preserve">. </w:t>
      </w:r>
      <w:r w:rsidR="0002697E">
        <w:rPr>
          <w:rFonts w:ascii="Arial" w:hAnsi="Arial"/>
        </w:rPr>
        <w:t xml:space="preserve">On the industry’s biggest stage, BLACKHAWK! will </w:t>
      </w:r>
      <w:r w:rsidR="00116FCE">
        <w:rPr>
          <w:rFonts w:ascii="Arial" w:hAnsi="Arial"/>
        </w:rPr>
        <w:t>unveil</w:t>
      </w:r>
      <w:r w:rsidR="0002697E">
        <w:rPr>
          <w:rFonts w:ascii="Arial" w:hAnsi="Arial"/>
        </w:rPr>
        <w:t xml:space="preserve"> duty/tactical </w:t>
      </w:r>
      <w:r w:rsidR="0008185A">
        <w:rPr>
          <w:rFonts w:ascii="Arial" w:hAnsi="Arial"/>
        </w:rPr>
        <w:t>offerings</w:t>
      </w:r>
      <w:r w:rsidR="0002697E">
        <w:rPr>
          <w:rFonts w:ascii="Arial" w:hAnsi="Arial"/>
        </w:rPr>
        <w:t>, off-duty options and active wear designed especially for women</w:t>
      </w:r>
      <w:r w:rsidR="00FB08FC" w:rsidRPr="00DC2901">
        <w:rPr>
          <w:rFonts w:ascii="Arial" w:hAnsi="Arial"/>
        </w:rPr>
        <w:t>.</w:t>
      </w:r>
      <w:r w:rsidR="0002697E">
        <w:rPr>
          <w:rFonts w:ascii="Arial" w:hAnsi="Arial"/>
        </w:rPr>
        <w:t xml:space="preserve"> Show attendees can also </w:t>
      </w:r>
      <w:r w:rsidR="006E1472">
        <w:rPr>
          <w:rFonts w:ascii="Arial" w:hAnsi="Arial"/>
        </w:rPr>
        <w:t>meet</w:t>
      </w:r>
      <w:r w:rsidR="0002697E">
        <w:rPr>
          <w:rFonts w:ascii="Arial" w:hAnsi="Arial"/>
        </w:rPr>
        <w:t xml:space="preserve"> new BLACKHAWK! spokeswoman Aysha Webb. The tactical firearms instructor will give a live presentation in booth #14562 at 3:00 PM PST </w:t>
      </w:r>
      <w:r w:rsidR="00ED54BF">
        <w:rPr>
          <w:rFonts w:ascii="Arial" w:hAnsi="Arial"/>
        </w:rPr>
        <w:t xml:space="preserve">on </w:t>
      </w:r>
      <w:r w:rsidR="0002697E">
        <w:rPr>
          <w:rFonts w:ascii="Arial" w:hAnsi="Arial"/>
        </w:rPr>
        <w:t xml:space="preserve">Tuesday, Wednesday and Thursday. </w:t>
      </w:r>
    </w:p>
    <w:p w:rsidR="000975EB" w:rsidRPr="00DC2901" w:rsidRDefault="000975EB" w:rsidP="00164900">
      <w:pPr>
        <w:rPr>
          <w:rFonts w:ascii="Arial" w:hAnsi="Arial"/>
        </w:rPr>
      </w:pPr>
    </w:p>
    <w:p w:rsidR="000975EB" w:rsidRPr="00DC2901" w:rsidRDefault="0002697E" w:rsidP="00164900">
      <w:pPr>
        <w:rPr>
          <w:rFonts w:ascii="Arial" w:hAnsi="Arial"/>
        </w:rPr>
      </w:pPr>
      <w:r>
        <w:rPr>
          <w:rFonts w:ascii="Arial" w:hAnsi="Arial"/>
          <w:b/>
        </w:rPr>
        <w:t>Fit, Function and Performance for Women</w:t>
      </w:r>
    </w:p>
    <w:p w:rsidR="002A45E0" w:rsidRPr="00DC2901" w:rsidRDefault="0002697E" w:rsidP="00164900">
      <w:pPr>
        <w:rPr>
          <w:rFonts w:ascii="Arial" w:hAnsi="Arial"/>
        </w:rPr>
      </w:pPr>
      <w:r>
        <w:rPr>
          <w:rFonts w:ascii="Arial" w:hAnsi="Arial"/>
        </w:rPr>
        <w:t xml:space="preserve">BLACKHAWK’s new offerings aren’t men’s clothing in smaller sizes—they’re all new garments cut, fit and designed especially for the female body. For those that protect and serve the clothing they wear means more than comfort. They need it to allow them to do their job to the best of their ability every time. This clothing line takes that into consideration and gives women never-seen-before quality, comfort and performance. </w:t>
      </w:r>
    </w:p>
    <w:p w:rsidR="002A45E0" w:rsidRPr="00DC2901" w:rsidRDefault="002A45E0" w:rsidP="00164900">
      <w:pPr>
        <w:rPr>
          <w:rFonts w:ascii="Arial" w:hAnsi="Arial"/>
        </w:rPr>
      </w:pPr>
    </w:p>
    <w:p w:rsidR="0050396E" w:rsidRPr="0002697E" w:rsidRDefault="0002697E" w:rsidP="0050396E">
      <w:pPr>
        <w:rPr>
          <w:rFonts w:ascii="Arial" w:hAnsi="Arial"/>
        </w:rPr>
      </w:pPr>
      <w:r>
        <w:rPr>
          <w:rFonts w:ascii="Arial" w:hAnsi="Arial"/>
        </w:rPr>
        <w:t>“We are proud of this new l</w:t>
      </w:r>
      <w:r w:rsidR="006E1472">
        <w:rPr>
          <w:rFonts w:ascii="Arial" w:hAnsi="Arial"/>
        </w:rPr>
        <w:t>ine,” said Director of</w:t>
      </w:r>
      <w:r w:rsidR="00A911C3">
        <w:rPr>
          <w:rFonts w:ascii="Arial" w:hAnsi="Arial"/>
        </w:rPr>
        <w:t xml:space="preserve"> </w:t>
      </w:r>
      <w:r w:rsidR="0008185A">
        <w:rPr>
          <w:rFonts w:ascii="Arial" w:hAnsi="Arial"/>
        </w:rPr>
        <w:t>Apparel</w:t>
      </w:r>
      <w:r w:rsidR="00A911C3">
        <w:rPr>
          <w:rFonts w:ascii="Arial" w:hAnsi="Arial"/>
        </w:rPr>
        <w:t xml:space="preserve"> </w:t>
      </w:r>
      <w:r w:rsidR="0008185A">
        <w:rPr>
          <w:rFonts w:ascii="Arial" w:hAnsi="Arial"/>
        </w:rPr>
        <w:t>Development</w:t>
      </w:r>
      <w:r w:rsidR="00A911C3">
        <w:rPr>
          <w:rFonts w:ascii="Arial" w:hAnsi="Arial"/>
        </w:rPr>
        <w:t xml:space="preserve"> Pat Christianson. “We started from scratch with these garments to find options that really cater</w:t>
      </w:r>
      <w:r w:rsidR="006E1472">
        <w:rPr>
          <w:rFonts w:ascii="Arial" w:hAnsi="Arial"/>
        </w:rPr>
        <w:t>ed</w:t>
      </w:r>
      <w:r w:rsidR="00A911C3">
        <w:rPr>
          <w:rFonts w:ascii="Arial" w:hAnsi="Arial"/>
        </w:rPr>
        <w:t xml:space="preserve"> to women. Our dut</w:t>
      </w:r>
      <w:r w:rsidR="006E1472">
        <w:rPr>
          <w:rFonts w:ascii="Arial" w:hAnsi="Arial"/>
        </w:rPr>
        <w:t xml:space="preserve">y and </w:t>
      </w:r>
      <w:r w:rsidR="00A911C3">
        <w:rPr>
          <w:rFonts w:ascii="Arial" w:hAnsi="Arial"/>
        </w:rPr>
        <w:t>tactical gear is designed with performance in mind. And we also added style and comfort into options ladies can wear when they’re not working or training. This line is off to a great start, and will only continue to grow.”</w:t>
      </w:r>
    </w:p>
    <w:p w:rsidR="0050396E" w:rsidRPr="00DC2901" w:rsidRDefault="0050396E" w:rsidP="0050396E">
      <w:pPr>
        <w:rPr>
          <w:rFonts w:ascii="Arial" w:hAnsi="Arial"/>
          <w:b/>
        </w:rPr>
      </w:pPr>
    </w:p>
    <w:p w:rsidR="00A02102" w:rsidRPr="00DC2901" w:rsidRDefault="00A911C3" w:rsidP="00164900">
      <w:pPr>
        <w:rPr>
          <w:rFonts w:ascii="Arial" w:hAnsi="Arial"/>
          <w:b/>
        </w:rPr>
      </w:pPr>
      <w:r>
        <w:rPr>
          <w:rFonts w:ascii="Arial" w:hAnsi="Arial"/>
          <w:b/>
        </w:rPr>
        <w:t>Train Hard or Relax in Comfort</w:t>
      </w:r>
    </w:p>
    <w:p w:rsidR="00A911C3" w:rsidRDefault="00A911C3" w:rsidP="00164900">
      <w:pPr>
        <w:rPr>
          <w:rFonts w:ascii="Arial" w:hAnsi="Arial"/>
        </w:rPr>
      </w:pPr>
      <w:r>
        <w:rPr>
          <w:rFonts w:ascii="Arial" w:hAnsi="Arial"/>
        </w:rPr>
        <w:t>Active wear introductions include ant</w:t>
      </w:r>
      <w:r w:rsidR="00ED54BF">
        <w:rPr>
          <w:rFonts w:ascii="Arial" w:hAnsi="Arial"/>
        </w:rPr>
        <w:t>imicrobial technology, moisture-</w:t>
      </w:r>
      <w:r>
        <w:rPr>
          <w:rFonts w:ascii="Arial" w:hAnsi="Arial"/>
        </w:rPr>
        <w:t xml:space="preserve">wicking and compression to give women excellent options for the gym or next training session. For time off duty or just out and about, BLACKHAWK! offers women’s tops and pants. </w:t>
      </w:r>
    </w:p>
    <w:p w:rsidR="00A911C3" w:rsidRDefault="00A911C3" w:rsidP="00164900">
      <w:pPr>
        <w:rPr>
          <w:rFonts w:ascii="Arial" w:hAnsi="Arial"/>
        </w:rPr>
      </w:pPr>
    </w:p>
    <w:p w:rsidR="00A911C3" w:rsidRDefault="00A911C3" w:rsidP="00A911C3">
      <w:pPr>
        <w:jc w:val="center"/>
        <w:rPr>
          <w:rFonts w:ascii="Arial" w:hAnsi="Arial"/>
        </w:rPr>
      </w:pPr>
      <w:r>
        <w:rPr>
          <w:rFonts w:ascii="Arial" w:hAnsi="Arial"/>
        </w:rPr>
        <w:t>-more-</w:t>
      </w:r>
    </w:p>
    <w:p w:rsidR="005C31F2" w:rsidRPr="00DC2901" w:rsidRDefault="00A911C3" w:rsidP="00164900">
      <w:pPr>
        <w:rPr>
          <w:rFonts w:ascii="Arial" w:hAnsi="Arial"/>
        </w:rPr>
      </w:pPr>
      <w:r>
        <w:rPr>
          <w:rFonts w:ascii="Arial" w:hAnsi="Arial"/>
        </w:rPr>
        <w:lastRenderedPageBreak/>
        <w:t>These stylish pieces factor in everything from concealed carry to wrinkle-resistant and moisture-wicking fabrics. Features like this have made BLACKHAWK’s men’s clothing very popular</w:t>
      </w:r>
      <w:r w:rsidR="00F82838">
        <w:rPr>
          <w:rFonts w:ascii="Arial" w:hAnsi="Arial"/>
        </w:rPr>
        <w:t>, and are sure to be a hit in a line designed especially for the modern female.</w:t>
      </w:r>
      <w:r w:rsidR="005C31F2" w:rsidRPr="00DC2901">
        <w:rPr>
          <w:rFonts w:ascii="Arial" w:hAnsi="Arial"/>
        </w:rPr>
        <w:t xml:space="preserve"> </w:t>
      </w:r>
    </w:p>
    <w:p w:rsidR="005C31F2" w:rsidRDefault="005C31F2" w:rsidP="00164900">
      <w:pPr>
        <w:rPr>
          <w:rFonts w:ascii="Arial" w:hAnsi="Arial"/>
        </w:rPr>
      </w:pPr>
    </w:p>
    <w:p w:rsidR="005C31F2" w:rsidRPr="00F82838" w:rsidRDefault="00F82838" w:rsidP="00F82838">
      <w:pPr>
        <w:rPr>
          <w:rFonts w:ascii="Arial" w:hAnsi="Arial"/>
          <w:b/>
        </w:rPr>
      </w:pPr>
      <w:r>
        <w:rPr>
          <w:rFonts w:ascii="Arial" w:hAnsi="Arial"/>
          <w:b/>
        </w:rPr>
        <w:t>Aysha Webb at SHOT 2012</w:t>
      </w:r>
    </w:p>
    <w:p w:rsidR="00F82838" w:rsidRDefault="00F82838" w:rsidP="0015011D">
      <w:pPr>
        <w:rPr>
          <w:rFonts w:ascii="Arial" w:hAnsi="Arial"/>
        </w:rPr>
      </w:pPr>
      <w:r>
        <w:rPr>
          <w:rFonts w:ascii="Arial" w:hAnsi="Arial"/>
        </w:rPr>
        <w:t xml:space="preserve">BLACKHAWK! spokeswoman Aysha Webb will be </w:t>
      </w:r>
      <w:r w:rsidR="006E1472">
        <w:rPr>
          <w:rFonts w:ascii="Arial" w:hAnsi="Arial"/>
        </w:rPr>
        <w:t xml:space="preserve">at the </w:t>
      </w:r>
      <w:r>
        <w:rPr>
          <w:rFonts w:ascii="Arial" w:hAnsi="Arial"/>
        </w:rPr>
        <w:t>2012 SHOT</w:t>
      </w:r>
      <w:r w:rsidR="006E1472">
        <w:rPr>
          <w:rFonts w:ascii="Arial" w:hAnsi="Arial"/>
        </w:rPr>
        <w:t xml:space="preserve"> Show</w:t>
      </w:r>
      <w:r>
        <w:rPr>
          <w:rFonts w:ascii="Arial" w:hAnsi="Arial"/>
        </w:rPr>
        <w:t xml:space="preserve">. This tactical firearm instructor is a natural fit for the brand. </w:t>
      </w:r>
      <w:r w:rsidR="00ED54BF">
        <w:rPr>
          <w:rFonts w:ascii="Arial" w:hAnsi="Arial"/>
        </w:rPr>
        <w:t>Webb trains</w:t>
      </w:r>
      <w:r>
        <w:rPr>
          <w:rFonts w:ascii="Arial" w:hAnsi="Arial"/>
        </w:rPr>
        <w:t xml:space="preserve"> shooters </w:t>
      </w:r>
      <w:r w:rsidR="0008185A">
        <w:rPr>
          <w:rFonts w:ascii="Arial" w:hAnsi="Arial"/>
        </w:rPr>
        <w:t>at LAX Firing Range</w:t>
      </w:r>
      <w:r>
        <w:rPr>
          <w:rFonts w:ascii="Arial" w:hAnsi="Arial"/>
        </w:rPr>
        <w:t xml:space="preserve"> in</w:t>
      </w:r>
      <w:r w:rsidR="0008185A">
        <w:rPr>
          <w:rFonts w:ascii="Arial" w:hAnsi="Arial"/>
        </w:rPr>
        <w:t xml:space="preserve"> Inglewood,</w:t>
      </w:r>
      <w:r w:rsidR="00ED54BF">
        <w:rPr>
          <w:rFonts w:ascii="Arial" w:hAnsi="Arial"/>
        </w:rPr>
        <w:t xml:space="preserve"> California. S</w:t>
      </w:r>
      <w:r>
        <w:rPr>
          <w:rFonts w:ascii="Arial" w:hAnsi="Arial"/>
        </w:rPr>
        <w:t>he’s also an acclaimed jazz singer. SHOT Show attendees can meet this multi-talented shooter, instructor and performer at the BLACKHAWK! both #14562 at 3:00 PM the first three days of the show.</w:t>
      </w:r>
    </w:p>
    <w:p w:rsidR="00F82838" w:rsidRPr="00ED54BF" w:rsidRDefault="00F82838" w:rsidP="0015011D">
      <w:pPr>
        <w:rPr>
          <w:rFonts w:ascii="Arial" w:hAnsi="Arial" w:cs="Arial"/>
        </w:rPr>
      </w:pPr>
    </w:p>
    <w:p w:rsidR="0015011D" w:rsidRPr="005C31F2" w:rsidRDefault="0008185A" w:rsidP="0015011D">
      <w:pPr>
        <w:rPr>
          <w:rFonts w:ascii="Arial" w:hAnsi="Arial"/>
        </w:rPr>
      </w:pPr>
      <w:r w:rsidRPr="00ED54BF">
        <w:rPr>
          <w:rFonts w:ascii="Arial" w:hAnsi="Arial" w:cs="Arial"/>
        </w:rPr>
        <w:t>This new line i</w:t>
      </w:r>
      <w:r w:rsidR="006E1472" w:rsidRPr="00ED54BF">
        <w:rPr>
          <w:rFonts w:ascii="Arial" w:hAnsi="Arial" w:cs="Arial"/>
        </w:rPr>
        <w:t>s expected to be on shelves by m</w:t>
      </w:r>
      <w:r w:rsidRPr="00ED54BF">
        <w:rPr>
          <w:rFonts w:ascii="Arial" w:hAnsi="Arial" w:cs="Arial"/>
        </w:rPr>
        <w:t>id-April</w:t>
      </w:r>
      <w:r w:rsidR="00ED54BF" w:rsidRPr="00ED54BF">
        <w:rPr>
          <w:rFonts w:ascii="Arial" w:hAnsi="Arial" w:cs="Arial"/>
        </w:rPr>
        <w:t xml:space="preserve"> 2012</w:t>
      </w:r>
      <w:r w:rsidRPr="00ED54BF">
        <w:rPr>
          <w:rFonts w:ascii="Arial" w:hAnsi="Arial" w:cs="Arial"/>
        </w:rPr>
        <w:t>. Stay tuned to</w:t>
      </w:r>
      <w:r w:rsidR="00F82838" w:rsidRPr="00ED54BF">
        <w:rPr>
          <w:rFonts w:ascii="Arial" w:hAnsi="Arial" w:cs="Arial"/>
        </w:rPr>
        <w:t xml:space="preserve"> </w:t>
      </w:r>
      <w:hyperlink r:id="rId7" w:history="1">
        <w:r w:rsidRPr="00ED54BF">
          <w:rPr>
            <w:rStyle w:val="Hyperlink"/>
            <w:rFonts w:ascii="Arial" w:hAnsi="Arial" w:cs="Arial"/>
          </w:rPr>
          <w:t>www.blackhawk.com</w:t>
        </w:r>
      </w:hyperlink>
      <w:r w:rsidR="00ED54BF" w:rsidRPr="00ED54BF">
        <w:rPr>
          <w:rFonts w:ascii="Arial" w:hAnsi="Arial" w:cs="Arial"/>
        </w:rPr>
        <w:t xml:space="preserve"> an</w:t>
      </w:r>
      <w:r w:rsidR="00ED54BF">
        <w:rPr>
          <w:rFonts w:ascii="Arial" w:hAnsi="Arial" w:cs="Arial"/>
        </w:rPr>
        <w:t xml:space="preserve">d </w:t>
      </w:r>
      <w:hyperlink r:id="rId8" w:history="1">
        <w:r w:rsidR="00ED54BF" w:rsidRPr="00BA59BA">
          <w:rPr>
            <w:rStyle w:val="Hyperlink"/>
            <w:rFonts w:ascii="Arial" w:hAnsi="Arial"/>
          </w:rPr>
          <w:t>www.facebook.com/blackhawkpg</w:t>
        </w:r>
      </w:hyperlink>
      <w:r w:rsidRPr="00ED54BF">
        <w:rPr>
          <w:rFonts w:ascii="Arial" w:hAnsi="Arial" w:cs="Arial"/>
        </w:rPr>
        <w:t xml:space="preserve"> t</w:t>
      </w:r>
      <w:r>
        <w:rPr>
          <w:rFonts w:ascii="Arial" w:hAnsi="Arial"/>
        </w:rPr>
        <w:t>o learn more about the new women’s apparel.</w:t>
      </w:r>
      <w:r w:rsidR="00F82838">
        <w:rPr>
          <w:rFonts w:ascii="Arial" w:hAnsi="Arial"/>
        </w:rPr>
        <w:t xml:space="preserve">  </w:t>
      </w:r>
    </w:p>
    <w:p w:rsidR="0015011D" w:rsidRPr="005C31F2" w:rsidRDefault="0015011D" w:rsidP="00C512C4">
      <w:pPr>
        <w:rPr>
          <w:rFonts w:ascii="Arial" w:hAnsi="Arial" w:cs="Arial"/>
        </w:rPr>
      </w:pPr>
    </w:p>
    <w:p w:rsidR="0050396E" w:rsidRPr="0015011D" w:rsidRDefault="0015011D" w:rsidP="00C512C4">
      <w:pPr>
        <w:rPr>
          <w:rFonts w:ascii="Arial" w:hAnsi="Arial" w:cs="Arial"/>
          <w:b/>
        </w:rPr>
      </w:pPr>
      <w:r w:rsidRPr="0015011D">
        <w:rPr>
          <w:rFonts w:ascii="Arial" w:hAnsi="Arial" w:cs="Arial"/>
          <w:b/>
        </w:rPr>
        <w:t>About BLACKHAWK!</w:t>
      </w:r>
    </w:p>
    <w:p w:rsidR="00C512C4" w:rsidRPr="0050396E" w:rsidRDefault="00C512C4" w:rsidP="00C512C4">
      <w:pPr>
        <w:rPr>
          <w:rFonts w:ascii="Arial" w:hAnsi="Arial" w:cs="Arial"/>
        </w:rPr>
      </w:pPr>
      <w:r w:rsidRPr="00C512C4">
        <w:rPr>
          <w:rFonts w:ascii="Arial" w:hAnsi="Arial"/>
        </w:rPr>
        <w:t>BLACKHAWK! was founded in 1993 by former U.S. Navy SEAL Mike Noell and is a leading US manufacturer of tactical, military, shooting sports and law enforcement equipment. BLACKHAWK! manufactures tactical gear, body armor, law enforcement duty gear, holsters, hydration systems, protective gloves and gear, apparel and footwear, knives, illumination tools, breaching tools, hunting gear and recoil reducing stocks. BLACKHAWK! is now part of ATK Security and Sporting and is headquartered in Norfolk, Virginia, with U</w:t>
      </w:r>
      <w:r w:rsidR="00ED54BF">
        <w:rPr>
          <w:rFonts w:ascii="Arial" w:hAnsi="Arial"/>
        </w:rPr>
        <w:t>.</w:t>
      </w:r>
      <w:r w:rsidRPr="00C512C4">
        <w:rPr>
          <w:rFonts w:ascii="Arial" w:hAnsi="Arial"/>
        </w:rPr>
        <w:t>S</w:t>
      </w:r>
      <w:r w:rsidR="00ED54BF">
        <w:rPr>
          <w:rFonts w:ascii="Arial" w:hAnsi="Arial"/>
        </w:rPr>
        <w:t>.</w:t>
      </w:r>
      <w:r w:rsidRPr="00C512C4">
        <w:rPr>
          <w:rFonts w:ascii="Arial" w:hAnsi="Arial"/>
        </w:rPr>
        <w:t xml:space="preserve"> manufacturing facilities in North Carolina, Montana and Idaho. </w:t>
      </w:r>
      <w:r w:rsidRPr="00C512C4">
        <w:rPr>
          <w:rFonts w:ascii="Arial" w:hAnsi="Arial"/>
        </w:rPr>
        <w:br/>
        <w:t> </w:t>
      </w:r>
      <w:r w:rsidRPr="00C512C4">
        <w:rPr>
          <w:rFonts w:ascii="Arial" w:hAnsi="Arial"/>
        </w:rPr>
        <w:br/>
        <w:t xml:space="preserve">For more information on BLACKHAWK! and BLACKHAWK! products, log on to </w:t>
      </w:r>
      <w:r w:rsidRPr="00C512C4">
        <w:rPr>
          <w:rFonts w:ascii="Arial" w:hAnsi="Arial"/>
          <w:color w:val="0000FF"/>
        </w:rPr>
        <w:t>www.BLACKHAWK.com</w:t>
      </w:r>
      <w:r w:rsidRPr="00C512C4">
        <w:rPr>
          <w:rFonts w:ascii="Arial" w:hAnsi="Arial"/>
        </w:rPr>
        <w:t xml:space="preserve"> or call 800-694-5263.</w:t>
      </w:r>
      <w:r w:rsidRPr="00C512C4">
        <w:rPr>
          <w:rFonts w:ascii="Arial" w:hAnsi="Arial"/>
        </w:rPr>
        <w:br/>
      </w:r>
      <w:r w:rsidRPr="00C512C4">
        <w:rPr>
          <w:rFonts w:ascii="Arial" w:hAnsi="Arial"/>
        </w:rPr>
        <w:br/>
      </w:r>
      <w:r w:rsidRPr="00C512C4">
        <w:rPr>
          <w:rFonts w:ascii="Arial" w:hAnsi="Arial"/>
          <w:b/>
        </w:rPr>
        <w:t>About ATK Security and Sporting</w:t>
      </w:r>
      <w:r w:rsidRPr="00C512C4">
        <w:rPr>
          <w:rFonts w:ascii="Arial" w:hAnsi="Arial"/>
          <w:b/>
        </w:rPr>
        <w:br/>
      </w:r>
      <w:r w:rsidRPr="00C512C4">
        <w:rPr>
          <w:rFonts w:ascii="Arial" w:hAnsi="Arial"/>
        </w:rPr>
        <w:t xml:space="preserve">ATK Security and Sporting, headquartered in Anoka, MN, is a leading technology developer and supplier of ammunition for law enforcement, military and sporting applications; a manufacturer of optics, reloading gear and sport shooting accessories; and a leading producer of tactical accessories. The company serves sport shooting enthusiasts, law enforcement professionals, military and tactical markets worldwide. The group’s products include some of the most widely known and respected brands in the industry, including Federal Premium, CCI, Speer, RCBS, Alliant Powder, Champion, Weaver, Eagle Industries, and BLACKHAWK! </w:t>
      </w:r>
      <w:r w:rsidRPr="00C512C4">
        <w:rPr>
          <w:rFonts w:ascii="Arial" w:hAnsi="Arial"/>
        </w:rPr>
        <w:br/>
      </w:r>
      <w:r w:rsidRPr="00C512C4">
        <w:rPr>
          <w:rFonts w:ascii="Arial" w:hAnsi="Arial"/>
        </w:rPr>
        <w:br/>
      </w:r>
      <w:r w:rsidRPr="00C512C4">
        <w:rPr>
          <w:rFonts w:ascii="Arial" w:hAnsi="Arial"/>
          <w:b/>
        </w:rPr>
        <w:t xml:space="preserve">About ATK </w:t>
      </w:r>
      <w:r w:rsidRPr="00C512C4">
        <w:rPr>
          <w:rFonts w:ascii="Arial" w:hAnsi="Arial"/>
          <w:b/>
        </w:rPr>
        <w:br/>
      </w:r>
      <w:r w:rsidRPr="00C512C4">
        <w:rPr>
          <w:rFonts w:ascii="Arial" w:hAnsi="Arial"/>
        </w:rPr>
        <w:t xml:space="preserve">ATK is a global aerospace and defense company with operations in 22 states, Puerto Rico and internationally, and revenues in excess of $4.8 billion. News and information can be found on the Internet at www.atk.com. </w:t>
      </w:r>
    </w:p>
    <w:p w:rsidR="00C512C4" w:rsidRPr="00C512C4" w:rsidRDefault="00C512C4" w:rsidP="00C512C4">
      <w:pPr>
        <w:rPr>
          <w:rFonts w:ascii="Arial" w:hAnsi="Arial"/>
        </w:rPr>
      </w:pPr>
    </w:p>
    <w:p w:rsidR="003C59F6" w:rsidRPr="003E336E" w:rsidRDefault="00C512C4" w:rsidP="003E336E">
      <w:pPr>
        <w:jc w:val="center"/>
        <w:rPr>
          <w:rFonts w:ascii="Arial" w:hAnsi="Arial"/>
        </w:rPr>
      </w:pPr>
      <w:r w:rsidRPr="00C512C4">
        <w:rPr>
          <w:rFonts w:ascii="Arial" w:hAnsi="Arial"/>
        </w:rPr>
        <w:t>###</w:t>
      </w:r>
    </w:p>
    <w:sectPr w:rsidR="003C59F6" w:rsidRPr="003E336E" w:rsidSect="0027280E">
      <w:pgSz w:w="12240" w:h="15840"/>
      <w:pgMar w:top="1296"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396378"/>
    <w:multiLevelType w:val="hybridMultilevel"/>
    <w:tmpl w:val="BF84DC4E"/>
    <w:lvl w:ilvl="0" w:tplc="6D5A710E">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65879"/>
    <w:multiLevelType w:val="hybridMultilevel"/>
    <w:tmpl w:val="E8A250C6"/>
    <w:lvl w:ilvl="0" w:tplc="F898A5D8">
      <w:numFmt w:val="bullet"/>
      <w:lvlText w:val="-"/>
      <w:lvlJc w:val="left"/>
      <w:pPr>
        <w:ind w:left="1485" w:hanging="360"/>
      </w:pPr>
      <w:rPr>
        <w:rFonts w:ascii="Arial" w:eastAsia="Times New Roman" w:hAnsi="Arial" w:cs="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74065C84"/>
    <w:multiLevelType w:val="hybridMultilevel"/>
    <w:tmpl w:val="C75469E4"/>
    <w:lvl w:ilvl="0" w:tplc="58E25B4C">
      <w:start w:val="8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2B17D0"/>
    <w:multiLevelType w:val="hybridMultilevel"/>
    <w:tmpl w:val="501CD0CC"/>
    <w:lvl w:ilvl="0" w:tplc="E82EF068">
      <w:numFmt w:val="bullet"/>
      <w:lvlText w:val="-"/>
      <w:lvlJc w:val="left"/>
      <w:pPr>
        <w:ind w:left="1125" w:hanging="360"/>
      </w:pPr>
      <w:rPr>
        <w:rFonts w:ascii="Arial" w:eastAsia="Times New Roman" w:hAnsi="Arial" w:cs="Symbol" w:hint="default"/>
      </w:rPr>
    </w:lvl>
    <w:lvl w:ilvl="1" w:tplc="04090003" w:tentative="1">
      <w:start w:val="1"/>
      <w:numFmt w:val="bullet"/>
      <w:lvlText w:val="o"/>
      <w:lvlJc w:val="left"/>
      <w:pPr>
        <w:ind w:left="1845" w:hanging="360"/>
      </w:pPr>
      <w:rPr>
        <w:rFonts w:ascii="Courier New" w:hAnsi="Courier New" w:cs="Arial"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Arial"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Arial"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EF5AC2"/>
    <w:rsid w:val="0002697E"/>
    <w:rsid w:val="000426D7"/>
    <w:rsid w:val="00043051"/>
    <w:rsid w:val="00043567"/>
    <w:rsid w:val="0005365D"/>
    <w:rsid w:val="0008185A"/>
    <w:rsid w:val="0008472D"/>
    <w:rsid w:val="00084C4E"/>
    <w:rsid w:val="000975EB"/>
    <w:rsid w:val="000A1072"/>
    <w:rsid w:val="000A17D1"/>
    <w:rsid w:val="000B7AC7"/>
    <w:rsid w:val="000D1E79"/>
    <w:rsid w:val="000D4228"/>
    <w:rsid w:val="00102713"/>
    <w:rsid w:val="00116FCE"/>
    <w:rsid w:val="001325C2"/>
    <w:rsid w:val="00134B01"/>
    <w:rsid w:val="00142576"/>
    <w:rsid w:val="0015011D"/>
    <w:rsid w:val="001604EB"/>
    <w:rsid w:val="001633F2"/>
    <w:rsid w:val="00164900"/>
    <w:rsid w:val="00170A05"/>
    <w:rsid w:val="00173849"/>
    <w:rsid w:val="00187035"/>
    <w:rsid w:val="001B3379"/>
    <w:rsid w:val="001C2983"/>
    <w:rsid w:val="001C3B92"/>
    <w:rsid w:val="001C73F6"/>
    <w:rsid w:val="001D0DF9"/>
    <w:rsid w:val="001D694A"/>
    <w:rsid w:val="001E3119"/>
    <w:rsid w:val="001E4F57"/>
    <w:rsid w:val="002052EB"/>
    <w:rsid w:val="002133D2"/>
    <w:rsid w:val="0022162E"/>
    <w:rsid w:val="00223963"/>
    <w:rsid w:val="0022586B"/>
    <w:rsid w:val="002559F4"/>
    <w:rsid w:val="0027280E"/>
    <w:rsid w:val="00281828"/>
    <w:rsid w:val="002834D5"/>
    <w:rsid w:val="00284E19"/>
    <w:rsid w:val="002A03EE"/>
    <w:rsid w:val="002A1D8C"/>
    <w:rsid w:val="002A3DF4"/>
    <w:rsid w:val="002A45E0"/>
    <w:rsid w:val="002B6739"/>
    <w:rsid w:val="002B6C24"/>
    <w:rsid w:val="002B6F22"/>
    <w:rsid w:val="002C450B"/>
    <w:rsid w:val="002D08B3"/>
    <w:rsid w:val="002E2786"/>
    <w:rsid w:val="002F01D2"/>
    <w:rsid w:val="00310F00"/>
    <w:rsid w:val="003200E9"/>
    <w:rsid w:val="00332150"/>
    <w:rsid w:val="00336998"/>
    <w:rsid w:val="0034001E"/>
    <w:rsid w:val="003557C6"/>
    <w:rsid w:val="003604F4"/>
    <w:rsid w:val="00361810"/>
    <w:rsid w:val="003717FC"/>
    <w:rsid w:val="00386BBE"/>
    <w:rsid w:val="003A41DE"/>
    <w:rsid w:val="003B51CE"/>
    <w:rsid w:val="003C58BB"/>
    <w:rsid w:val="003C59F6"/>
    <w:rsid w:val="003D44BC"/>
    <w:rsid w:val="003E336E"/>
    <w:rsid w:val="00401343"/>
    <w:rsid w:val="00412E31"/>
    <w:rsid w:val="0041325E"/>
    <w:rsid w:val="00433FF4"/>
    <w:rsid w:val="004415EA"/>
    <w:rsid w:val="00494F83"/>
    <w:rsid w:val="004A0A62"/>
    <w:rsid w:val="004A4CB7"/>
    <w:rsid w:val="004C1569"/>
    <w:rsid w:val="004C3721"/>
    <w:rsid w:val="004D0A95"/>
    <w:rsid w:val="004E4104"/>
    <w:rsid w:val="004E4347"/>
    <w:rsid w:val="0050396E"/>
    <w:rsid w:val="00516FFB"/>
    <w:rsid w:val="005230B3"/>
    <w:rsid w:val="0052412A"/>
    <w:rsid w:val="00526634"/>
    <w:rsid w:val="0053047B"/>
    <w:rsid w:val="0053372E"/>
    <w:rsid w:val="00535323"/>
    <w:rsid w:val="0054232D"/>
    <w:rsid w:val="0054279D"/>
    <w:rsid w:val="00545856"/>
    <w:rsid w:val="00563CC2"/>
    <w:rsid w:val="005948DB"/>
    <w:rsid w:val="00594A3E"/>
    <w:rsid w:val="005950A2"/>
    <w:rsid w:val="005A4DDF"/>
    <w:rsid w:val="005B00D4"/>
    <w:rsid w:val="005B367B"/>
    <w:rsid w:val="005C2F58"/>
    <w:rsid w:val="005C31F2"/>
    <w:rsid w:val="005C5F9A"/>
    <w:rsid w:val="005C6122"/>
    <w:rsid w:val="005D1C1E"/>
    <w:rsid w:val="005E2594"/>
    <w:rsid w:val="00600830"/>
    <w:rsid w:val="00605A92"/>
    <w:rsid w:val="00616215"/>
    <w:rsid w:val="0062047F"/>
    <w:rsid w:val="006243AA"/>
    <w:rsid w:val="00642E5C"/>
    <w:rsid w:val="006462B5"/>
    <w:rsid w:val="006604A3"/>
    <w:rsid w:val="00672D9A"/>
    <w:rsid w:val="006733EF"/>
    <w:rsid w:val="0068460C"/>
    <w:rsid w:val="006B2737"/>
    <w:rsid w:val="006D5745"/>
    <w:rsid w:val="006E1472"/>
    <w:rsid w:val="006E61D0"/>
    <w:rsid w:val="006F6B1E"/>
    <w:rsid w:val="007012D2"/>
    <w:rsid w:val="00713C77"/>
    <w:rsid w:val="00717F5E"/>
    <w:rsid w:val="00724A3F"/>
    <w:rsid w:val="0073778B"/>
    <w:rsid w:val="00741F62"/>
    <w:rsid w:val="00742C62"/>
    <w:rsid w:val="00746734"/>
    <w:rsid w:val="0074685D"/>
    <w:rsid w:val="00762E9D"/>
    <w:rsid w:val="00766F16"/>
    <w:rsid w:val="007675F5"/>
    <w:rsid w:val="00767C7C"/>
    <w:rsid w:val="00785C22"/>
    <w:rsid w:val="00796A48"/>
    <w:rsid w:val="007A5609"/>
    <w:rsid w:val="007B17FA"/>
    <w:rsid w:val="007B5A9A"/>
    <w:rsid w:val="007B64A6"/>
    <w:rsid w:val="007C470D"/>
    <w:rsid w:val="007D758D"/>
    <w:rsid w:val="007E6FA7"/>
    <w:rsid w:val="007F1B6B"/>
    <w:rsid w:val="007F435D"/>
    <w:rsid w:val="007F7743"/>
    <w:rsid w:val="008003F9"/>
    <w:rsid w:val="00811FDA"/>
    <w:rsid w:val="00820B12"/>
    <w:rsid w:val="008310EC"/>
    <w:rsid w:val="00840104"/>
    <w:rsid w:val="008500FB"/>
    <w:rsid w:val="008507C6"/>
    <w:rsid w:val="00867BB6"/>
    <w:rsid w:val="008777D9"/>
    <w:rsid w:val="008869B7"/>
    <w:rsid w:val="00886A1F"/>
    <w:rsid w:val="008941E4"/>
    <w:rsid w:val="00895723"/>
    <w:rsid w:val="008B4AF4"/>
    <w:rsid w:val="008C6377"/>
    <w:rsid w:val="008E48DB"/>
    <w:rsid w:val="00901C2E"/>
    <w:rsid w:val="00923D95"/>
    <w:rsid w:val="00931DFC"/>
    <w:rsid w:val="0095562A"/>
    <w:rsid w:val="009A2DAE"/>
    <w:rsid w:val="009B0322"/>
    <w:rsid w:val="009C1C67"/>
    <w:rsid w:val="009D1181"/>
    <w:rsid w:val="009E29C0"/>
    <w:rsid w:val="009E7DCB"/>
    <w:rsid w:val="009F5632"/>
    <w:rsid w:val="009F5F83"/>
    <w:rsid w:val="00A02102"/>
    <w:rsid w:val="00A0228F"/>
    <w:rsid w:val="00A07755"/>
    <w:rsid w:val="00A11992"/>
    <w:rsid w:val="00A15664"/>
    <w:rsid w:val="00A24988"/>
    <w:rsid w:val="00A552C6"/>
    <w:rsid w:val="00A564E2"/>
    <w:rsid w:val="00A66E99"/>
    <w:rsid w:val="00A83BF6"/>
    <w:rsid w:val="00A911C3"/>
    <w:rsid w:val="00AB7B85"/>
    <w:rsid w:val="00AE3477"/>
    <w:rsid w:val="00AE7B1A"/>
    <w:rsid w:val="00B00252"/>
    <w:rsid w:val="00B222B6"/>
    <w:rsid w:val="00B30A4F"/>
    <w:rsid w:val="00B46A8B"/>
    <w:rsid w:val="00B601A5"/>
    <w:rsid w:val="00B77316"/>
    <w:rsid w:val="00BB6EFB"/>
    <w:rsid w:val="00BC0C43"/>
    <w:rsid w:val="00BC3F7D"/>
    <w:rsid w:val="00BE333F"/>
    <w:rsid w:val="00C35F9E"/>
    <w:rsid w:val="00C512C4"/>
    <w:rsid w:val="00C535FC"/>
    <w:rsid w:val="00C563CD"/>
    <w:rsid w:val="00C67336"/>
    <w:rsid w:val="00C90FD1"/>
    <w:rsid w:val="00CC3372"/>
    <w:rsid w:val="00CC71DF"/>
    <w:rsid w:val="00CD5D48"/>
    <w:rsid w:val="00CF6287"/>
    <w:rsid w:val="00D00FE8"/>
    <w:rsid w:val="00D30F52"/>
    <w:rsid w:val="00D50AF4"/>
    <w:rsid w:val="00D7022C"/>
    <w:rsid w:val="00D703DD"/>
    <w:rsid w:val="00D70FC3"/>
    <w:rsid w:val="00D721DA"/>
    <w:rsid w:val="00D767DB"/>
    <w:rsid w:val="00D916E1"/>
    <w:rsid w:val="00DA1E07"/>
    <w:rsid w:val="00DB70A5"/>
    <w:rsid w:val="00DC2901"/>
    <w:rsid w:val="00DC649B"/>
    <w:rsid w:val="00DD2361"/>
    <w:rsid w:val="00DE01D8"/>
    <w:rsid w:val="00DE05BE"/>
    <w:rsid w:val="00DE4799"/>
    <w:rsid w:val="00E05B90"/>
    <w:rsid w:val="00E0761D"/>
    <w:rsid w:val="00E14B2F"/>
    <w:rsid w:val="00E255BB"/>
    <w:rsid w:val="00E34DAA"/>
    <w:rsid w:val="00E539A5"/>
    <w:rsid w:val="00E545D8"/>
    <w:rsid w:val="00E55310"/>
    <w:rsid w:val="00E64D36"/>
    <w:rsid w:val="00E656FA"/>
    <w:rsid w:val="00E83E62"/>
    <w:rsid w:val="00E86613"/>
    <w:rsid w:val="00E937A8"/>
    <w:rsid w:val="00E937BE"/>
    <w:rsid w:val="00EC70C9"/>
    <w:rsid w:val="00EC752F"/>
    <w:rsid w:val="00ED107F"/>
    <w:rsid w:val="00ED3AF5"/>
    <w:rsid w:val="00ED54BF"/>
    <w:rsid w:val="00EE4A61"/>
    <w:rsid w:val="00EF3C8C"/>
    <w:rsid w:val="00EF5AC2"/>
    <w:rsid w:val="00F41F4D"/>
    <w:rsid w:val="00F52ACC"/>
    <w:rsid w:val="00F55BD1"/>
    <w:rsid w:val="00F57824"/>
    <w:rsid w:val="00F70042"/>
    <w:rsid w:val="00F7247C"/>
    <w:rsid w:val="00F82838"/>
    <w:rsid w:val="00F9477E"/>
    <w:rsid w:val="00F97C0E"/>
    <w:rsid w:val="00FA0B09"/>
    <w:rsid w:val="00FA4E41"/>
    <w:rsid w:val="00FA6F91"/>
    <w:rsid w:val="00FB08FC"/>
    <w:rsid w:val="00FB4C64"/>
    <w:rsid w:val="00FB5A39"/>
    <w:rsid w:val="00FC07B1"/>
    <w:rsid w:val="00FC5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rsid w:val="00C563CD"/>
    <w:pPr>
      <w:tabs>
        <w:tab w:val="center" w:pos="4320"/>
        <w:tab w:val="right" w:pos="8640"/>
      </w:tabs>
    </w:pPr>
  </w:style>
  <w:style w:type="character" w:customStyle="1" w:styleId="FooterChar">
    <w:name w:val="Footer Char"/>
    <w:basedOn w:val="DefaultParagraphFont"/>
    <w:link w:val="Footer"/>
    <w:rsid w:val="00C563CD"/>
    <w:rPr>
      <w:rFonts w:ascii="Times New Roman" w:eastAsia="Times New Roman" w:hAnsi="Times New Roman" w:cs="Times New Roman"/>
      <w:sz w:val="24"/>
      <w:szCs w:val="24"/>
    </w:rPr>
  </w:style>
  <w:style w:type="paragraph" w:styleId="ListParagraph">
    <w:name w:val="List Paragraph"/>
    <w:basedOn w:val="Normal"/>
    <w:uiPriority w:val="34"/>
    <w:qFormat/>
    <w:rsid w:val="00043567"/>
    <w:pPr>
      <w:ind w:left="720"/>
      <w:contextualSpacing/>
    </w:pPr>
  </w:style>
  <w:style w:type="character" w:styleId="Strong">
    <w:name w:val="Strong"/>
    <w:basedOn w:val="DefaultParagraphFont"/>
    <w:uiPriority w:val="22"/>
    <w:qFormat/>
    <w:rsid w:val="00FC07B1"/>
    <w:rPr>
      <w:b/>
      <w:bCs/>
    </w:rPr>
  </w:style>
  <w:style w:type="character" w:customStyle="1" w:styleId="mytext1">
    <w:name w:val="mytext1"/>
    <w:basedOn w:val="DefaultParagraphFont"/>
    <w:rsid w:val="00BB6EFB"/>
  </w:style>
  <w:style w:type="character" w:styleId="FollowedHyperlink">
    <w:name w:val="FollowedHyperlink"/>
    <w:basedOn w:val="DefaultParagraphFont"/>
    <w:uiPriority w:val="99"/>
    <w:semiHidden/>
    <w:unhideWhenUsed/>
    <w:rsid w:val="00284E19"/>
    <w:rPr>
      <w:color w:val="800080" w:themeColor="followedHyperlink"/>
      <w:u w:val="single"/>
    </w:rPr>
  </w:style>
  <w:style w:type="paragraph" w:styleId="NormalWeb">
    <w:name w:val="Normal (Web)"/>
    <w:basedOn w:val="Normal"/>
    <w:rsid w:val="004A0A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67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ckhawkpg" TargetMode="External"/><Relationship Id="rId3" Type="http://schemas.openxmlformats.org/officeDocument/2006/relationships/settings" Target="settings.xml"/><Relationship Id="rId7" Type="http://schemas.openxmlformats.org/officeDocument/2006/relationships/hyperlink" Target="http://www.blackhaw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blueheroncomm.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Lenz</dc:creator>
  <cp:lastModifiedBy>e35380</cp:lastModifiedBy>
  <cp:revision>3</cp:revision>
  <cp:lastPrinted>2012-01-04T22:28:00Z</cp:lastPrinted>
  <dcterms:created xsi:type="dcterms:W3CDTF">2012-01-12T21:57:00Z</dcterms:created>
  <dcterms:modified xsi:type="dcterms:W3CDTF">2012-01-12T21:58:00Z</dcterms:modified>
</cp:coreProperties>
</file>